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 1»,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C82DE0">
        <w:tc>
          <w:tcPr>
            <w:tcW w:w="1891" w:type="dxa"/>
            <w:vMerge w:val="restart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C82DE0">
        <w:tc>
          <w:tcPr>
            <w:tcW w:w="1891" w:type="dxa"/>
            <w:vMerge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C82DE0">
        <w:tc>
          <w:tcPr>
            <w:tcW w:w="1891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CC4911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7B515E">
        <w:trPr>
          <w:trHeight w:val="570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Уразаева Марина Николаевна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3835C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3835C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830,0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A3CF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1 840 947,94</w:t>
            </w:r>
          </w:p>
        </w:tc>
      </w:tr>
      <w:tr w:rsidR="00145827" w:rsidRPr="00506FA9" w:rsidTr="00AF5E04">
        <w:trPr>
          <w:trHeight w:val="424"/>
        </w:trPr>
        <w:tc>
          <w:tcPr>
            <w:tcW w:w="1891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3835C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3835C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1/3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3835C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3A111F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74714E">
        <w:trPr>
          <w:trHeight w:val="709"/>
        </w:trPr>
        <w:tc>
          <w:tcPr>
            <w:tcW w:w="1891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 Гараж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22,8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506FA9">
              <w:rPr>
                <w:rFonts w:ascii="PT Astra Serif" w:hAnsi="PT Astra Serif" w:cs="Times New Roman"/>
                <w:sz w:val="18"/>
                <w:szCs w:val="18"/>
              </w:rPr>
              <w:t>. 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84,6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  <w:r w:rsidRPr="00506FA9">
              <w:rPr>
                <w:rStyle w:val="a4"/>
                <w:rFonts w:ascii="PT Astra Serif" w:hAnsi="PT Astra Serif"/>
                <w:color w:val="2E2E2E"/>
                <w:sz w:val="21"/>
                <w:szCs w:val="21"/>
                <w:shd w:val="clear" w:color="auto" w:fill="FFFFFF"/>
              </w:rPr>
              <w:t>M</w:t>
            </w:r>
            <w:r w:rsidRPr="00506FA9">
              <w:rPr>
                <w:rStyle w:val="a4"/>
                <w:rFonts w:ascii="PT Astra Serif" w:hAnsi="PT Astra Serif"/>
                <w:color w:val="2E2E2E"/>
                <w:sz w:val="21"/>
                <w:szCs w:val="21"/>
                <w:shd w:val="clear" w:color="auto" w:fill="FFFFFF"/>
                <w:lang w:val="en-US"/>
              </w:rPr>
              <w:t>ITSUBISHI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5B1F0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1 401 728,63</w:t>
            </w:r>
          </w:p>
        </w:tc>
      </w:tr>
      <w:tr w:rsidR="00145827" w:rsidRPr="00506FA9" w:rsidTr="00C82DE0">
        <w:tc>
          <w:tcPr>
            <w:tcW w:w="1891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506FA9">
              <w:rPr>
                <w:rFonts w:ascii="PT Astra Serif" w:hAnsi="PT Astra Serif" w:cs="Times New Roman"/>
                <w:sz w:val="18"/>
                <w:szCs w:val="18"/>
              </w:rPr>
              <w:t>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1/3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AC376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</w:tbl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3D1B0E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 3»,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F3467">
        <w:tc>
          <w:tcPr>
            <w:tcW w:w="1891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F3467">
        <w:tc>
          <w:tcPr>
            <w:tcW w:w="1891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F3467">
        <w:tc>
          <w:tcPr>
            <w:tcW w:w="18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Гуноева Хадишт Умаровна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3 026 635.23</w:t>
            </w:r>
          </w:p>
        </w:tc>
      </w:tr>
      <w:tr w:rsidR="00145827" w:rsidRPr="00506FA9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7C5B3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Комната в общежитии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23,9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81370A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81370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lastRenderedPageBreak/>
        <w:t>СВЕДЕНИЯ</w:t>
      </w:r>
    </w:p>
    <w:p w:rsidR="00145827" w:rsidRPr="00506FA9" w:rsidRDefault="00145827" w:rsidP="0081370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автономного общеобразовательного учреждения «Средняя общеобразовательная школа № 4»,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81370A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F3467">
        <w:tc>
          <w:tcPr>
            <w:tcW w:w="1891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F3467">
        <w:tc>
          <w:tcPr>
            <w:tcW w:w="1891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F3467">
        <w:tc>
          <w:tcPr>
            <w:tcW w:w="18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Полякова Тамара Юрьевна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119,9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5</w:t>
            </w:r>
            <w:r w:rsidRPr="00506FA9">
              <w:rPr>
                <w:rFonts w:ascii="PT Astra Serif" w:hAnsi="PT Astra Serif" w:cs="Times New Roman"/>
                <w:sz w:val="18"/>
                <w:szCs w:val="18"/>
              </w:rPr>
              <w:t> 407 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708</w:t>
            </w:r>
            <w:r w:rsidRPr="00506FA9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12</w:t>
            </w:r>
          </w:p>
        </w:tc>
      </w:tr>
      <w:tr w:rsidR="00145827" w:rsidRPr="00506FA9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F346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07511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07511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 5»,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07511A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AF5E04">
        <w:tc>
          <w:tcPr>
            <w:tcW w:w="1891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AF5E04">
        <w:tc>
          <w:tcPr>
            <w:tcW w:w="1891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AF5E04">
        <w:trPr>
          <w:trHeight w:val="420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Малюгина Елена Викторовна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2 516 844,27</w:t>
            </w:r>
          </w:p>
        </w:tc>
      </w:tr>
      <w:tr w:rsidR="00145827" w:rsidRPr="00506FA9" w:rsidTr="00DC3399">
        <w:trPr>
          <w:trHeight w:val="412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419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Кладовая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51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Легковой автомобиль, ТО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269 800,00</w:t>
            </w:r>
          </w:p>
        </w:tc>
      </w:tr>
      <w:tr w:rsidR="00145827" w:rsidRPr="00506FA9" w:rsidTr="00DC3399">
        <w:trPr>
          <w:trHeight w:val="349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УАЗ 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282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3. Гараж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274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4. Гараж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36,0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AF5E04">
        <w:trPr>
          <w:trHeight w:val="407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5. Кладовая</w:t>
            </w:r>
          </w:p>
        </w:tc>
        <w:tc>
          <w:tcPr>
            <w:tcW w:w="1504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262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DC339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Лодка ДМБ 480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496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DC339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3399">
        <w:trPr>
          <w:trHeight w:val="418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DC3399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Снегоход 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SKI-DOO SKANDIC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84,7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</w:tbl>
    <w:p w:rsidR="00145827" w:rsidRPr="00506FA9" w:rsidRDefault="00145827" w:rsidP="00CC4911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1559A2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1559A2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 6»,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1559A2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76AA3">
        <w:tc>
          <w:tcPr>
            <w:tcW w:w="1891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76AA3">
        <w:tc>
          <w:tcPr>
            <w:tcW w:w="1891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981E6A">
        <w:trPr>
          <w:trHeight w:val="287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Халилова Гузель Назмугалимовна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53,9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1 989 299,12</w:t>
            </w:r>
          </w:p>
        </w:tc>
      </w:tr>
      <w:tr w:rsidR="00145827" w:rsidRPr="00506FA9" w:rsidTr="00F8214D">
        <w:trPr>
          <w:trHeight w:val="308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48,5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C08EA">
        <w:trPr>
          <w:trHeight w:val="567"/>
        </w:trPr>
        <w:tc>
          <w:tcPr>
            <w:tcW w:w="1891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48,5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53,9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DC08E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711 031,51</w:t>
            </w:r>
          </w:p>
        </w:tc>
      </w:tr>
      <w:tr w:rsidR="00145827" w:rsidRPr="00506FA9" w:rsidTr="00276AA3">
        <w:tc>
          <w:tcPr>
            <w:tcW w:w="18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53,9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</w:tbl>
    <w:p w:rsidR="00145827" w:rsidRPr="00506FA9" w:rsidRDefault="00145827" w:rsidP="001559A2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981E6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981E6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 7»,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981E6A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76AA3">
        <w:tc>
          <w:tcPr>
            <w:tcW w:w="1891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Фамилия и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Объекты недвижимости, находящиеся в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lastRenderedPageBreak/>
              <w:t>годовой доход (руб)</w:t>
            </w:r>
          </w:p>
        </w:tc>
      </w:tr>
      <w:tr w:rsidR="00145827" w:rsidRPr="00506FA9" w:rsidTr="00276AA3">
        <w:tc>
          <w:tcPr>
            <w:tcW w:w="1891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22084B">
        <w:trPr>
          <w:trHeight w:val="287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Речкалова Ольга Владимировна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LAND ROVER FREELENDER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CB7E4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2 232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 </w:t>
            </w: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652,70</w:t>
            </w:r>
          </w:p>
        </w:tc>
      </w:tr>
      <w:tr w:rsidR="00145827" w:rsidRPr="00506FA9" w:rsidTr="0022084B">
        <w:trPr>
          <w:trHeight w:val="291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Долевая 6/8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981E6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0798D">
        <w:trPr>
          <w:trHeight w:val="135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22084B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981E6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0798D">
        <w:trPr>
          <w:trHeight w:val="126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981E6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22084B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981E6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E47E38">
        <w:trPr>
          <w:trHeight w:val="128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0798D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  <w:tr w:rsidR="00145827" w:rsidRPr="00506FA9" w:rsidTr="00E47E38">
        <w:trPr>
          <w:trHeight w:val="128"/>
        </w:trPr>
        <w:tc>
          <w:tcPr>
            <w:tcW w:w="1891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0798D">
        <w:trPr>
          <w:trHeight w:val="235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0798D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2084B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0798D">
        <w:trPr>
          <w:trHeight w:val="139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2084B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  <w:tr w:rsidR="00145827" w:rsidRPr="00506FA9" w:rsidTr="00276AA3">
        <w:tc>
          <w:tcPr>
            <w:tcW w:w="1891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F873A3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F873A3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F873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6A14C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6A14C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«Специальная (коррекционная) общеобразовательная школа»,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AF5E04">
        <w:tc>
          <w:tcPr>
            <w:tcW w:w="1891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AF5E04">
        <w:tc>
          <w:tcPr>
            <w:tcW w:w="1891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44420C">
        <w:trPr>
          <w:trHeight w:val="570"/>
        </w:trPr>
        <w:tc>
          <w:tcPr>
            <w:tcW w:w="18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Яппаров Урал Мухаррамович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1219,0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35,8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Легковой автомобиль,</w:t>
            </w:r>
          </w:p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Skoda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2 097 610,45</w:t>
            </w:r>
          </w:p>
        </w:tc>
      </w:tr>
      <w:tr w:rsidR="00145827" w:rsidRPr="00506FA9" w:rsidTr="00541620">
        <w:trPr>
          <w:trHeight w:val="368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145827" w:rsidRPr="00506FA9" w:rsidRDefault="00145827" w:rsidP="00AF5E04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35,8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4822D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1 258 910,86</w:t>
            </w:r>
          </w:p>
        </w:tc>
      </w:tr>
      <w:tr w:rsidR="00145827" w:rsidRPr="00506FA9" w:rsidTr="004822D0">
        <w:trPr>
          <w:trHeight w:val="556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145827" w:rsidRPr="00506FA9" w:rsidRDefault="00145827" w:rsidP="00AF5E0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1219,0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AF5E04">
        <w:trPr>
          <w:trHeight w:val="424"/>
        </w:trPr>
        <w:tc>
          <w:tcPr>
            <w:tcW w:w="18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72,0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47 850,00</w:t>
            </w:r>
          </w:p>
        </w:tc>
      </w:tr>
    </w:tbl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«Теремок»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9364C9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76AA3">
        <w:tc>
          <w:tcPr>
            <w:tcW w:w="1891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76AA3">
        <w:tc>
          <w:tcPr>
            <w:tcW w:w="1891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1B1A40">
        <w:trPr>
          <w:trHeight w:val="247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Коженкова Галина Ивановна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87,0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1 764 429,12</w:t>
            </w:r>
          </w:p>
        </w:tc>
      </w:tr>
      <w:tr w:rsidR="00145827" w:rsidRPr="00506FA9" w:rsidTr="001B1A40">
        <w:trPr>
          <w:trHeight w:val="247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62,8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1B1A40">
        <w:trPr>
          <w:trHeight w:val="252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19,1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6E67E5">
        <w:trPr>
          <w:trHeight w:val="239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23,2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12D1E">
        <w:trPr>
          <w:trHeight w:val="308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527,0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864981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87,0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C8202C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Хендай 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1 483 176,61</w:t>
            </w:r>
          </w:p>
        </w:tc>
      </w:tr>
      <w:tr w:rsidR="00145827" w:rsidRPr="00506FA9" w:rsidTr="00864981">
        <w:trPr>
          <w:trHeight w:val="307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Дача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864981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C8202C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45,0</w:t>
            </w:r>
          </w:p>
        </w:tc>
        <w:tc>
          <w:tcPr>
            <w:tcW w:w="1491" w:type="dxa"/>
            <w:vMerge w:val="restart"/>
            <w:vAlign w:val="center"/>
          </w:tcPr>
          <w:p w:rsidR="00145827" w:rsidRPr="00506FA9" w:rsidRDefault="00145827" w:rsidP="00864981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6F5A0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ВАЗ 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145827" w:rsidRPr="00506FA9" w:rsidRDefault="00145827" w:rsidP="00864981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62,8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0C316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6F5A05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Прицеп к легковым ТС 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215C0A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215C0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lastRenderedPageBreak/>
        <w:t>СВЕДЕНИЯ</w:t>
      </w:r>
    </w:p>
    <w:p w:rsidR="00145827" w:rsidRPr="00506FA9" w:rsidRDefault="00145827" w:rsidP="00215C0A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«Русалочка»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215C0A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76AA3">
        <w:tc>
          <w:tcPr>
            <w:tcW w:w="1891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76AA3">
        <w:tc>
          <w:tcPr>
            <w:tcW w:w="1891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Ткаченко Тамара Ивановна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34,0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54,5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1 539 776,67</w:t>
            </w:r>
          </w:p>
        </w:tc>
      </w:tr>
      <w:tr w:rsidR="00145827" w:rsidRPr="00506FA9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2. Гараж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27,3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276AA3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276AA3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276AA3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«Центр развития ребенка» - детский сад «Сказка»,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276AA3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276AA3">
        <w:tc>
          <w:tcPr>
            <w:tcW w:w="1891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276AA3">
        <w:tc>
          <w:tcPr>
            <w:tcW w:w="1891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276AA3">
        <w:tc>
          <w:tcPr>
            <w:tcW w:w="18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456B06">
        <w:trPr>
          <w:trHeight w:val="291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650A5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Колтун Мария Илларионовна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D979C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63,7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C8202C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1 680 524,13</w:t>
            </w:r>
          </w:p>
        </w:tc>
      </w:tr>
      <w:tr w:rsidR="00145827" w:rsidRPr="00506FA9" w:rsidTr="00456B06">
        <w:trPr>
          <w:trHeight w:val="280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44,4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456B06">
        <w:trPr>
          <w:trHeight w:val="257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30,6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21,5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276AA3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43516D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43516D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43516D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«Солнышко»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43516D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4D22F0">
        <w:tc>
          <w:tcPr>
            <w:tcW w:w="1891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4D22F0">
        <w:tc>
          <w:tcPr>
            <w:tcW w:w="1891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4D22F0">
        <w:tc>
          <w:tcPr>
            <w:tcW w:w="18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4D22F0">
        <w:trPr>
          <w:trHeight w:val="247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Грахольская Ирина Викторовна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48,0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0712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1 674 768,90</w:t>
            </w:r>
          </w:p>
        </w:tc>
      </w:tr>
      <w:tr w:rsidR="00145827" w:rsidRPr="00506FA9" w:rsidTr="00FB2910">
        <w:trPr>
          <w:trHeight w:val="180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8C7C5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37,8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483A15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СВЕДЕНИЯ </w:t>
      </w: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«Светлячок»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4D22F0">
        <w:tc>
          <w:tcPr>
            <w:tcW w:w="1891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4D22F0">
        <w:tc>
          <w:tcPr>
            <w:tcW w:w="1891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4D22F0">
        <w:tc>
          <w:tcPr>
            <w:tcW w:w="18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FA171C">
        <w:trPr>
          <w:trHeight w:val="283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Матысякевич Эдита Эсеновна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13,2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1 865 832,45</w:t>
            </w:r>
          </w:p>
        </w:tc>
      </w:tr>
      <w:tr w:rsidR="00145827" w:rsidRPr="00506FA9" w:rsidTr="00FA171C">
        <w:trPr>
          <w:trHeight w:val="283"/>
        </w:trPr>
        <w:tc>
          <w:tcPr>
            <w:tcW w:w="1891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42,6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FA171C">
        <w:trPr>
          <w:trHeight w:val="274"/>
        </w:trPr>
        <w:tc>
          <w:tcPr>
            <w:tcW w:w="1891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34,3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ED011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«Брусничка»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73705C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4D22F0">
        <w:tc>
          <w:tcPr>
            <w:tcW w:w="1891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4D22F0">
        <w:tc>
          <w:tcPr>
            <w:tcW w:w="1891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4D22F0">
        <w:tc>
          <w:tcPr>
            <w:tcW w:w="18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011D8A">
        <w:trPr>
          <w:trHeight w:val="331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Насырова Альбина Галиулловна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1183,0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1 699 710,20</w:t>
            </w:r>
          </w:p>
        </w:tc>
      </w:tr>
      <w:tr w:rsidR="00145827" w:rsidRPr="00506FA9" w:rsidTr="00011D8A">
        <w:trPr>
          <w:trHeight w:val="331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38,6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FA171C">
        <w:trPr>
          <w:trHeight w:val="367"/>
        </w:trPr>
        <w:tc>
          <w:tcPr>
            <w:tcW w:w="1891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145827" w:rsidRPr="00506FA9" w:rsidRDefault="00145827" w:rsidP="00011D8A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011D8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  <w:tr w:rsidR="00145827" w:rsidRPr="00506FA9" w:rsidTr="00FA171C">
        <w:trPr>
          <w:trHeight w:val="367"/>
        </w:trPr>
        <w:tc>
          <w:tcPr>
            <w:tcW w:w="18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</w:tbl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5514FD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5514FD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«Умка»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5514FD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AF5E04">
        <w:tc>
          <w:tcPr>
            <w:tcW w:w="1891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AF5E04">
        <w:tc>
          <w:tcPr>
            <w:tcW w:w="1891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D729E2">
        <w:trPr>
          <w:trHeight w:val="408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Селиванова Светлана Анатольевна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26,0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D729E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60,8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</w:p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Arial"/>
                <w:bCs/>
                <w:sz w:val="18"/>
                <w:szCs w:val="18"/>
              </w:rPr>
              <w:t>Nissan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1 317 695,43</w:t>
            </w:r>
          </w:p>
        </w:tc>
      </w:tr>
      <w:tr w:rsidR="00145827" w:rsidRPr="00506FA9" w:rsidTr="00D729E2">
        <w:trPr>
          <w:trHeight w:val="413"/>
        </w:trPr>
        <w:tc>
          <w:tcPr>
            <w:tcW w:w="1891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23,5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D729E2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0756CA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D729E2">
        <w:trPr>
          <w:trHeight w:val="403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 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1/3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D729E2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</w:p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ТО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2 735 877,58</w:t>
            </w:r>
          </w:p>
        </w:tc>
      </w:tr>
      <w:tr w:rsidR="00145827" w:rsidRPr="00506FA9" w:rsidTr="00CA38EE">
        <w:trPr>
          <w:trHeight w:val="280"/>
        </w:trPr>
        <w:tc>
          <w:tcPr>
            <w:tcW w:w="1891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31,5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A38E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CA38EE">
        <w:trPr>
          <w:trHeight w:val="280"/>
        </w:trPr>
        <w:tc>
          <w:tcPr>
            <w:tcW w:w="1891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A38E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3C4709">
        <w:trPr>
          <w:trHeight w:val="367"/>
        </w:trPr>
        <w:tc>
          <w:tcPr>
            <w:tcW w:w="1891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1/3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A38E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CA38E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28 280,74</w:t>
            </w:r>
          </w:p>
        </w:tc>
      </w:tr>
    </w:tbl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5B139E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5B139E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«Непоседы»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5B139E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C95EE0">
        <w:tc>
          <w:tcPr>
            <w:tcW w:w="1891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Фамилия и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Объекты недвижимости, находящиеся в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lastRenderedPageBreak/>
              <w:t>годовой доход (руб)</w:t>
            </w:r>
          </w:p>
        </w:tc>
      </w:tr>
      <w:tr w:rsidR="00145827" w:rsidRPr="00506FA9" w:rsidTr="00C95EE0">
        <w:tc>
          <w:tcPr>
            <w:tcW w:w="1891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C95EE0">
        <w:tc>
          <w:tcPr>
            <w:tcW w:w="18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105BE7">
        <w:trPr>
          <w:trHeight w:val="448"/>
        </w:trPr>
        <w:tc>
          <w:tcPr>
            <w:tcW w:w="1891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Кашаева Гульнара Магомедовна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60,1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B74BB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901 228,16</w:t>
            </w:r>
          </w:p>
        </w:tc>
      </w:tr>
      <w:tr w:rsidR="00145827" w:rsidRPr="00506FA9" w:rsidTr="00105BE7">
        <w:trPr>
          <w:trHeight w:val="399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 (а)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41,0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45827" w:rsidRPr="00506FA9" w:rsidRDefault="00145827" w:rsidP="00744CB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60,1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</w:p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КИА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901 060,02</w:t>
            </w:r>
          </w:p>
        </w:tc>
      </w:tr>
      <w:tr w:rsidR="00145827" w:rsidRPr="00506FA9" w:rsidTr="00105BE7">
        <w:trPr>
          <w:trHeight w:val="263"/>
        </w:trPr>
        <w:tc>
          <w:tcPr>
            <w:tcW w:w="1891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23,0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105BE7">
        <w:trPr>
          <w:trHeight w:val="280"/>
        </w:trPr>
        <w:tc>
          <w:tcPr>
            <w:tcW w:w="1891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105BE7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C95EE0">
        <w:trPr>
          <w:trHeight w:val="367"/>
        </w:trPr>
        <w:tc>
          <w:tcPr>
            <w:tcW w:w="1891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744CB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60,1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744CB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19 250,00</w:t>
            </w:r>
          </w:p>
        </w:tc>
      </w:tr>
    </w:tbl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CE5FA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CE5FA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«Радость» муниципального образования город Губкинский,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CE5FA4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AF5E04">
        <w:tc>
          <w:tcPr>
            <w:tcW w:w="1891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AF5E04">
        <w:tc>
          <w:tcPr>
            <w:tcW w:w="1891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AF5E04">
        <w:tc>
          <w:tcPr>
            <w:tcW w:w="18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CE5FA4">
        <w:trPr>
          <w:trHeight w:val="338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Ещенко Оксана Александровна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55,5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1 410 932,87</w:t>
            </w:r>
          </w:p>
        </w:tc>
      </w:tr>
      <w:tr w:rsidR="00145827" w:rsidRPr="00506FA9" w:rsidTr="00AF5E04">
        <w:trPr>
          <w:trHeight w:val="337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55,1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AF5E04">
        <w:trPr>
          <w:trHeight w:val="180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 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55,5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</w:p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ТО</w:t>
            </w:r>
            <w:r w:rsidRPr="00506FA9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1 523 756,36</w:t>
            </w:r>
          </w:p>
        </w:tc>
      </w:tr>
      <w:tr w:rsidR="00145827" w:rsidRPr="00506FA9" w:rsidTr="00AF5E04">
        <w:trPr>
          <w:trHeight w:val="180"/>
        </w:trPr>
        <w:tc>
          <w:tcPr>
            <w:tcW w:w="1891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55,1</w:t>
            </w:r>
          </w:p>
        </w:tc>
        <w:tc>
          <w:tcPr>
            <w:tcW w:w="1491" w:type="dxa"/>
          </w:tcPr>
          <w:p w:rsidR="00145827" w:rsidRPr="00506FA9" w:rsidRDefault="00145827" w:rsidP="00AF5E0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AF5E04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lastRenderedPageBreak/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«Детская школа искусств №2»,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9969F4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4D22F0">
        <w:tc>
          <w:tcPr>
            <w:tcW w:w="1891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4D22F0">
        <w:tc>
          <w:tcPr>
            <w:tcW w:w="1891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4D22F0">
        <w:tc>
          <w:tcPr>
            <w:tcW w:w="18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4D22F0">
        <w:trPr>
          <w:trHeight w:val="233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Есипова Галина Давлятовна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663,0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7869A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23,3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</w:p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ЛАДА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349 270,72</w:t>
            </w:r>
          </w:p>
        </w:tc>
      </w:tr>
      <w:tr w:rsidR="00145827" w:rsidRPr="00506FA9" w:rsidTr="000341A1">
        <w:trPr>
          <w:trHeight w:val="210"/>
        </w:trPr>
        <w:tc>
          <w:tcPr>
            <w:tcW w:w="1891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581,0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7869A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0341A1">
        <w:trPr>
          <w:trHeight w:val="210"/>
        </w:trPr>
        <w:tc>
          <w:tcPr>
            <w:tcW w:w="1891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Дом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7869A6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3E17F1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7869A6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7869A6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«Губкинская школа хореографического искусства»,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7869A6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C95EE0">
        <w:tc>
          <w:tcPr>
            <w:tcW w:w="1891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C95EE0">
        <w:tc>
          <w:tcPr>
            <w:tcW w:w="1891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C95EE0">
        <w:tc>
          <w:tcPr>
            <w:tcW w:w="18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C95EE0">
        <w:trPr>
          <w:trHeight w:val="233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Гулак Александр Иванович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2 297 527,02</w:t>
            </w:r>
          </w:p>
        </w:tc>
      </w:tr>
      <w:tr w:rsidR="00145827" w:rsidRPr="00506FA9" w:rsidTr="00C95EE0">
        <w:trPr>
          <w:trHeight w:val="210"/>
        </w:trPr>
        <w:tc>
          <w:tcPr>
            <w:tcW w:w="1891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95EE0">
            <w:pPr>
              <w:jc w:val="center"/>
              <w:rPr>
                <w:rFonts w:ascii="PT Astra Serif" w:hAnsi="PT Astra Serif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C95EE0">
        <w:trPr>
          <w:trHeight w:val="210"/>
        </w:trPr>
        <w:tc>
          <w:tcPr>
            <w:tcW w:w="1891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37,2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C95EE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45827" w:rsidRPr="00506FA9" w:rsidRDefault="00145827" w:rsidP="003E17F1">
      <w:pPr>
        <w:spacing w:after="0" w:line="20" w:lineRule="atLeast"/>
        <w:jc w:val="center"/>
        <w:rPr>
          <w:rFonts w:ascii="PT Astra Serif" w:hAnsi="PT Astra Serif"/>
        </w:rPr>
      </w:pPr>
    </w:p>
    <w:p w:rsidR="00145827" w:rsidRPr="00506FA9" w:rsidRDefault="00145827" w:rsidP="003E17F1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>СВЕДЕНИЯ</w:t>
      </w:r>
    </w:p>
    <w:p w:rsidR="00145827" w:rsidRPr="00506FA9" w:rsidRDefault="00145827" w:rsidP="003E17F1">
      <w:pPr>
        <w:spacing w:after="0" w:line="20" w:lineRule="atLeast"/>
        <w:jc w:val="center"/>
        <w:rPr>
          <w:rFonts w:ascii="PT Astra Serif" w:hAnsi="PT Astra Serif"/>
        </w:rPr>
      </w:pPr>
      <w:r w:rsidRPr="00506FA9">
        <w:rPr>
          <w:rFonts w:ascii="PT Astra Serif" w:hAnsi="PT Astra Serif"/>
        </w:rP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«Станция технического творчества», а также о доходах, об имуществе и обязательствах имущественного характера его супруги (супруга), несовершеннолетних детей за период с 01 января 2020 года по 31 декабря 2020 года</w:t>
      </w:r>
    </w:p>
    <w:p w:rsidR="00145827" w:rsidRPr="00506FA9" w:rsidRDefault="00145827" w:rsidP="003E17F1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145827" w:rsidRPr="00506FA9" w:rsidTr="004D22F0">
        <w:tc>
          <w:tcPr>
            <w:tcW w:w="1891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145827" w:rsidRPr="00506FA9" w:rsidTr="004D22F0">
        <w:tc>
          <w:tcPr>
            <w:tcW w:w="1891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145827" w:rsidRPr="00506FA9" w:rsidTr="004D22F0">
        <w:tc>
          <w:tcPr>
            <w:tcW w:w="18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b/>
                <w:sz w:val="18"/>
                <w:szCs w:val="18"/>
              </w:rPr>
              <w:t>10</w:t>
            </w:r>
          </w:p>
        </w:tc>
      </w:tr>
      <w:tr w:rsidR="00145827" w:rsidRPr="00506FA9" w:rsidTr="003B659C">
        <w:trPr>
          <w:trHeight w:val="365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Хабибуллин Динар Фанилевич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1.Квартира 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70,8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Легковой автомобиль,</w:t>
            </w:r>
          </w:p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Хендай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1 404 818,14</w:t>
            </w:r>
          </w:p>
        </w:tc>
      </w:tr>
      <w:tr w:rsidR="00145827" w:rsidRPr="00506FA9" w:rsidTr="0022084B">
        <w:trPr>
          <w:trHeight w:val="365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436,0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Легковой автомобиль</w:t>
            </w:r>
          </w:p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Шкода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2084B">
        <w:trPr>
          <w:trHeight w:val="365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Прицеп к легковым ТС</w:t>
            </w:r>
          </w:p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712501</w:t>
            </w: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927BC">
        <w:trPr>
          <w:trHeight w:val="365"/>
        </w:trPr>
        <w:tc>
          <w:tcPr>
            <w:tcW w:w="1891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1.Квартира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70,8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1 292 398,16</w:t>
            </w:r>
          </w:p>
        </w:tc>
      </w:tr>
      <w:tr w:rsidR="00145827" w:rsidRPr="00506FA9" w:rsidTr="00CE4965">
        <w:trPr>
          <w:trHeight w:val="610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436,0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2927BC">
        <w:trPr>
          <w:trHeight w:val="210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3.Гараж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506FA9" w:rsidTr="006F2AF2">
        <w:trPr>
          <w:trHeight w:val="324"/>
        </w:trPr>
        <w:tc>
          <w:tcPr>
            <w:tcW w:w="1891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4. Квартира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33,4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45827" w:rsidRPr="008C7494" w:rsidTr="0022084B">
        <w:trPr>
          <w:trHeight w:val="1101"/>
        </w:trPr>
        <w:tc>
          <w:tcPr>
            <w:tcW w:w="18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70,8</w:t>
            </w:r>
          </w:p>
        </w:tc>
        <w:tc>
          <w:tcPr>
            <w:tcW w:w="1492" w:type="dxa"/>
            <w:vAlign w:val="center"/>
          </w:tcPr>
          <w:p w:rsidR="00145827" w:rsidRPr="00506FA9" w:rsidRDefault="00145827" w:rsidP="0022084B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145827" w:rsidRPr="00506FA9" w:rsidRDefault="00145827" w:rsidP="000571CE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145827" w:rsidRPr="00506FA9" w:rsidRDefault="00145827" w:rsidP="004D22F0">
            <w:pPr>
              <w:spacing w:line="20" w:lineRule="atLeas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06FA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</w:tr>
    </w:tbl>
    <w:p w:rsidR="00145827" w:rsidRPr="008C7494" w:rsidRDefault="00145827" w:rsidP="00CC4911">
      <w:pPr>
        <w:spacing w:after="0" w:line="20" w:lineRule="atLeast"/>
        <w:rPr>
          <w:rFonts w:ascii="PT Astra Serif" w:hAnsi="PT Astra Serif"/>
        </w:rPr>
      </w:pPr>
    </w:p>
    <w:p w:rsidR="00145827" w:rsidRPr="009310BE" w:rsidRDefault="00145827" w:rsidP="00FF3B7F">
      <w:pPr>
        <w:jc w:val="center"/>
        <w:rPr>
          <w:rFonts w:ascii="PT Astra Serif" w:hAnsi="PT Astra Serif"/>
          <w:szCs w:val="24"/>
        </w:rPr>
      </w:pPr>
      <w:r w:rsidRPr="009310BE">
        <w:rPr>
          <w:rFonts w:ascii="PT Astra Serif" w:hAnsi="PT Astra Serif"/>
          <w:szCs w:val="24"/>
        </w:rPr>
        <w:t xml:space="preserve">Сведения </w:t>
      </w:r>
    </w:p>
    <w:p w:rsidR="00145827" w:rsidRPr="009310BE" w:rsidRDefault="00145827" w:rsidP="009310BE">
      <w:pPr>
        <w:jc w:val="center"/>
        <w:rPr>
          <w:rFonts w:ascii="PT Astra Serif" w:hAnsi="PT Astra Serif"/>
          <w:szCs w:val="24"/>
        </w:rPr>
      </w:pPr>
      <w:r w:rsidRPr="009310BE">
        <w:rPr>
          <w:rFonts w:ascii="PT Astra Serif" w:hAnsi="PT Astra Serif"/>
          <w:szCs w:val="24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Управления культуры Администрации города Губкинского,   а также о доходах, об имуществе и обязательствах имущественного характера его супруги (супруга), несовершеннолетних детей</w:t>
      </w:r>
    </w:p>
    <w:p w:rsidR="00145827" w:rsidRPr="009310BE" w:rsidRDefault="00145827" w:rsidP="00FF3B7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310BE">
        <w:rPr>
          <w:rFonts w:ascii="PT Astra Serif" w:hAnsi="PT Astra Serif"/>
          <w:sz w:val="24"/>
          <w:szCs w:val="24"/>
        </w:rPr>
        <w:t>за 2020 год</w:t>
      </w:r>
    </w:p>
    <w:p w:rsidR="00145827" w:rsidRPr="009310BE" w:rsidRDefault="00145827" w:rsidP="00A6189E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145827" w:rsidRPr="009310BE" w:rsidRDefault="00145827" w:rsidP="00A6189E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15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7"/>
        <w:gridCol w:w="1835"/>
        <w:gridCol w:w="9"/>
        <w:gridCol w:w="1833"/>
        <w:gridCol w:w="10"/>
        <w:gridCol w:w="1549"/>
        <w:gridCol w:w="10"/>
        <w:gridCol w:w="1559"/>
        <w:gridCol w:w="704"/>
        <w:gridCol w:w="997"/>
        <w:gridCol w:w="1134"/>
        <w:gridCol w:w="708"/>
        <w:gridCol w:w="851"/>
        <w:gridCol w:w="1134"/>
        <w:gridCol w:w="993"/>
        <w:gridCol w:w="1276"/>
      </w:tblGrid>
      <w:tr w:rsidR="00145827" w:rsidRPr="009310BE" w:rsidTr="00E5528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  <w:p w:rsidR="00145827" w:rsidRPr="009310BE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Декларирован</w:t>
            </w:r>
          </w:p>
          <w:p w:rsidR="00145827" w:rsidRPr="009310BE" w:rsidRDefault="00145827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ный годовой доход (руб.)</w:t>
            </w:r>
          </w:p>
        </w:tc>
      </w:tr>
      <w:tr w:rsidR="00145827" w:rsidRPr="009310BE" w:rsidTr="00E55281">
        <w:trPr>
          <w:trHeight w:val="843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площадь </w:t>
            </w:r>
          </w:p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145827" w:rsidRPr="009310BE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 w:rsidP="00BE61C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9310BE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9310BE" w:rsidRDefault="00145827">
            <w:pPr>
              <w:rPr>
                <w:rFonts w:ascii="PT Astra Serif" w:hAnsi="PT Astra Serif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7"/>
        </w:trPr>
        <w:tc>
          <w:tcPr>
            <w:tcW w:w="42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Калитенко Елена Викторовна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МБУ «Губкинский музей освоения Севера»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(1,2 доля)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64,9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49,2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9105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2 498 236,87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vertAlign w:val="superscript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(супруг)</w:t>
            </w:r>
            <w:r w:rsidRPr="009310BE">
              <w:rPr>
                <w:rFonts w:ascii="PT Astra Serif" w:hAnsi="PT Astra Serif"/>
                <w:sz w:val="18"/>
                <w:szCs w:val="18"/>
                <w:vertAlign w:val="superscript"/>
              </w:rPr>
              <w:t>1*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29,1</w:t>
            </w:r>
          </w:p>
        </w:tc>
        <w:tc>
          <w:tcPr>
            <w:tcW w:w="997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145827" w:rsidRPr="009310BE" w:rsidRDefault="00145827" w:rsidP="00370ED7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49,</w:t>
            </w: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1 957 830,03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15,8</w:t>
            </w:r>
          </w:p>
        </w:tc>
        <w:tc>
          <w:tcPr>
            <w:tcW w:w="997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Volkswagen 2H AMAROK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Редкашов 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Антон Александрович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 МБУ ДО «ГДШИ им. Г.В. Свиридова»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37,6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58,0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Тигуан</w:t>
            </w:r>
            <w:r w:rsidRPr="009310BE"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3 579 822,22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52,9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C70C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52,9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561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688 891,30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C70C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45827" w:rsidRPr="009310BE" w:rsidRDefault="00145827" w:rsidP="00561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52,9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</w:t>
            </w:r>
            <w:r w:rsidRPr="009310BE">
              <w:rPr>
                <w:rFonts w:ascii="PT Astra Serif" w:hAnsi="PT Astra Serif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827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lastRenderedPageBreak/>
              <w:t>52,9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Коляда Сергей Геннадиевич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МБУ «Централизован</w:t>
            </w: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ная клубная система  города Губкинского»</w:t>
            </w: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42.5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Merge w:val="restart"/>
            <w:vAlign w:val="center"/>
          </w:tcPr>
          <w:p w:rsidR="00145827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 xml:space="preserve">Volvo 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ХС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310BE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2 656 811,92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4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1 227 274,60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0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Маланина Людмила Викторовна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И.о. директора МБУ «Централизованная библиотечная система города Губкинского», заместитель директора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70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997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1329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1 786 665,11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201,5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42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1329</w:t>
            </w:r>
          </w:p>
        </w:tc>
        <w:tc>
          <w:tcPr>
            <w:tcW w:w="997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>НИССАН ларго</w:t>
            </w:r>
          </w:p>
        </w:tc>
        <w:tc>
          <w:tcPr>
            <w:tcW w:w="1276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458 250,24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201,5</w:t>
            </w: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5827" w:rsidRPr="009310BE" w:rsidRDefault="00145827" w:rsidP="00E552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 xml:space="preserve">УАЗ </w:t>
            </w: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704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997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9310BE">
              <w:rPr>
                <w:rStyle w:val="b-serp-urlmark1"/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</w:tc>
        <w:tc>
          <w:tcPr>
            <w:tcW w:w="993" w:type="dxa"/>
            <w:vMerge w:val="restart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42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45827" w:rsidRPr="009310BE" w:rsidRDefault="00145827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997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4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8,46</w:t>
            </w:r>
          </w:p>
        </w:tc>
      </w:tr>
      <w:tr w:rsidR="00145827" w:rsidRPr="009310BE" w:rsidTr="00E55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4" w:type="dxa"/>
            <w:gridSpan w:val="2"/>
            <w:vAlign w:val="center"/>
          </w:tcPr>
          <w:p w:rsidR="00145827" w:rsidRPr="009310BE" w:rsidRDefault="00145827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851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45827" w:rsidRPr="009310BE" w:rsidRDefault="00145827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145827" w:rsidRPr="009310BE" w:rsidRDefault="00145827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9310BE">
        <w:rPr>
          <w:rFonts w:ascii="PT Astra Serif" w:hAnsi="PT Astra Serif"/>
          <w:sz w:val="18"/>
          <w:szCs w:val="18"/>
        </w:rPr>
        <w:t>--------------------------------</w:t>
      </w:r>
    </w:p>
    <w:p w:rsidR="00145827" w:rsidRPr="009310BE" w:rsidRDefault="00145827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bookmarkStart w:id="0" w:name="Par65"/>
      <w:bookmarkEnd w:id="0"/>
      <w:r w:rsidRPr="009310BE">
        <w:rPr>
          <w:rFonts w:ascii="PT Astra Serif" w:hAnsi="PT Astra Serif"/>
          <w:sz w:val="18"/>
          <w:szCs w:val="18"/>
        </w:rPr>
        <w:t>1</w:t>
      </w:r>
      <w:r w:rsidRPr="009310BE">
        <w:rPr>
          <w:rFonts w:ascii="PT Astra Serif" w:hAnsi="PT Astra Serif"/>
          <w:sz w:val="18"/>
          <w:szCs w:val="18"/>
          <w:vertAlign w:val="superscript"/>
        </w:rPr>
        <w:t>*</w:t>
      </w:r>
      <w:r w:rsidRPr="009310BE">
        <w:rPr>
          <w:rFonts w:ascii="PT Astra Serif" w:hAnsi="PT Astra Serif"/>
          <w:sz w:val="18"/>
          <w:szCs w:val="18"/>
        </w:rPr>
        <w:t xml:space="preserve">  Фамилии и инициалы супруги (супруга) и несовершеннолетних детей не указываются.</w:t>
      </w:r>
    </w:p>
    <w:p w:rsidR="00145827" w:rsidRPr="009310BE" w:rsidRDefault="00145827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bookmarkStart w:id="1" w:name="Par66"/>
      <w:bookmarkEnd w:id="1"/>
      <w:r w:rsidRPr="009310BE">
        <w:rPr>
          <w:rFonts w:ascii="PT Astra Serif" w:hAnsi="PT Astra Serif"/>
          <w:sz w:val="18"/>
          <w:szCs w:val="18"/>
        </w:rPr>
        <w:t>2</w:t>
      </w:r>
      <w:r w:rsidRPr="009310BE">
        <w:rPr>
          <w:rFonts w:ascii="PT Astra Serif" w:hAnsi="PT Astra Serif"/>
          <w:sz w:val="18"/>
          <w:szCs w:val="18"/>
          <w:vertAlign w:val="superscript"/>
        </w:rPr>
        <w:t xml:space="preserve">* </w:t>
      </w:r>
      <w:r w:rsidRPr="009310BE">
        <w:rPr>
          <w:rFonts w:ascii="PT Astra Serif" w:hAnsi="PT Astra Serif"/>
          <w:sz w:val="18"/>
          <w:szCs w:val="18"/>
        </w:rPr>
        <w:t>Уточнения «сын» или «дочь» не предусмотрены.</w:t>
      </w:r>
    </w:p>
    <w:p w:rsidR="00145827" w:rsidRPr="009310BE" w:rsidRDefault="00145827" w:rsidP="008F5F17">
      <w:pPr>
        <w:rPr>
          <w:rFonts w:ascii="PT Astra Serif" w:hAnsi="PT Astra Serif"/>
        </w:rPr>
      </w:pPr>
    </w:p>
    <w:p w:rsidR="00145827" w:rsidRPr="009310BE" w:rsidRDefault="00145827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145827" w:rsidRPr="00F83199" w:rsidRDefault="00145827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Сведения </w:t>
      </w:r>
    </w:p>
    <w:p w:rsidR="00145827" w:rsidRPr="00F83199" w:rsidRDefault="00145827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145827" w:rsidRPr="00F83199" w:rsidRDefault="00145827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>руководителей муниципальных учреждений, подведомственных Администрации города Губкинского,</w:t>
      </w:r>
    </w:p>
    <w:p w:rsidR="00145827" w:rsidRPr="00F83199" w:rsidRDefault="00145827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 xml:space="preserve">  а также о доходах, об имуществе и обязательствах имущественного характера  супруги (супруга),</w:t>
      </w:r>
    </w:p>
    <w:p w:rsidR="00145827" w:rsidRPr="00F83199" w:rsidRDefault="00145827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несовершеннолетних детей</w:t>
      </w:r>
    </w:p>
    <w:p w:rsidR="00145827" w:rsidRPr="00F83199" w:rsidRDefault="00145827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за 20</w:t>
      </w:r>
      <w:r>
        <w:rPr>
          <w:rFonts w:ascii="PT Astra Serif" w:hAnsi="PT Astra Serif"/>
          <w:sz w:val="24"/>
          <w:szCs w:val="24"/>
        </w:rPr>
        <w:t>20</w:t>
      </w:r>
      <w:r w:rsidRPr="00F83199">
        <w:rPr>
          <w:rFonts w:ascii="PT Astra Serif" w:hAnsi="PT Astra Serif"/>
          <w:sz w:val="24"/>
          <w:szCs w:val="24"/>
        </w:rPr>
        <w:t xml:space="preserve"> год</w:t>
      </w:r>
    </w:p>
    <w:p w:rsidR="00145827" w:rsidRPr="00F83199" w:rsidRDefault="00145827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57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284"/>
        <w:gridCol w:w="1134"/>
        <w:gridCol w:w="1320"/>
        <w:gridCol w:w="992"/>
        <w:gridCol w:w="1080"/>
        <w:gridCol w:w="958"/>
        <w:gridCol w:w="851"/>
        <w:gridCol w:w="1080"/>
        <w:gridCol w:w="1260"/>
        <w:gridCol w:w="1292"/>
        <w:gridCol w:w="1560"/>
      </w:tblGrid>
      <w:tr w:rsidR="00145827" w:rsidRPr="00F83199" w:rsidTr="00CE6F61">
        <w:trPr>
          <w:trHeight w:val="970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526" w:type="dxa"/>
            <w:gridSpan w:val="4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145827" w:rsidRPr="00F83199" w:rsidTr="00CE6F61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5827" w:rsidRPr="00F83199" w:rsidRDefault="00145827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883"/>
        </w:trPr>
        <w:tc>
          <w:tcPr>
            <w:tcW w:w="54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Ибрагимов Е.А.</w:t>
            </w:r>
          </w:p>
        </w:tc>
        <w:tc>
          <w:tcPr>
            <w:tcW w:w="2284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145827" w:rsidRPr="00CE6F61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5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4235621,41</w:t>
            </w:r>
          </w:p>
        </w:tc>
      </w:tr>
      <w:tr w:rsidR="00145827" w:rsidRPr="00F83199" w:rsidTr="00CE6F61">
        <w:trPr>
          <w:trHeight w:val="278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CE6F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CE6F61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519341,68</w:t>
            </w:r>
          </w:p>
        </w:tc>
      </w:tr>
      <w:tr w:rsidR="00145827" w:rsidRPr="00F83199" w:rsidTr="00CE6F61">
        <w:trPr>
          <w:trHeight w:val="277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548"/>
        </w:trPr>
        <w:tc>
          <w:tcPr>
            <w:tcW w:w="54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несовершен-нолетний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ребенок 2*</w:t>
            </w:r>
          </w:p>
        </w:tc>
        <w:tc>
          <w:tcPr>
            <w:tcW w:w="2284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45827" w:rsidRPr="00CE6F61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1000091,00</w:t>
            </w:r>
          </w:p>
        </w:tc>
      </w:tr>
      <w:tr w:rsidR="00145827" w:rsidRPr="00F83199" w:rsidTr="00DE69C0">
        <w:trPr>
          <w:trHeight w:val="308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145827" w:rsidRPr="00F83199" w:rsidRDefault="00145827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536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Пескова О.Н.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МБУ «ГТРК «Вектор»</w:t>
            </w:r>
          </w:p>
        </w:tc>
        <w:tc>
          <w:tcPr>
            <w:tcW w:w="1134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3E06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3484946,74</w:t>
            </w:r>
          </w:p>
        </w:tc>
      </w:tr>
      <w:tr w:rsidR="00145827" w:rsidRPr="00F83199" w:rsidTr="00CE6F61">
        <w:trPr>
          <w:trHeight w:val="974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9C0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DE69C0">
              <w:rPr>
                <w:rFonts w:ascii="PT Astra Serif" w:hAnsi="PT Astra Serif"/>
                <w:sz w:val="18"/>
                <w:szCs w:val="18"/>
              </w:rPr>
              <w:t xml:space="preserve"> 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</w:t>
            </w: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</w:tr>
      <w:tr w:rsidR="00145827" w:rsidRPr="00F83199" w:rsidTr="00CE6F61">
        <w:trPr>
          <w:trHeight w:val="246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2586595,38</w:t>
            </w:r>
          </w:p>
        </w:tc>
      </w:tr>
      <w:tr w:rsidR="00145827" w:rsidRPr="00F83199" w:rsidTr="00CE6F61">
        <w:trPr>
          <w:trHeight w:val="243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автобус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243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Прочие производства СНГ</w:t>
            </w: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243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ОАО «КЗАП»</w:t>
            </w: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974"/>
        </w:trPr>
        <w:tc>
          <w:tcPr>
            <w:tcW w:w="54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827" w:rsidRPr="00F83199" w:rsidRDefault="00145827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</w:tr>
      <w:tr w:rsidR="00145827" w:rsidRPr="00F83199" w:rsidTr="00CE6F61">
        <w:trPr>
          <w:trHeight w:val="1863"/>
        </w:trPr>
        <w:tc>
          <w:tcPr>
            <w:tcW w:w="54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Пырх А.И.</w:t>
            </w:r>
          </w:p>
        </w:tc>
        <w:tc>
          <w:tcPr>
            <w:tcW w:w="228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МКУ «Муниципальная управляющая компания»</w:t>
            </w:r>
          </w:p>
          <w:p w:rsidR="00145827" w:rsidRPr="00F83199" w:rsidRDefault="00145827" w:rsidP="003B1A6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3499533,46</w:t>
            </w:r>
          </w:p>
        </w:tc>
      </w:tr>
      <w:tr w:rsidR="00145827" w:rsidRPr="00F83199" w:rsidTr="00CE6F61">
        <w:trPr>
          <w:trHeight w:val="353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476059,03</w:t>
            </w:r>
          </w:p>
        </w:tc>
      </w:tr>
      <w:tr w:rsidR="00145827" w:rsidRPr="00F83199" w:rsidTr="00CE6F61">
        <w:trPr>
          <w:trHeight w:val="352"/>
        </w:trPr>
        <w:tc>
          <w:tcPr>
            <w:tcW w:w="5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702"/>
        </w:trPr>
        <w:tc>
          <w:tcPr>
            <w:tcW w:w="54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45827" w:rsidRPr="00F83199" w:rsidRDefault="00145827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vertAlign w:val="superscript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8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F83199" w:rsidTr="00CE6F61">
        <w:trPr>
          <w:trHeight w:val="263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Сержук С.С.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1134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2903877,52</w:t>
            </w:r>
          </w:p>
        </w:tc>
      </w:tr>
      <w:tr w:rsidR="00145827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9717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587,0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517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5. гараж </w:t>
            </w:r>
          </w:p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413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D03B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110550,0</w:t>
            </w:r>
          </w:p>
        </w:tc>
      </w:tr>
      <w:tr w:rsidR="00145827" w:rsidRPr="00F83199" w:rsidTr="00CE6F61">
        <w:trPr>
          <w:trHeight w:val="412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308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308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CE6F61">
        <w:trPr>
          <w:trHeight w:val="308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32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B2180D">
        <w:trPr>
          <w:trHeight w:val="263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Ладиненко Ю.Н.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F83199">
              <w:rPr>
                <w:rFonts w:ascii="PT Astra Serif" w:hAnsi="PT Astra Serif"/>
                <w:sz w:val="18"/>
                <w:szCs w:val="18"/>
              </w:rPr>
              <w:t>У «</w:t>
            </w:r>
            <w:r>
              <w:rPr>
                <w:rFonts w:ascii="PT Astra Serif" w:hAnsi="PT Astra Serif"/>
                <w:sz w:val="18"/>
                <w:szCs w:val="18"/>
              </w:rPr>
              <w:t>Автодорсервис</w:t>
            </w:r>
            <w:r w:rsidRPr="00F83199">
              <w:rPr>
                <w:rFonts w:ascii="PT Astra Serif" w:hAnsi="PT Astra Serif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города Губкинский</w:t>
            </w:r>
          </w:p>
        </w:tc>
        <w:tc>
          <w:tcPr>
            <w:tcW w:w="1134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B2180D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5421451,78</w:t>
            </w:r>
          </w:p>
        </w:tc>
      </w:tr>
      <w:tr w:rsidR="00145827" w:rsidRPr="00F83199" w:rsidTr="00B2180D">
        <w:trPr>
          <w:trHeight w:val="330"/>
        </w:trPr>
        <w:tc>
          <w:tcPr>
            <w:tcW w:w="5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>садовый дом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B2180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B2180D">
        <w:trPr>
          <w:trHeight w:val="330"/>
        </w:trPr>
        <w:tc>
          <w:tcPr>
            <w:tcW w:w="5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73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5827" w:rsidRPr="00F83199" w:rsidRDefault="00145827" w:rsidP="0076364C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ВАЗ</w:t>
            </w: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76364C">
        <w:trPr>
          <w:trHeight w:val="857"/>
        </w:trPr>
        <w:tc>
          <w:tcPr>
            <w:tcW w:w="5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8319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45827" w:rsidRPr="00F83199" w:rsidRDefault="00145827" w:rsidP="00B2180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легковым ТС</w:t>
            </w:r>
          </w:p>
        </w:tc>
        <w:tc>
          <w:tcPr>
            <w:tcW w:w="1292" w:type="dxa"/>
            <w:vAlign w:val="center"/>
          </w:tcPr>
          <w:p w:rsidR="00145827" w:rsidRPr="00F83199" w:rsidRDefault="00145827" w:rsidP="00B2180D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  <w:r>
              <w:rPr>
                <w:rStyle w:val="b-serp-urlitem1"/>
                <w:rFonts w:ascii="PT Astra Serif" w:hAnsi="PT Astra Serif"/>
                <w:sz w:val="18"/>
                <w:szCs w:val="18"/>
              </w:rPr>
              <w:t>КМЗ</w:t>
            </w: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F83199" w:rsidTr="00B2180D">
        <w:trPr>
          <w:trHeight w:val="413"/>
        </w:trPr>
        <w:tc>
          <w:tcPr>
            <w:tcW w:w="54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890158,84</w:t>
            </w:r>
          </w:p>
        </w:tc>
      </w:tr>
      <w:tr w:rsidR="00145827" w:rsidRPr="00F83199" w:rsidTr="00B2180D">
        <w:trPr>
          <w:trHeight w:val="412"/>
        </w:trPr>
        <w:tc>
          <w:tcPr>
            <w:tcW w:w="5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F8319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132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145827" w:rsidRPr="00F83199" w:rsidRDefault="00145827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5827" w:rsidRPr="00F83199" w:rsidRDefault="00145827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573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45827" w:rsidRPr="00F83199" w:rsidRDefault="00145827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45827" w:rsidRPr="00F83199" w:rsidRDefault="00145827" w:rsidP="004E64F5">
      <w:pPr>
        <w:rPr>
          <w:rFonts w:ascii="PT Astra Serif" w:hAnsi="PT Astra Serif"/>
          <w:sz w:val="18"/>
          <w:szCs w:val="18"/>
        </w:rPr>
      </w:pPr>
    </w:p>
    <w:p w:rsidR="00145827" w:rsidRPr="00F83199" w:rsidRDefault="00145827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--------------------------------</w:t>
      </w:r>
    </w:p>
    <w:p w:rsidR="00145827" w:rsidRPr="00F83199" w:rsidRDefault="00145827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1</w:t>
      </w:r>
      <w:r w:rsidRPr="00F83199">
        <w:rPr>
          <w:rFonts w:ascii="PT Astra Serif" w:hAnsi="PT Astra Serif"/>
          <w:sz w:val="18"/>
          <w:szCs w:val="18"/>
          <w:vertAlign w:val="superscript"/>
        </w:rPr>
        <w:t>*</w:t>
      </w:r>
      <w:r w:rsidRPr="00F83199">
        <w:rPr>
          <w:rFonts w:ascii="PT Astra Serif" w:hAnsi="PT Astra Serif"/>
          <w:sz w:val="18"/>
          <w:szCs w:val="18"/>
        </w:rPr>
        <w:t xml:space="preserve">  Фамилии и инициалы супруги (супруга) и несовершеннолетних детей не указываются.</w:t>
      </w:r>
    </w:p>
    <w:p w:rsidR="00145827" w:rsidRPr="00F83199" w:rsidRDefault="00145827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2</w:t>
      </w:r>
      <w:r w:rsidRPr="00F83199">
        <w:rPr>
          <w:rFonts w:ascii="PT Astra Serif" w:hAnsi="PT Astra Serif"/>
          <w:sz w:val="18"/>
          <w:szCs w:val="18"/>
          <w:vertAlign w:val="superscript"/>
        </w:rPr>
        <w:t xml:space="preserve">* </w:t>
      </w:r>
      <w:r w:rsidRPr="00F83199">
        <w:rPr>
          <w:rFonts w:ascii="PT Astra Serif" w:hAnsi="PT Astra Serif"/>
          <w:sz w:val="18"/>
          <w:szCs w:val="18"/>
        </w:rPr>
        <w:t>Уточнения «сын» или «дочь» не предусмотрены.</w:t>
      </w:r>
    </w:p>
    <w:p w:rsidR="00145827" w:rsidRPr="001D4A47" w:rsidRDefault="00145827" w:rsidP="004E64F5"/>
    <w:p w:rsidR="00145827" w:rsidRPr="0019508F" w:rsidRDefault="00145827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Сведения </w:t>
      </w:r>
    </w:p>
    <w:p w:rsidR="00145827" w:rsidRPr="0019508F" w:rsidRDefault="00145827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Управления по физической культуре и спорту Администрации города Губкинского,</w:t>
      </w:r>
    </w:p>
    <w:p w:rsidR="00145827" w:rsidRPr="0019508F" w:rsidRDefault="00145827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145827" w:rsidRPr="0019508F" w:rsidRDefault="00145827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за 20</w:t>
      </w:r>
      <w:r>
        <w:rPr>
          <w:rFonts w:ascii="PT Astra Serif" w:hAnsi="PT Astra Serif"/>
          <w:sz w:val="22"/>
          <w:szCs w:val="22"/>
        </w:rPr>
        <w:t>20</w:t>
      </w:r>
      <w:r w:rsidRPr="0019508F">
        <w:rPr>
          <w:rFonts w:ascii="PT Astra Serif" w:hAnsi="PT Astra Serif"/>
          <w:sz w:val="22"/>
          <w:szCs w:val="22"/>
        </w:rPr>
        <w:t xml:space="preserve"> год</w:t>
      </w:r>
    </w:p>
    <w:p w:rsidR="00145827" w:rsidRPr="0019508F" w:rsidRDefault="00145827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tbl>
      <w:tblPr>
        <w:tblW w:w="15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418"/>
        <w:gridCol w:w="850"/>
        <w:gridCol w:w="851"/>
        <w:gridCol w:w="991"/>
        <w:gridCol w:w="852"/>
        <w:gridCol w:w="850"/>
        <w:gridCol w:w="1134"/>
        <w:gridCol w:w="1134"/>
        <w:gridCol w:w="1275"/>
      </w:tblGrid>
      <w:tr w:rsidR="00145827" w:rsidRPr="0019508F" w:rsidTr="0004713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Фамилия и инициалы руководителя </w:t>
            </w: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Декларирован</w:t>
            </w:r>
          </w:p>
          <w:p w:rsidR="00145827" w:rsidRPr="0019508F" w:rsidRDefault="00145827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ный годовой </w:t>
            </w: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доход (руб.)</w:t>
            </w:r>
          </w:p>
        </w:tc>
      </w:tr>
      <w:tr w:rsidR="00145827" w:rsidRPr="0019508F" w:rsidTr="0004713E">
        <w:trPr>
          <w:trHeight w:val="8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площадь </w:t>
            </w:r>
          </w:p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BE61C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марка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27" w:rsidRPr="0019508F" w:rsidRDefault="00145827">
            <w:pPr>
              <w:rPr>
                <w:rFonts w:ascii="PT Astra Serif" w:hAnsi="PT Astra Serif"/>
              </w:rPr>
            </w:pPr>
          </w:p>
        </w:tc>
      </w:tr>
      <w:tr w:rsidR="00145827" w:rsidRPr="0019508F" w:rsidTr="0004713E">
        <w:trPr>
          <w:trHeight w:val="19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</w:t>
            </w: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Графеев</w:t>
            </w:r>
          </w:p>
          <w:p w:rsidR="00145827" w:rsidRPr="0019508F" w:rsidRDefault="00145827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Игорь</w:t>
            </w:r>
          </w:p>
          <w:p w:rsidR="00145827" w:rsidRPr="0019508F" w:rsidRDefault="00145827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олимпийского резерва </w:t>
            </w:r>
            <w:r w:rsidRPr="0019508F">
              <w:rPr>
                <w:rFonts w:ascii="PT Astra Serif" w:hAnsi="PT Astra Serif"/>
                <w:sz w:val="18"/>
                <w:szCs w:val="18"/>
              </w:rPr>
              <w:t>«Фортуна»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417F7B" w:rsidRDefault="00145827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17F7B">
              <w:rPr>
                <w:rFonts w:ascii="PT Astra Serif" w:hAnsi="PT Astra Serif"/>
                <w:sz w:val="18"/>
                <w:szCs w:val="18"/>
              </w:rPr>
              <w:t>2 431 173,28</w:t>
            </w:r>
          </w:p>
        </w:tc>
      </w:tr>
      <w:tr w:rsidR="00145827" w:rsidRPr="0019508F" w:rsidTr="0004713E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00FDC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417F7B" w:rsidRDefault="00145827" w:rsidP="00D65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17F7B">
              <w:rPr>
                <w:rFonts w:ascii="PT Astra Serif" w:hAnsi="PT Astra Serif"/>
                <w:sz w:val="18"/>
                <w:szCs w:val="18"/>
              </w:rPr>
              <w:t>325 074,94</w:t>
            </w:r>
          </w:p>
        </w:tc>
      </w:tr>
      <w:tr w:rsidR="00145827" w:rsidRPr="0019508F" w:rsidTr="0004713E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Живаев</w:t>
            </w:r>
          </w:p>
          <w:p w:rsidR="00145827" w:rsidRPr="0019508F" w:rsidRDefault="00145827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5848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145827" w:rsidRPr="0019508F" w:rsidRDefault="00145827" w:rsidP="005848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«Арктика»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060D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ТОЙОТА 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RAV</w:t>
            </w:r>
            <w:r w:rsidRPr="0019508F">
              <w:rPr>
                <w:rFonts w:ascii="PT Astra Serif" w:hAnsi="PT Astra Serif"/>
                <w:sz w:val="18"/>
                <w:szCs w:val="18"/>
              </w:rPr>
              <w:t xml:space="preserve"> 4 </w:t>
            </w:r>
          </w:p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2B3B5F" w:rsidRDefault="00145827" w:rsidP="002B3B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 792 917,49</w:t>
            </w:r>
          </w:p>
        </w:tc>
      </w:tr>
      <w:tr w:rsidR="00145827" w:rsidRPr="0019508F" w:rsidTr="0004713E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827" w:rsidRPr="0019508F" w:rsidRDefault="00145827" w:rsidP="00E00FD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D761B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239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417F7B" w:rsidRDefault="00145827" w:rsidP="005871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1 407 568,62</w:t>
            </w:r>
          </w:p>
        </w:tc>
      </w:tr>
      <w:tr w:rsidR="00145827" w:rsidRPr="0019508F" w:rsidTr="0067219F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E00F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C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19508F" w:rsidTr="00A26C7D">
        <w:trPr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C248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Даитбеков</w:t>
            </w:r>
          </w:p>
          <w:p w:rsidR="00145827" w:rsidRPr="0019508F" w:rsidRDefault="00145827" w:rsidP="00C248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Шихали Амирагаевич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  <w:p w:rsidR="00145827" w:rsidRPr="0019508F" w:rsidRDefault="00145827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Муниципального бюджетного</w:t>
            </w:r>
          </w:p>
          <w:p w:rsidR="00145827" w:rsidRPr="0019508F" w:rsidRDefault="00145827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учреждения</w:t>
            </w:r>
          </w:p>
          <w:p w:rsidR="00145827" w:rsidRPr="0019508F" w:rsidRDefault="00145827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Спортивная школа «Олимп»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2E084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1.к</w:t>
            </w:r>
            <w:r w:rsidRPr="0019508F">
              <w:rPr>
                <w:rFonts w:ascii="PT Astra Serif" w:hAnsi="PT Astra Serif"/>
                <w:sz w:val="18"/>
                <w:szCs w:val="18"/>
              </w:rPr>
              <w:t>вартира</w:t>
            </w:r>
          </w:p>
          <w:p w:rsidR="00145827" w:rsidRPr="0019508F" w:rsidRDefault="00145827" w:rsidP="002E084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2E26E1" w:rsidRDefault="00145827" w:rsidP="002E26E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26E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45827" w:rsidRPr="002E26E1" w:rsidRDefault="00145827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26E1">
              <w:rPr>
                <w:rFonts w:ascii="PT Astra Serif" w:hAnsi="PT Astra Serif"/>
                <w:sz w:val="18"/>
                <w:szCs w:val="18"/>
                <w:lang w:val="en"/>
              </w:rPr>
              <w:t>Toyota Camry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2 330 500,37</w:t>
            </w:r>
          </w:p>
        </w:tc>
      </w:tr>
      <w:tr w:rsidR="00145827" w:rsidRPr="0019508F" w:rsidTr="00A26C7D">
        <w:trPr>
          <w:trHeight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797365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2.</w:t>
            </w: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19508F" w:rsidTr="00A26C7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FA51E9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1.земельный участок, предназначенный для </w:t>
            </w:r>
            <w:r>
              <w:rPr>
                <w:rFonts w:ascii="PT Astra Serif" w:hAnsi="PT Astra Serif"/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 837 271,77</w:t>
            </w:r>
          </w:p>
        </w:tc>
      </w:tr>
      <w:tr w:rsidR="00145827" w:rsidRPr="0019508F" w:rsidTr="00A26C7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2.к</w:t>
            </w:r>
            <w:r w:rsidRPr="0019508F">
              <w:rPr>
                <w:rFonts w:ascii="PT Astra Serif" w:hAnsi="PT Astra Serif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5827" w:rsidRPr="0019508F" w:rsidTr="006721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19508F" w:rsidTr="0004713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145827" w:rsidRPr="0019508F" w:rsidTr="0004713E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19508F" w:rsidRDefault="00145827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145827" w:rsidRPr="0019508F" w:rsidRDefault="00145827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145827" w:rsidRPr="0019508F" w:rsidRDefault="00145827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145827" w:rsidRPr="0019508F" w:rsidRDefault="00145827" w:rsidP="00C24896">
      <w:pPr>
        <w:pStyle w:val="ConsPlusNormal"/>
        <w:ind w:firstLine="540"/>
        <w:jc w:val="both"/>
        <w:rPr>
          <w:rFonts w:ascii="PT Astra Serif" w:hAnsi="PT Astra Serif"/>
          <w:sz w:val="20"/>
          <w:szCs w:val="20"/>
        </w:rPr>
      </w:pPr>
      <w:r w:rsidRPr="0019508F">
        <w:rPr>
          <w:rFonts w:ascii="PT Astra Serif" w:hAnsi="PT Astra Serif"/>
          <w:sz w:val="20"/>
          <w:szCs w:val="20"/>
        </w:rPr>
        <w:t>1</w:t>
      </w:r>
      <w:r w:rsidRPr="0019508F">
        <w:rPr>
          <w:rFonts w:ascii="PT Astra Serif" w:hAnsi="PT Astra Serif"/>
          <w:sz w:val="20"/>
          <w:szCs w:val="20"/>
          <w:vertAlign w:val="superscript"/>
        </w:rPr>
        <w:t>*</w:t>
      </w:r>
      <w:r w:rsidRPr="0019508F">
        <w:rPr>
          <w:rFonts w:ascii="PT Astra Serif" w:hAnsi="PT Astra Serif"/>
          <w:sz w:val="20"/>
          <w:szCs w:val="20"/>
        </w:rPr>
        <w:t xml:space="preserve">  Фамилии и инициалы супруги (супруга) и несовершеннолетних детей не указываются.</w:t>
      </w:r>
    </w:p>
    <w:p w:rsidR="00145827" w:rsidRPr="0019508F" w:rsidRDefault="00145827" w:rsidP="00C24896">
      <w:pPr>
        <w:pStyle w:val="ConsPlusNormal"/>
        <w:ind w:firstLine="540"/>
        <w:jc w:val="both"/>
        <w:rPr>
          <w:rFonts w:ascii="PT Astra Serif" w:hAnsi="PT Astra Serif"/>
          <w:sz w:val="20"/>
          <w:szCs w:val="20"/>
        </w:rPr>
      </w:pPr>
      <w:r w:rsidRPr="0019508F">
        <w:rPr>
          <w:rFonts w:ascii="PT Astra Serif" w:hAnsi="PT Astra Serif"/>
          <w:sz w:val="20"/>
          <w:szCs w:val="20"/>
        </w:rPr>
        <w:t>2</w:t>
      </w:r>
      <w:r w:rsidRPr="0019508F">
        <w:rPr>
          <w:rFonts w:ascii="PT Astra Serif" w:hAnsi="PT Astra Serif"/>
          <w:sz w:val="20"/>
          <w:szCs w:val="20"/>
          <w:vertAlign w:val="superscript"/>
        </w:rPr>
        <w:t xml:space="preserve">* </w:t>
      </w:r>
      <w:r w:rsidRPr="0019508F">
        <w:rPr>
          <w:rFonts w:ascii="PT Astra Serif" w:hAnsi="PT Astra Serif"/>
          <w:sz w:val="20"/>
          <w:szCs w:val="20"/>
        </w:rPr>
        <w:t>Уточнения «сын» или «дочь» не предусмотрены.</w:t>
      </w:r>
    </w:p>
    <w:p w:rsidR="00145827" w:rsidRPr="0019508F" w:rsidRDefault="00145827" w:rsidP="00C24896">
      <w:pPr>
        <w:pStyle w:val="ConsPlusNormal"/>
        <w:rPr>
          <w:rFonts w:ascii="PT Astra Serif" w:hAnsi="PT Astra Serif"/>
        </w:rPr>
      </w:pPr>
    </w:p>
    <w:p w:rsidR="00145827" w:rsidRPr="0019508F" w:rsidRDefault="00145827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145827" w:rsidRPr="00CC7630" w:rsidRDefault="00145827" w:rsidP="00977C47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145827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145827" w:rsidRPr="002A1408" w:rsidRDefault="00145827" w:rsidP="00DD0492">
            <w:pPr>
              <w:spacing w:line="20" w:lineRule="atLeast"/>
              <w:jc w:val="center"/>
            </w:pPr>
            <w:r w:rsidRPr="00890996">
              <w:t>Муниципальное бюджетное учреждение «Центр досуга детей и молодежи «Современник»</w:t>
            </w:r>
          </w:p>
        </w:tc>
      </w:tr>
    </w:tbl>
    <w:p w:rsidR="00145827" w:rsidRPr="00CC7630" w:rsidRDefault="00145827" w:rsidP="00977C47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lastRenderedPageBreak/>
        <w:t>(наименование органа местного самоуправления, органа Администрации города)</w:t>
      </w:r>
    </w:p>
    <w:p w:rsidR="00145827" w:rsidRDefault="00145827" w:rsidP="00977C47">
      <w:pPr>
        <w:jc w:val="center"/>
      </w:pPr>
    </w:p>
    <w:p w:rsidR="00145827" w:rsidRPr="005C15A2" w:rsidRDefault="00145827" w:rsidP="00977C47">
      <w:pPr>
        <w:jc w:val="center"/>
      </w:pPr>
      <w:r>
        <w:t>С</w:t>
      </w:r>
      <w:r w:rsidRPr="005C15A2">
        <w:t>ведения</w:t>
      </w:r>
    </w:p>
    <w:p w:rsidR="00145827" w:rsidRPr="005C15A2" w:rsidRDefault="00145827" w:rsidP="00977C47">
      <w:pPr>
        <w:jc w:val="center"/>
      </w:pPr>
      <w:r w:rsidRPr="005C15A2">
        <w:t xml:space="preserve">о доходах, </w:t>
      </w:r>
      <w:r>
        <w:t xml:space="preserve">расходах, </w:t>
      </w:r>
      <w:r w:rsidRPr="005C15A2">
        <w:t>об имуществе и обязательствах имущественного характера</w:t>
      </w:r>
    </w:p>
    <w:p w:rsidR="00145827" w:rsidRDefault="00145827" w:rsidP="00977C47">
      <w:pPr>
        <w:tabs>
          <w:tab w:val="center" w:pos="7568"/>
          <w:tab w:val="left" w:pos="8711"/>
        </w:tabs>
        <w:jc w:val="center"/>
      </w:pPr>
      <w:r w:rsidRPr="005C15A2">
        <w:t>руководителя муниципального учреждения и членов его семьи  за 20</w:t>
      </w:r>
      <w:r>
        <w:t>20</w:t>
      </w:r>
      <w:r w:rsidRPr="005C15A2">
        <w:t xml:space="preserve"> год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0"/>
        <w:gridCol w:w="1134"/>
        <w:gridCol w:w="1262"/>
        <w:gridCol w:w="915"/>
        <w:gridCol w:w="1098"/>
        <w:gridCol w:w="1098"/>
        <w:gridCol w:w="915"/>
        <w:gridCol w:w="915"/>
        <w:gridCol w:w="1280"/>
        <w:gridCol w:w="983"/>
        <w:gridCol w:w="1980"/>
        <w:gridCol w:w="2169"/>
      </w:tblGrid>
      <w:tr w:rsidR="00145827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45827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5827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45827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45827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Дульгера </w:t>
            </w:r>
          </w:p>
          <w:p w:rsidR="00145827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421CFD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6E37EE" w:rsidRDefault="00145827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2 248 522,35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5827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45827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45827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(общая </w:t>
            </w:r>
            <w:r>
              <w:rPr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F40638" w:rsidRDefault="00145827" w:rsidP="00DD0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6E37EE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918 194,55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5827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0D5552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F40638" w:rsidRDefault="00145827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45827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2A1408" w:rsidRDefault="00145827" w:rsidP="00F4063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2A1408" w:rsidRDefault="00145827" w:rsidP="00F406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2A1408" w:rsidRDefault="00145827" w:rsidP="00F406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2A1408" w:rsidRDefault="00145827" w:rsidP="00DD04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27" w:rsidRPr="002A1408" w:rsidRDefault="00145827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145827" w:rsidRDefault="00145827" w:rsidP="00A12EAB"/>
    <w:p w:rsidR="00243221" w:rsidRPr="001C34A2" w:rsidRDefault="00243221" w:rsidP="001C34A2">
      <w:bookmarkStart w:id="2" w:name="_GoBack"/>
      <w:bookmarkEnd w:id="2"/>
    </w:p>
    <w:sectPr w:rsidR="00243221" w:rsidRPr="001C34A2" w:rsidSect="00FC1F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A1ACB"/>
    <w:multiLevelType w:val="hybridMultilevel"/>
    <w:tmpl w:val="2112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40403"/>
    <w:multiLevelType w:val="hybridMultilevel"/>
    <w:tmpl w:val="0CB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82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0C6D3-23BE-40D2-A161-0E712EBB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582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45827"/>
    <w:rPr>
      <w:rFonts w:ascii="Tahoma" w:eastAsiaTheme="minorEastAsia" w:hAnsi="Tahoma" w:cs="Tahoma"/>
      <w:sz w:val="16"/>
      <w:szCs w:val="16"/>
    </w:rPr>
  </w:style>
  <w:style w:type="table" w:styleId="aa">
    <w:name w:val="Table Grid"/>
    <w:basedOn w:val="a1"/>
    <w:uiPriority w:val="59"/>
    <w:rsid w:val="0014582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14582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4582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serp-urlmark1">
    <w:name w:val="b-serp-url__mark1"/>
    <w:rsid w:val="00145827"/>
    <w:rPr>
      <w:rFonts w:ascii="Verdana" w:hAnsi="Verdana" w:hint="default"/>
    </w:rPr>
  </w:style>
  <w:style w:type="character" w:customStyle="1" w:styleId="b-serp-urlitem1">
    <w:name w:val="b-serp-url__item1"/>
    <w:rsid w:val="0014582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2021-11-16T07:33:00Z</dcterms:modified>
</cp:coreProperties>
</file>