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62" w:rsidRDefault="00907F62" w:rsidP="00907F62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2020 г.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Первый заместитель главы города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907F62" w:rsidTr="00907F62">
        <w:trPr>
          <w:trHeight w:val="720"/>
        </w:trPr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24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9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495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Золотухин Алексей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Феликсович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3858960,31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½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1393415,61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92,6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- председатель комитета по финансам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2087"/>
        <w:gridCol w:w="1617"/>
        <w:gridCol w:w="1080"/>
        <w:gridCol w:w="1579"/>
        <w:gridCol w:w="1576"/>
        <w:gridCol w:w="1619"/>
        <w:gridCol w:w="1080"/>
        <w:gridCol w:w="1631"/>
        <w:gridCol w:w="1697"/>
      </w:tblGrid>
      <w:tr w:rsidR="00907F62" w:rsidTr="00907F62">
        <w:trPr>
          <w:trHeight w:val="720"/>
        </w:trPr>
        <w:tc>
          <w:tcPr>
            <w:tcW w:w="21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8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49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Стефогло Венера Валерьевна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4126420,47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52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1963338,97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 Toyota, Лада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76,8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Пыть-Яха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87"/>
        <w:gridCol w:w="1619"/>
        <w:gridCol w:w="1080"/>
        <w:gridCol w:w="1579"/>
        <w:gridCol w:w="1573"/>
        <w:gridCol w:w="1617"/>
        <w:gridCol w:w="1080"/>
        <w:gridCol w:w="1631"/>
        <w:gridCol w:w="1697"/>
      </w:tblGrid>
      <w:tr w:rsidR="00907F62" w:rsidTr="00907F62">
        <w:trPr>
          <w:trHeight w:val="7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7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61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Золотых Алексей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Павлович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4592586,20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ИЖЗ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1307,0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Mitsubishi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45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1044513,80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долевая,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Заместитель главы города Пыть-Яха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087"/>
        <w:gridCol w:w="1619"/>
        <w:gridCol w:w="1080"/>
        <w:gridCol w:w="1579"/>
        <w:gridCol w:w="1573"/>
        <w:gridCol w:w="1617"/>
        <w:gridCol w:w="1080"/>
        <w:gridCol w:w="1631"/>
        <w:gridCol w:w="1697"/>
      </w:tblGrid>
      <w:tr w:rsidR="00907F62" w:rsidTr="00907F62">
        <w:trPr>
          <w:trHeight w:val="7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7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цифровой валюты)</w:t>
            </w:r>
          </w:p>
        </w:tc>
      </w:tr>
      <w:tr w:rsidR="00907F62" w:rsidTr="00907F62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61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Сериков Сергей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Евгеньевич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4053567,28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Тойота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45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570771,17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66,8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Киа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жилищно-коммунальному комплексу, транспорту и дорогам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2087"/>
        <w:gridCol w:w="1617"/>
        <w:gridCol w:w="1080"/>
        <w:gridCol w:w="1579"/>
        <w:gridCol w:w="1566"/>
        <w:gridCol w:w="1632"/>
        <w:gridCol w:w="1080"/>
        <w:gridCol w:w="1631"/>
        <w:gridCol w:w="1695"/>
      </w:tblGrid>
      <w:tr w:rsidR="00907F62" w:rsidTr="00907F62">
        <w:trPr>
          <w:trHeight w:val="720"/>
        </w:trPr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финансовых активов, цифровой валюты)</w:t>
            </w:r>
          </w:p>
        </w:tc>
      </w:tr>
      <w:tr w:rsidR="00907F62" w:rsidTr="00907F62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840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Ковалёв Сергей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Револьтович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1965342,66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684,0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573,0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1225,0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33,6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19,9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Ниссан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840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919230,92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1/3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Сузуки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Директор департамента образования и молодежной политики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2087"/>
        <w:gridCol w:w="1617"/>
        <w:gridCol w:w="1080"/>
        <w:gridCol w:w="1579"/>
        <w:gridCol w:w="1568"/>
        <w:gridCol w:w="1631"/>
        <w:gridCol w:w="1080"/>
        <w:gridCol w:w="1631"/>
        <w:gridCol w:w="1694"/>
      </w:tblGrid>
      <w:tr w:rsidR="00907F62" w:rsidTr="00907F62">
        <w:trPr>
          <w:trHeight w:val="720"/>
        </w:trPr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Фамилия, имя, отчество лица, замещающего соответствующую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за отчетный год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41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840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Наговицына Полина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2697141,79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840"/>
        </w:trPr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1060284,01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51,4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Хендэ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экономике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907F62" w:rsidTr="00907F62">
        <w:trPr>
          <w:trHeight w:val="7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10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58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Маслак Сергей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Васильевич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5491695,61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Мерседес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23,1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3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740494,37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30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32,7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муниципальному имуществу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2040"/>
        <w:gridCol w:w="1752"/>
        <w:gridCol w:w="1060"/>
        <w:gridCol w:w="1546"/>
        <w:gridCol w:w="1524"/>
        <w:gridCol w:w="1583"/>
        <w:gridCol w:w="1060"/>
        <w:gridCol w:w="1596"/>
        <w:gridCol w:w="1642"/>
      </w:tblGrid>
      <w:tr w:rsidR="00907F62" w:rsidTr="00907F62">
        <w:trPr>
          <w:trHeight w:val="720"/>
        </w:trPr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6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29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1200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Белоус Евгений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3510147,96</w:t>
            </w: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27,3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1137,0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116,6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Легковой автомобиль: Лэнд Ровер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80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1868305,69</w:t>
            </w: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садоводства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952,0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автомобиль: Лэнд Ровер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600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9349,29</w:t>
            </w: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1/3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600"/>
        </w:trPr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правовым вопросам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907F62" w:rsidTr="00907F62">
        <w:trPr>
          <w:trHeight w:val="720"/>
        </w:trPr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Фамилия, имя, отчество лица, замещающего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за отчетный год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8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которых совершена сделка)</w:t>
            </w:r>
          </w:p>
        </w:tc>
        <w:tc>
          <w:tcPr>
            <w:tcW w:w="35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имущества, находящегося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660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Чулакова Татьяна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2553022,50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долевая, ½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долевая, 1/2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Мерседес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540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1459287,40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долевая, ½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Квартира, </w:t>
            </w:r>
            <w:r>
              <w:rPr>
                <w:sz w:val="21"/>
                <w:szCs w:val="21"/>
              </w:rPr>
              <w:lastRenderedPageBreak/>
              <w:t>общая долевая, 1/2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49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67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990,0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жилищным вопросам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992"/>
        <w:gridCol w:w="2277"/>
        <w:gridCol w:w="1039"/>
        <w:gridCol w:w="1511"/>
        <w:gridCol w:w="1490"/>
        <w:gridCol w:w="1547"/>
        <w:gridCol w:w="1039"/>
        <w:gridCol w:w="1560"/>
        <w:gridCol w:w="1605"/>
      </w:tblGrid>
      <w:tr w:rsidR="00907F62" w:rsidTr="00907F62">
        <w:trPr>
          <w:trHeight w:val="720"/>
        </w:trPr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1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660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Скакунова Елена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2504188,47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½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сельскохозяйственного назначения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67,1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764818,86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44,6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 Тойота; Нива;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 SKI-DOO;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л/а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66,7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архитектуры и градостроительства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087"/>
        <w:gridCol w:w="1627"/>
        <w:gridCol w:w="1080"/>
        <w:gridCol w:w="1579"/>
        <w:gridCol w:w="1572"/>
        <w:gridCol w:w="1619"/>
        <w:gridCol w:w="1080"/>
        <w:gridCol w:w="1631"/>
        <w:gridCol w:w="1694"/>
      </w:tblGrid>
      <w:tr w:rsidR="00907F62" w:rsidTr="00907F62">
        <w:trPr>
          <w:trHeight w:val="720"/>
        </w:trPr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1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660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 Игорь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Аркадьевич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2067764,66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общая долевая ¼;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212258,54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общая долевая </w:t>
            </w:r>
            <w:r>
              <w:rPr>
                <w:sz w:val="21"/>
                <w:szCs w:val="21"/>
              </w:rPr>
              <w:lastRenderedPageBreak/>
              <w:t>1/4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899,5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71,2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  <w:u w:val="single"/>
          <w:bdr w:val="none" w:sz="0" w:space="0" w:color="auto" w:frame="1"/>
        </w:rPr>
        <w:t>Начальник управления по внутренней политике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(полное наименование должности)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063"/>
        <w:gridCol w:w="1600"/>
        <w:gridCol w:w="1070"/>
        <w:gridCol w:w="1562"/>
        <w:gridCol w:w="1540"/>
        <w:gridCol w:w="1600"/>
        <w:gridCol w:w="1070"/>
        <w:gridCol w:w="1613"/>
        <w:gridCol w:w="1660"/>
      </w:tblGrid>
      <w:tr w:rsidR="00907F62" w:rsidTr="00907F62">
        <w:trPr>
          <w:trHeight w:val="720"/>
        </w:trPr>
        <w:tc>
          <w:tcPr>
            <w:tcW w:w="19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Фамилия, имя, отчество лица, замещающего соответствующую должность  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1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организаций, цифровых финансовых активов, цифровой валюты)</w:t>
            </w:r>
          </w:p>
        </w:tc>
      </w:tr>
      <w:tr w:rsidR="00907F62" w:rsidTr="00907F62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907F62" w:rsidRDefault="00907F62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</w:tr>
      <w:tr w:rsidR="00907F62" w:rsidTr="00907F62">
        <w:trPr>
          <w:trHeight w:val="540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Кокоев Эльдар Дмитриевич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2971374,90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86,9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783789,03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Квартира;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общая долевая 1/5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907F62" w:rsidTr="00907F62">
        <w:trPr>
          <w:trHeight w:val="705"/>
        </w:trPr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61,0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7F62" w:rsidRDefault="00907F62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907F62" w:rsidRDefault="00907F62" w:rsidP="00907F62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907F62" w:rsidRDefault="00907F62">
      <w:pPr>
        <w:spacing w:after="0" w:line="240" w:lineRule="auto"/>
      </w:pPr>
      <w:r>
        <w:br w:type="page"/>
      </w:r>
    </w:p>
    <w:p w:rsidR="00CA1C57" w:rsidRDefault="00CA1C57" w:rsidP="00CA1C57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lastRenderedPageBreak/>
        <w:t>2020 г.</w:t>
      </w:r>
    </w:p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ФОРМА</w:t>
      </w:r>
    </w:p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предоставления сведений о доходах, об имуществе и обязательствах имущественного характера руководителей муниципальных учреждений города, а также о доходах, об имуществе и обязательствах имущественного характера их супругов и несовершеннолетних детей для размещения на официальных сайтах муниципальных учреждений города Пыть-Яха, администрации города Пыть-Яха, осуществляющей функции и полномочия учредителя муниципальных учреждений города Пыть-Яха</w:t>
      </w:r>
    </w:p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(за период с 1 января 2020 г. по 31 декабря 2020 г.)</w:t>
      </w:r>
    </w:p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2087"/>
        <w:gridCol w:w="1134"/>
        <w:gridCol w:w="1610"/>
        <w:gridCol w:w="1080"/>
        <w:gridCol w:w="1579"/>
        <w:gridCol w:w="1275"/>
        <w:gridCol w:w="1080"/>
        <w:gridCol w:w="1579"/>
        <w:gridCol w:w="1405"/>
        <w:gridCol w:w="1001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Юркова Галина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</w:t>
            </w:r>
            <w:r>
              <w:rPr>
                <w:sz w:val="21"/>
                <w:szCs w:val="21"/>
              </w:rPr>
              <w:lastRenderedPageBreak/>
              <w:t>развитию детей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2140445,67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2087"/>
        <w:gridCol w:w="1314"/>
        <w:gridCol w:w="1610"/>
        <w:gridCol w:w="1080"/>
        <w:gridCol w:w="1579"/>
        <w:gridCol w:w="1062"/>
        <w:gridCol w:w="1080"/>
        <w:gridCol w:w="1579"/>
        <w:gridCol w:w="1369"/>
        <w:gridCol w:w="960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Шиндякина Марина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Аркадьевна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общеобразовательное учреждение «Прогимназия «Созвездие»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2488120,58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437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2087"/>
        <w:gridCol w:w="1159"/>
        <w:gridCol w:w="1764"/>
        <w:gridCol w:w="1080"/>
        <w:gridCol w:w="1579"/>
        <w:gridCol w:w="1173"/>
        <w:gridCol w:w="1080"/>
        <w:gridCol w:w="1579"/>
        <w:gridCol w:w="1376"/>
        <w:gridCol w:w="1010"/>
      </w:tblGrid>
      <w:tr w:rsidR="00CA1C57" w:rsidTr="00CA1C57">
        <w:trPr>
          <w:trHeight w:val="495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Татарская Елена Ивановна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1797487,95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1666463,45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081"/>
        <w:gridCol w:w="1100"/>
        <w:gridCol w:w="1760"/>
        <w:gridCol w:w="1078"/>
        <w:gridCol w:w="1575"/>
        <w:gridCol w:w="1266"/>
        <w:gridCol w:w="1078"/>
        <w:gridCol w:w="1575"/>
        <w:gridCol w:w="1344"/>
        <w:gridCol w:w="1239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8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Дидик Светлана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Константиновна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</w:t>
            </w:r>
            <w:r>
              <w:rPr>
                <w:sz w:val="21"/>
                <w:szCs w:val="21"/>
              </w:rPr>
              <w:lastRenderedPageBreak/>
              <w:t>дошкольное образовательное автономное учреждение центр развития ребенка - детский сад «Фантазия»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2546883,66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1325258,97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дачный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087"/>
        <w:gridCol w:w="1325"/>
        <w:gridCol w:w="1764"/>
        <w:gridCol w:w="1080"/>
        <w:gridCol w:w="1579"/>
        <w:gridCol w:w="1092"/>
        <w:gridCol w:w="1080"/>
        <w:gridCol w:w="1579"/>
        <w:gridCol w:w="1387"/>
        <w:gridCol w:w="101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06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Софронова Юлия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дошкольное образовательное автономное учреждение </w:t>
            </w:r>
            <w:r>
              <w:rPr>
                <w:sz w:val="21"/>
                <w:szCs w:val="21"/>
              </w:rPr>
              <w:lastRenderedPageBreak/>
              <w:t>детский сад «Белочка» с приоритетным осуществлением деятельности по физическому воспитанию детей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1758830,95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934,0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62,2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2086"/>
        <w:gridCol w:w="1269"/>
        <w:gridCol w:w="1764"/>
        <w:gridCol w:w="1080"/>
        <w:gridCol w:w="1579"/>
        <w:gridCol w:w="1269"/>
        <w:gridCol w:w="1080"/>
        <w:gridCol w:w="1579"/>
        <w:gridCol w:w="1408"/>
        <w:gridCol w:w="977"/>
      </w:tblGrid>
      <w:tr w:rsidR="00CA1C57" w:rsidTr="00CA1C57">
        <w:trPr>
          <w:trHeight w:val="495"/>
        </w:trPr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2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Масич Оксана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дошкольное образовательное автономное учреждение центр развития ребенка - детский сад «Аленький цветочек»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2259063,08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55,3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Украина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Украина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Peugeot</w:t>
            </w:r>
          </w:p>
        </w:tc>
      </w:tr>
      <w:tr w:rsidR="00CA1C57" w:rsidTr="00CA1C57">
        <w:trPr>
          <w:trHeight w:val="405"/>
        </w:trPr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2173257,76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общая </w:t>
            </w:r>
            <w:r>
              <w:rPr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39,5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55.3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грузовой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автомобилю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МАН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schmitz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2087"/>
        <w:gridCol w:w="1170"/>
        <w:gridCol w:w="1764"/>
        <w:gridCol w:w="1080"/>
        <w:gridCol w:w="1579"/>
        <w:gridCol w:w="1139"/>
        <w:gridCol w:w="1080"/>
        <w:gridCol w:w="1579"/>
        <w:gridCol w:w="1402"/>
        <w:gridCol w:w="1039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Никонец Инна Ивановна Муниципальное дошкольное образовательное автономное учреждение детский сад «Родничок» комбинированного вида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1832041,76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885734,83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087"/>
        <w:gridCol w:w="1114"/>
        <w:gridCol w:w="1764"/>
        <w:gridCol w:w="1080"/>
        <w:gridCol w:w="1579"/>
        <w:gridCol w:w="1117"/>
        <w:gridCol w:w="1080"/>
        <w:gridCol w:w="1579"/>
        <w:gridCol w:w="1353"/>
        <w:gridCol w:w="98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Котова Ирина Владимировна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3018477,47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2066"/>
        <w:gridCol w:w="1092"/>
        <w:gridCol w:w="1746"/>
        <w:gridCol w:w="1070"/>
        <w:gridCol w:w="1563"/>
        <w:gridCol w:w="1092"/>
        <w:gridCol w:w="1070"/>
        <w:gridCol w:w="1563"/>
        <w:gridCol w:w="1351"/>
        <w:gridCol w:w="1160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Янучковская Людмила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бюджетное </w:t>
            </w:r>
            <w:r>
              <w:rPr>
                <w:sz w:val="21"/>
                <w:szCs w:val="21"/>
              </w:rPr>
              <w:lastRenderedPageBreak/>
              <w:t>общеобразовательное учреждение средняя общеобразовательная школа № 2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2009425,26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1107534,50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машино-место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Шевроле;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15315" w:type="dxa"/>
            <w:gridSpan w:val="11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Харитонова Елена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бюджетное общеобразовательное учреждение </w:t>
            </w:r>
            <w:r>
              <w:rPr>
                <w:sz w:val="21"/>
                <w:szCs w:val="21"/>
              </w:rPr>
              <w:lastRenderedPageBreak/>
              <w:t>средняя общеобразовательная школа № 4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2351593,13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52,9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2087"/>
        <w:gridCol w:w="1294"/>
        <w:gridCol w:w="1764"/>
        <w:gridCol w:w="1080"/>
        <w:gridCol w:w="1579"/>
        <w:gridCol w:w="1105"/>
        <w:gridCol w:w="1080"/>
        <w:gridCol w:w="1579"/>
        <w:gridCol w:w="1349"/>
        <w:gridCol w:w="830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Хахулина Елена Викторовна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3519405,70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130863,33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52,1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67"/>
        <w:gridCol w:w="1094"/>
        <w:gridCol w:w="1749"/>
        <w:gridCol w:w="1072"/>
        <w:gridCol w:w="1566"/>
        <w:gridCol w:w="1094"/>
        <w:gridCol w:w="1072"/>
        <w:gridCol w:w="1566"/>
        <w:gridCol w:w="1336"/>
        <w:gridCol w:w="1155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муниципального учреждения, полное наименование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Поштаренко Ольга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Григорьевна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3006491,44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1063721,36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52,8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2087"/>
        <w:gridCol w:w="1177"/>
        <w:gridCol w:w="1764"/>
        <w:gridCol w:w="1080"/>
        <w:gridCol w:w="1579"/>
        <w:gridCol w:w="1152"/>
        <w:gridCol w:w="1080"/>
        <w:gridCol w:w="1579"/>
        <w:gridCol w:w="1367"/>
        <w:gridCol w:w="857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Данилов Константин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Евгеньевич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автономное общеобразовательное </w:t>
            </w:r>
            <w:r>
              <w:rPr>
                <w:sz w:val="21"/>
                <w:szCs w:val="21"/>
              </w:rPr>
              <w:lastRenderedPageBreak/>
              <w:t>учреждение «Комплекс средняя общеобразовательная школа – детский сад»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2187681,10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1045471,02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ДЭУ Nexia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2067"/>
        <w:gridCol w:w="1258"/>
        <w:gridCol w:w="1747"/>
        <w:gridCol w:w="1071"/>
        <w:gridCol w:w="1564"/>
        <w:gridCol w:w="993"/>
        <w:gridCol w:w="1071"/>
        <w:gridCol w:w="1564"/>
        <w:gridCol w:w="1335"/>
        <w:gridCol w:w="143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Храмцова Наталья Ивановна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учреждения дополнительного образования «Центр детского творчества»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1558255,60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(садовый)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ИЖЗ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½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1250,0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386,4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524648,69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76,1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Беларусь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Фольксваген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087"/>
        <w:gridCol w:w="1148"/>
        <w:gridCol w:w="1610"/>
        <w:gridCol w:w="1080"/>
        <w:gridCol w:w="1579"/>
        <w:gridCol w:w="1159"/>
        <w:gridCol w:w="1080"/>
        <w:gridCol w:w="1579"/>
        <w:gridCol w:w="1386"/>
        <w:gridCol w:w="1011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Белохвостикова Татьяна Александровна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культуры «Культурный центр: библиотека-музей»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3017446,28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11/32)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1546782,87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11/32)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2077"/>
        <w:gridCol w:w="1312"/>
        <w:gridCol w:w="1756"/>
        <w:gridCol w:w="1076"/>
        <w:gridCol w:w="1572"/>
        <w:gridCol w:w="997"/>
        <w:gridCol w:w="1076"/>
        <w:gridCol w:w="1572"/>
        <w:gridCol w:w="1416"/>
        <w:gridCol w:w="908"/>
      </w:tblGrid>
      <w:tr w:rsidR="00CA1C57" w:rsidTr="00CA1C57">
        <w:trPr>
          <w:trHeight w:val="495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Матрунич Жанета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«Телерадиокомпания Пыть-Яхинформ»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1576873,00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(1/2)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Ауди;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Опель </w:t>
            </w:r>
          </w:p>
        </w:tc>
      </w:tr>
      <w:tr w:rsidR="00CA1C57" w:rsidTr="00CA1C57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(1/4)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2087"/>
        <w:gridCol w:w="1214"/>
        <w:gridCol w:w="1764"/>
        <w:gridCol w:w="1080"/>
        <w:gridCol w:w="1579"/>
        <w:gridCol w:w="1160"/>
        <w:gridCol w:w="1080"/>
        <w:gridCol w:w="1579"/>
        <w:gridCol w:w="1404"/>
        <w:gridCol w:w="1000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Чукалова Галина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Борисовна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учреждения культуры «Культурно-досуговый центр»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3640863,62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(общая долевая, </w:t>
            </w:r>
            <w:r>
              <w:rPr>
                <w:sz w:val="21"/>
                <w:szCs w:val="21"/>
              </w:rPr>
              <w:lastRenderedPageBreak/>
              <w:t>1/2)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39,2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44,4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43,5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Тойота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968"/>
        <w:gridCol w:w="1049"/>
        <w:gridCol w:w="1667"/>
        <w:gridCol w:w="1029"/>
        <w:gridCol w:w="1495"/>
        <w:gridCol w:w="1205"/>
        <w:gridCol w:w="1029"/>
        <w:gridCol w:w="1495"/>
        <w:gridCol w:w="1846"/>
        <w:gridCol w:w="109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3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9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Вагин Антон Сергеевич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бюджетное учреждение Спортивная школа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1688250,16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мототранспортное средство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Tойота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Снегоход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1076957,55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51,9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671,0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087"/>
        <w:gridCol w:w="1145"/>
        <w:gridCol w:w="1610"/>
        <w:gridCol w:w="1080"/>
        <w:gridCol w:w="1579"/>
        <w:gridCol w:w="1207"/>
        <w:gridCol w:w="1080"/>
        <w:gridCol w:w="1579"/>
        <w:gridCol w:w="1376"/>
        <w:gridCol w:w="96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3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49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Чурсанова Нина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«Спортивный комплекс»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995903,05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2/3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2346538,97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1/6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974"/>
        <w:gridCol w:w="1658"/>
        <w:gridCol w:w="1671"/>
        <w:gridCol w:w="1031"/>
        <w:gridCol w:w="1498"/>
        <w:gridCol w:w="1051"/>
        <w:gridCol w:w="1031"/>
        <w:gridCol w:w="1498"/>
        <w:gridCol w:w="1281"/>
        <w:gridCol w:w="1182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Кочуров Сергей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«Аквацентр «Дельфин»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1769587,91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апартамент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410,0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49,3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2083"/>
        <w:gridCol w:w="1101"/>
        <w:gridCol w:w="1762"/>
        <w:gridCol w:w="1079"/>
        <w:gridCol w:w="1577"/>
        <w:gridCol w:w="1101"/>
        <w:gridCol w:w="1079"/>
        <w:gridCol w:w="1577"/>
        <w:gridCol w:w="1362"/>
        <w:gridCol w:w="98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 xml:space="preserve">Декларированный годовой доход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Котельникова Людмила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«Специализированная служба по вопросам похоронного дела»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1167327,02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1668928,90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2087"/>
        <w:gridCol w:w="1292"/>
        <w:gridCol w:w="1764"/>
        <w:gridCol w:w="1080"/>
        <w:gridCol w:w="1579"/>
        <w:gridCol w:w="1104"/>
        <w:gridCol w:w="1080"/>
        <w:gridCol w:w="1579"/>
        <w:gridCol w:w="1409"/>
        <w:gridCol w:w="1113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Вагин Сергей Владимирович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Муниципальное бюджетное учреждение «Спортивная школа олимпийского резерва»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1690385,31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31,9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59,3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24,0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легковые автомобили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Volvo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718730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436606,40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 строение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59,3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62,5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2087"/>
        <w:gridCol w:w="1281"/>
        <w:gridCol w:w="1610"/>
        <w:gridCol w:w="1080"/>
        <w:gridCol w:w="1579"/>
        <w:gridCol w:w="1256"/>
        <w:gridCol w:w="1080"/>
        <w:gridCol w:w="1579"/>
        <w:gridCol w:w="1059"/>
        <w:gridCol w:w="1013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Асултанов Рустам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Алимсолтанович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автономное учреждение «Горнолыжная база «Северное сияние»»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1377980,51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7"/>
        <w:gridCol w:w="2027"/>
        <w:gridCol w:w="1705"/>
        <w:gridCol w:w="1714"/>
        <w:gridCol w:w="1053"/>
        <w:gridCol w:w="1535"/>
        <w:gridCol w:w="1075"/>
        <w:gridCol w:w="1053"/>
        <w:gridCol w:w="1535"/>
        <w:gridCol w:w="1311"/>
        <w:gridCol w:w="809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Червяков Сергей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2315041,07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 незавершенного строительства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115,9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66,2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498936,77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здание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8005,78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2087"/>
        <w:gridCol w:w="1316"/>
        <w:gridCol w:w="1764"/>
        <w:gridCol w:w="1080"/>
        <w:gridCol w:w="1579"/>
        <w:gridCol w:w="1101"/>
        <w:gridCol w:w="1080"/>
        <w:gridCol w:w="1579"/>
        <w:gridCol w:w="1371"/>
        <w:gridCol w:w="1040"/>
      </w:tblGrid>
      <w:tr w:rsidR="00CA1C57" w:rsidTr="00CA1C57">
        <w:trPr>
          <w:trHeight w:val="495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0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Мустафин Ильдар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Мансурович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казенное учреждение «Единая дежурно-диспетчерская служба г.Пыть-Яха»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1607502,48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1377,0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21110,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Тойота,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Лифан</w:t>
            </w:r>
          </w:p>
        </w:tc>
      </w:tr>
      <w:tr w:rsidR="00CA1C57" w:rsidTr="00CA1C57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718826,33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2/3)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2071"/>
        <w:gridCol w:w="1095"/>
        <w:gridCol w:w="1751"/>
        <w:gridCol w:w="1073"/>
        <w:gridCol w:w="1568"/>
        <w:gridCol w:w="1260"/>
        <w:gridCol w:w="1073"/>
        <w:gridCol w:w="1568"/>
        <w:gridCol w:w="1355"/>
        <w:gridCol w:w="1291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муниципального учреждения, полное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Дидык Ирина Викторовна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Муниципальное казенное учреждение «Управление материально-технического обеспечения органов местного самоуправления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города Пыть-Яха»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2064872,31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  <w:r>
              <w:rPr>
                <w:sz w:val="21"/>
                <w:szCs w:val="21"/>
              </w:rPr>
              <w:br/>
              <w:t> 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Мицубиси;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3545881,49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(дачный)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4"/>
        <w:gridCol w:w="2087"/>
        <w:gridCol w:w="1258"/>
        <w:gridCol w:w="1610"/>
        <w:gridCol w:w="1080"/>
        <w:gridCol w:w="1579"/>
        <w:gridCol w:w="1377"/>
        <w:gridCol w:w="1080"/>
        <w:gridCol w:w="1579"/>
        <w:gridCol w:w="1062"/>
        <w:gridCol w:w="1098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 xml:space="preserve">Ф.И.О. руководителя муниципального учреждения, полное наименование муниципального </w:t>
            </w: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lastRenderedPageBreak/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92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Бачаева Тоита Ахиятовна Муниципальное бюджетное учреждение центр профилактики употребления психоактивных веществ среди детей и молодежи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«Современник»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1707317,84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690394,33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24,8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2049"/>
        <w:gridCol w:w="1719"/>
        <w:gridCol w:w="1733"/>
        <w:gridCol w:w="1063"/>
        <w:gridCol w:w="1552"/>
        <w:gridCol w:w="1085"/>
        <w:gridCol w:w="1063"/>
        <w:gridCol w:w="1552"/>
        <w:gridCol w:w="1385"/>
        <w:gridCol w:w="923"/>
      </w:tblGrid>
      <w:tr w:rsidR="00CA1C57" w:rsidTr="00CA1C57">
        <w:trPr>
          <w:trHeight w:val="495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 руководителя муниципального учреждения, полное наименование муниципального учреждения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31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12" w:lineRule="atLeast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Транспортные средства</w:t>
            </w:r>
          </w:p>
        </w:tc>
      </w:tr>
      <w:tr w:rsidR="00CA1C57" w:rsidTr="00CA1C57">
        <w:trPr>
          <w:trHeight w:val="4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CA1C57" w:rsidRDefault="00CA1C57">
            <w:pPr>
              <w:spacing w:line="336" w:lineRule="atLeast"/>
              <w:rPr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вид,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Горохольская Анжела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Муниципальное казенное </w:t>
            </w:r>
            <w:r>
              <w:rPr>
                <w:sz w:val="21"/>
                <w:szCs w:val="21"/>
              </w:rPr>
              <w:lastRenderedPageBreak/>
              <w:t>учреждение «Центр бухгалтерского и комплексного обслуживания муниципальных учреждений г. Пыть-Ях»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2750756,07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</w:t>
            </w:r>
          </w:p>
        </w:tc>
      </w:tr>
      <w:tr w:rsidR="00CA1C57" w:rsidTr="00CA1C57">
        <w:trPr>
          <w:trHeight w:val="40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1300100,72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садоводческих и огороднических объединений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1258,0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59,6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7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легковому автомобилю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A1C57" w:rsidRDefault="00CA1C57">
            <w:pPr>
              <w:pStyle w:val="a3"/>
              <w:spacing w:before="0" w:beforeAutospacing="0" w:after="0" w:afterAutospacing="0" w:line="336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КМЗ 8136</w:t>
            </w:r>
          </w:p>
        </w:tc>
      </w:tr>
    </w:tbl>
    <w:p w:rsidR="00CA1C57" w:rsidRDefault="00CA1C57" w:rsidP="00CA1C57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07F62"/>
    <w:rsid w:val="0097184D"/>
    <w:rsid w:val="009F48C4"/>
    <w:rsid w:val="00A22E7B"/>
    <w:rsid w:val="00A23DD1"/>
    <w:rsid w:val="00BE110E"/>
    <w:rsid w:val="00C76735"/>
    <w:rsid w:val="00CA1C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D496C-82BB-42A8-B40D-7325A1CB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07F6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4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2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4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0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7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1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0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4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4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0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2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9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5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8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1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4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9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4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5608</Words>
  <Characters>31971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2021-11-10T06:46:00Z</dcterms:modified>
</cp:coreProperties>
</file>