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C0" w:rsidRDefault="000645C0" w:rsidP="000645C0">
      <w:pPr>
        <w:shd w:val="clear" w:color="auto" w:fill="E7F1CF"/>
        <w:spacing w:after="0" w:line="240" w:lineRule="auto"/>
        <w:rPr>
          <w:rFonts w:ascii="Verdana" w:hAnsi="Verdana"/>
          <w:color w:val="426D10"/>
          <w:sz w:val="26"/>
          <w:szCs w:val="26"/>
          <w:lang w:eastAsia="ru-RU"/>
        </w:rPr>
      </w:pPr>
      <w:r>
        <w:rPr>
          <w:rFonts w:ascii="Verdana" w:hAnsi="Verdana"/>
          <w:color w:val="426D10"/>
          <w:sz w:val="26"/>
          <w:szCs w:val="26"/>
        </w:rPr>
        <w:t>Сведения о доходах, расходах, об имуществе и обязательствах имущественного характера лиц, претендующих на замещение муниципальных должностей в Совете депутатов Боградского района за 2020 год</w:t>
      </w:r>
    </w:p>
    <w:p w:rsidR="000645C0" w:rsidRDefault="000645C0" w:rsidP="000645C0">
      <w:pPr>
        <w:shd w:val="clear" w:color="auto" w:fill="E7F1CF"/>
        <w:rPr>
          <w:rFonts w:ascii="Verdana" w:hAnsi="Verdana"/>
          <w:color w:val="A3A3A3"/>
          <w:sz w:val="17"/>
          <w:szCs w:val="17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0645C0" w:rsidTr="000645C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184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5"/>
              <w:gridCol w:w="2263"/>
              <w:gridCol w:w="1431"/>
              <w:gridCol w:w="2419"/>
              <w:gridCol w:w="1149"/>
              <w:gridCol w:w="924"/>
              <w:gridCol w:w="2419"/>
              <w:gridCol w:w="1164"/>
              <w:gridCol w:w="924"/>
              <w:gridCol w:w="2351"/>
              <w:gridCol w:w="1206"/>
              <w:gridCol w:w="1681"/>
            </w:tblGrid>
            <w:tr w:rsidR="000645C0" w:rsidTr="000645C0"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№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п/п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Фамилия инициалы лица, чьи сведение размещаются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400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Объекты недвижимости, находящиеся в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собственности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Объекты недвижимости, находящиеся в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пользовании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Транспортное средство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(вид, марка)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Деклариро-ванный годовой доход (руб.)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Сведение об источниках получения средств, за счет которых совершена сделка  (вид приобретенного имущества, источники)</w:t>
                  </w:r>
                </w:p>
              </w:tc>
            </w:tr>
            <w:tr w:rsidR="000645C0" w:rsidTr="000645C0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bookmarkStart w:id="0" w:name="_GoBack"/>
                  <w:bookmarkEnd w:id="0"/>
                  <w:r>
                    <w:t>Вид объекта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 (м)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располо-жения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 (м)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45C0" w:rsidRDefault="000645C0">
                  <w:pPr>
                    <w:rPr>
                      <w:szCs w:val="24"/>
                    </w:rPr>
                  </w:pP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Зенкова Т.А.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1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(индивидуальная)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40,6 кв. м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405313,44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Карпинский Н.З.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Председатель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Совета депутатов Боградского района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 xml:space="preserve">Земельный </w:t>
                  </w:r>
                  <w:proofErr w:type="gramStart"/>
                  <w:r>
                    <w:t>участок  для</w:t>
                  </w:r>
                  <w:proofErr w:type="gramEnd"/>
                  <w:r>
                    <w:t xml:space="preserve">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(совместная)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2468,0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209,6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64,2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УАЗ 31514;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МАЗДА СХ-5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грузовой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КАМАЗ 55102;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Иные транспортные средства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Прицеп самосвальный ГКБ 8527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1682445,18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640000,0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320000,0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1920000,0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240000,0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80000,0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(аренда)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(аренда)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(аренда)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(аренда)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(аренда)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(аренда)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сельскохозяйственного использования (аренда)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2468,0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209,6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64,2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4000000,0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128000,0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958018,0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1025711,0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2845873,0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993416,0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грузовой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УРАЛ 5557;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ГАЗ 53 АЗЦ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Сельскохозяйственная техника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Трактор ДТ 75;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Трактор колесный белорус -82.1;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Трактор колесный белорус -82.1; 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Трактор колесный белорус -82.1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Иные транспортные средства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прицеп ПЛ-7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4144292,73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Михель Е.А.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1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2862 кв. 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49,5 кв. 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47,8 кв. м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Москвич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1460441,57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Тарханов Н.П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1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78,0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НИССАН НОТЕ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Иные транспортные средства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прицеп легковой 814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355999,54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Штейнбрехер М.В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1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(безвозмездное пользование, бессрочное)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104,0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2000,0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TOYOTA  ИПСУМ</w:t>
                  </w:r>
                  <w:proofErr w:type="gramEnd"/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1228651,76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Чусов Н.В.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2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1/3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совместная)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1477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1800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52,7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57,8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(аренда)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56,4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412989.00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1/3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1477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52,7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(аренда)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56,4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254395,00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сын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1/3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1477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52,7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(аренда)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56,4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сын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(аренда)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  (безвозмездное пользование, бессрочное)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56,4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52,7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Ишкабулов А.А.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3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приусадебный участок (безвозмездное пользование бессрочное)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62,0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2500,0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725177,48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1/3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39,9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приусадебный участок (безвозмездное пользование бессрочное)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62,0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2500,0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771639,24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дочь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приусадебный участок (безвозмездное пользование бессрочное)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62,0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2500,0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сын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приусадебный участок (безвозмездное пользование бессрочное)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62,0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2500,0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Гильдебрант О.С.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4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эксплуатации гаража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трехкомнатная 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здание гаража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здание шиномонтажной мастерской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здание АПТЕКИ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835,04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2307,0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90,5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87,0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46,0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94,7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Toyota Vitz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муж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эксплуатации гаража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трехкомнатная 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здание гаража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здание шиномонтажной мастерской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здание АПТЕКИ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835,04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2307,0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90,5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87,0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46,0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94,7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ВАЗ 2112;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ВАЗ 21060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сын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для ведения личного подсобного хозяйства 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трехкомнатная квартира (безвозмездное пользование, бессрочное)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835,04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90,5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Маляров О.В.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4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сельскохозяйственного назначения, для сельскохозяйственного производства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сельскохозяйственного назначения, для сельскохозяйственного производства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сельскохозяйственного назначения, для сельскохозяйственного производства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сельскохозяйственного назначения, для сельскохозяйственного производства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сельскохозяйственного назначения, для сельскохозяйственного производства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сельскохозяйственного назначения, для сельскохозяйственного производства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сельскохозяйственного назначения, для сельскохозяйственного производства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нежилое здание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290000,00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900,00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1286,0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290000,0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290000,0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290006,0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2940342,0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250479,0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93,3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1227,9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TOYOTA RAV 4;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ВАЗ LADA 212140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грузовой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САЗ 3507;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 xml:space="preserve">Грузовой </w:t>
                  </w:r>
                  <w:proofErr w:type="gramStart"/>
                  <w:r>
                    <w:t>фургон  ISUZUELF</w:t>
                  </w:r>
                  <w:proofErr w:type="gramEnd"/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Сельскохозяйственная техника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Трактор колесный МТЗ-80;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Трактор колесный белорус -82.1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2532390,52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сельскохозяйственного назначения,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½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290000,0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93,3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ВАЗ  LADA 2104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387270,42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Меркулова  Е.В.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5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47,8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97,6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100000,0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72760055,0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2169740,0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TOYOTA RAV 4;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TOYOTA AVENSIS.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517437,06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97,6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ВАЗ 2104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грузовой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Газ 3307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1888487,70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Пономаренко Н.В.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6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73,3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787,0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73,3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787,0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Кейль А.А.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7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Приусадебный земельный участок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(совместная)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зерносклад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2500,0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139,9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47,5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1563,4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с/х использования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1643268,0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932811,0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1257330,0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2580345,0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1100544,0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2534669,0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675310,0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724135,0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936665,0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1699590,0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УАЗ -514;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УАЗ -469;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ВАЗ -21013;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TOYOTA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грузовой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САЗГА 33507;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ИЖ Юпитер – 5;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Сельскохозяйственная техника: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Трактор колесный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Т-25;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 xml:space="preserve">Трактор колесный МТЗ-80; Трактор </w:t>
                  </w:r>
                  <w:proofErr w:type="gramStart"/>
                  <w:r>
                    <w:t>колесный  МТЗ</w:t>
                  </w:r>
                  <w:proofErr w:type="gramEnd"/>
                  <w:r>
                    <w:t>-52;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Трактор колесный МТЗ-82;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 xml:space="preserve">Трактор </w:t>
                  </w:r>
                  <w:proofErr w:type="gramStart"/>
                  <w:r>
                    <w:t>колесный  МТЗ</w:t>
                  </w:r>
                  <w:proofErr w:type="gramEnd"/>
                  <w:r>
                    <w:t>-82;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Комбайн Енисей 1200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Иные транспортные средства: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Прицеп 4/785А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1589639,00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(совместная)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139,9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  легковой УАЗ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Шипилев А.Н.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7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земли населенных пунктов (аренда)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75,6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1500,0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FORD "ФОКУС"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1332439,73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сельскохозяйственного назначения,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75,6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515166,07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Галета Н.И.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8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1/2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71,7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ВАЗ  21083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456627,08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Доля в праве 1/2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71,7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3000,0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113150,44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Попова Л.З.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8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Дачный земельный участок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Помещение нежилое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Нежилое здание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1182,0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1500,0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1333,0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10047,0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35,1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48,6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53,0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30,2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132,1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170,0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290,6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KIA HM (HM.Borrego, Mohave)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грузовой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Фургон общего назначения 475080;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1114859,88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Заболотнова О.М.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Депутат Совета депутатов Боградского района по округу № 9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3- комнатная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1-комнатная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 1/3)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64,0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30,1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156,0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577567,52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муж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156,0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УАЗ 315148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2329711,68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сын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1-комнатная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 1/3)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30,1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156,0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дочь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1-комнатная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(общая долевая 1/3)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30,1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( безвозмездное</w:t>
                  </w:r>
                  <w:proofErr w:type="gramEnd"/>
                  <w:r>
                    <w:t xml:space="preserve">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156,0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сын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земли населенных пунктов, для ведения личного подсобного хозяйства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156,0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0,00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Голощапова Е.А.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Председатель ревизионной комиссии Боградского района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эксплуатации гаража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(индивидуальная)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35,0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45,0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33,9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Земельный  приусадебный</w:t>
                  </w:r>
                  <w:proofErr w:type="gramEnd"/>
                  <w:r>
                    <w:t xml:space="preserve"> участок ( 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 (безвозмездное пользование, бессрочное)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1845,0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89,7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539290,74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0645C0" w:rsidTr="000645C0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Земельный  приусадебный</w:t>
                  </w:r>
                  <w:proofErr w:type="gramEnd"/>
                  <w:r>
                    <w:t xml:space="preserve"> участок (индивидуальная)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Жилой дом (индивидуальная)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1845,0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89,7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 для эксплуатации гаража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Квартира (безвозмездное пользование, бессрочное)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(фактическое предоставление, бессрочно)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35,0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45,0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33,9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TOYOTA RAV 4;</w:t>
                  </w:r>
                </w:p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576614,91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5C0" w:rsidRDefault="000645C0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</w:tbl>
          <w:p w:rsidR="000645C0" w:rsidRDefault="000645C0">
            <w:pPr>
              <w:rPr>
                <w:rFonts w:ascii="Verdana" w:hAnsi="Verdana"/>
                <w:color w:val="0A0A0A"/>
                <w:sz w:val="20"/>
                <w:szCs w:val="20"/>
              </w:rPr>
            </w:pPr>
          </w:p>
        </w:tc>
      </w:tr>
    </w:tbl>
    <w:p w:rsidR="000645C0" w:rsidRDefault="000645C0" w:rsidP="000645C0">
      <w:pPr>
        <w:shd w:val="clear" w:color="auto" w:fill="E7F1CF"/>
        <w:rPr>
          <w:rFonts w:ascii="Verdana" w:hAnsi="Verdana"/>
          <w:color w:val="A3A3A3"/>
          <w:sz w:val="17"/>
          <w:szCs w:val="17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45C0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109FA-8BC0-4128-BB1D-3B88F167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645C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electionindex">
    <w:name w:val="selection_index"/>
    <w:basedOn w:val="a0"/>
    <w:rsid w:val="0006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2021-11-09T07:07:00Z</dcterms:modified>
</cp:coreProperties>
</file>