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Сведения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о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доходах, об имуществе и обязательствах имущественного характера лиц,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замещающих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муниципальные должности Заводоуковского городского округа, а также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сведения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о доходах, об имуществе и обязательствах имущественного их супруг (супругов)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и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несовершеннолетних детей за период с 01.01.2020 по 31.12.2020 года</w:t>
      </w:r>
    </w:p>
    <w:tbl>
      <w:tblPr>
        <w:tblW w:w="15101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"/>
        <w:gridCol w:w="2526"/>
        <w:gridCol w:w="1134"/>
        <w:gridCol w:w="1233"/>
        <w:gridCol w:w="2311"/>
        <w:gridCol w:w="1417"/>
        <w:gridCol w:w="1014"/>
        <w:gridCol w:w="1842"/>
        <w:gridCol w:w="1134"/>
        <w:gridCol w:w="851"/>
        <w:gridCol w:w="1633"/>
      </w:tblGrid>
      <w:tr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Должность/</w:t>
            </w:r>
          </w:p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для</w:t>
            </w:r>
            <w:proofErr w:type="gramEnd"/>
            <w:r>
              <w:t xml:space="preserve"> членов семьи - степень родства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Общая сумма дохода за 2020 год*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bookmarkStart w:id="0" w:name="Par68"/>
            <w:bookmarkEnd w:id="0"/>
            <w:r>
              <w:rPr>
                <w:i/>
                <w:iCs/>
              </w:rPr>
              <w:t>*отдельной строкой выделяется доход от отчуждения имущества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средства, принадлежащие </w:t>
            </w:r>
          </w:p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на</w:t>
            </w:r>
            <w:proofErr w:type="gramEnd"/>
            <w:r>
              <w:t xml:space="preserve"> праве собственности 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и марка)</w:t>
            </w:r>
          </w:p>
        </w:tc>
      </w:tr>
      <w:tr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кв.</w:t>
            </w:r>
            <w:proofErr w:type="gramEnd"/>
            <w:r>
              <w:t xml:space="preserve"> 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</w:p>
          <w:p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жения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Безбородов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Сергей  Викторович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877073.07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1068.0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Шевроле Нива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472/68569)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3605.0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56.6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47.2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Общее имущество в многоквартирном доме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472/68569)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9526.5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182692.27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ССАНГ ЙОНГ </w:t>
            </w:r>
            <w:r>
              <w:rPr>
                <w:lang w:val="en-US"/>
              </w:rPr>
              <w:t>ACTOON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Герциков</w:t>
            </w:r>
            <w:proofErr w:type="spellEnd"/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1645830.86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от продажи имущества -950000.0)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1453.0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</w:t>
            </w:r>
            <w:r>
              <w:t>4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92.3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298415.19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1453.0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ХЕНДЕ </w:t>
            </w:r>
            <w:proofErr w:type="spellStart"/>
            <w:r>
              <w:t>Солярис</w:t>
            </w:r>
            <w:proofErr w:type="spellEnd"/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92.3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1453.0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92.3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1453.0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92.3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257"/>
        </w:trPr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Рыкованов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Сергей  Алексеевич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663289.80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132.4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</w:t>
            </w:r>
            <w:proofErr w:type="spellStart"/>
            <w:r>
              <w:rPr>
                <w:lang w:val="en-US"/>
              </w:rPr>
              <w:t>trael</w:t>
            </w:r>
            <w:proofErr w:type="spellEnd"/>
          </w:p>
        </w:tc>
      </w:tr>
      <w:tr>
        <w:trPr>
          <w:trHeight w:val="221"/>
        </w:trPr>
        <w:tc>
          <w:tcPr>
            <w:tcW w:w="2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Мотоцикл Урал</w:t>
            </w:r>
          </w:p>
        </w:tc>
      </w:tr>
      <w:tr>
        <w:trPr>
          <w:trHeight w:val="340"/>
        </w:trPr>
        <w:tc>
          <w:tcPr>
            <w:tcW w:w="2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221"/>
        </w:trPr>
        <w:tc>
          <w:tcPr>
            <w:tcW w:w="2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9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569561.61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9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Усков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Евгений </w:t>
            </w:r>
            <w:proofErr w:type="spellStart"/>
            <w:r>
              <w:rPr>
                <w:b/>
                <w:bCs/>
                <w:sz w:val="24"/>
                <w:szCs w:val="24"/>
              </w:rPr>
              <w:t>Владелович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476504.0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797.0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СУЗУКИ </w:t>
            </w:r>
            <w:proofErr w:type="spellStart"/>
            <w:r>
              <w:t>Култус</w:t>
            </w:r>
            <w:proofErr w:type="spellEnd"/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170.2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294070.34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797.0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АУДИ А4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170.2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797.0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170.2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797.0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170.2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Дмитриев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Сергей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Владимиро</w:t>
            </w:r>
            <w:r>
              <w:rPr>
                <w:b/>
                <w:bCs/>
                <w:sz w:val="24"/>
                <w:szCs w:val="24"/>
              </w:rPr>
              <w:softHyphen/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240466.00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9286.0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327.7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1498.0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1639.00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Трактор БЕЛАРУС 82.1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177000.0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Легковой прицеп 821307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995.0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Легковой прицеп 821303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Тракторный </w:t>
            </w:r>
            <w:r>
              <w:lastRenderedPageBreak/>
              <w:t xml:space="preserve">прицеп 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2 ПТС-4 887Б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1383.7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УАЗ 236321 грузовой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ГАЗ 2818-00000-10-02 грузовой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31279019.00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вт.ч</w:t>
            </w:r>
            <w:proofErr w:type="spellEnd"/>
            <w:r>
              <w:t xml:space="preserve">. от продажи имущества 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3450000.00)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1404.0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RX350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15493.0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 RX350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1639.0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4056.0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прицеп 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ГАЗ 330252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rPr>
                <w:lang w:val="en-US"/>
              </w:rPr>
              <w:t>72/1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127.6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55.3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492.7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546.1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Здание (гараж)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789.0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89.4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987.8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Здание нежилое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31.4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881.8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354.4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9679.0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72.1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Здание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3215.9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1620.0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327.7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Лада Приора 217030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1639.0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813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Бетнева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873345.53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</w:tr>
      <w:tr>
        <w:trPr>
          <w:trHeight w:val="54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292767.21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Волков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5367885.45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от продажи имущества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1700000.00)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1477.0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Лексус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1388.0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«</w:t>
            </w:r>
            <w:r>
              <w:rPr>
                <w:lang w:val="en-US"/>
              </w:rPr>
              <w:t>POLARIS</w:t>
            </w:r>
            <w:r>
              <w:t>»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100.1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758.0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45.5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202037.00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47.3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RAV 4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1477.0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Благинин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1491608.20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1402.0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830.0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46.2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Баня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Хозпостройки</w:t>
            </w:r>
            <w:proofErr w:type="spellEnd"/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99.7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541240.80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1402.0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15.9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1402.0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Журавлева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Татьяна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1217382.20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32.5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>
              <w:t>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77.5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1360300.81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77.5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30.9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Тихонов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Федор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1108562.95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1465.0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88.3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264161.82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1465.0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88.3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Хохлов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Сергей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Александро</w:t>
            </w:r>
            <w:r>
              <w:rPr>
                <w:b/>
                <w:bCs/>
                <w:sz w:val="24"/>
                <w:szCs w:val="24"/>
              </w:rPr>
              <w:softHyphen/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5752131.34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т. ч. От продажи имущества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850000.00)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421.9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ГАЗ 32213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90.1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71.0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658.0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39.5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658.0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712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Ильин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 Владимирович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1251625.17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1568.0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1801.0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ВАЗ 21140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127.6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Peugeot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ИЖ 27175-030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630246.86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1568.0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127.6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58.2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1801.0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127.6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Мосеева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Татьяна Семеновна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3013378.46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1504.0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185.7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426151.30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1504.0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185.7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Присада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644965.95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2052.0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ВАЗ ЛАДА 111930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52.7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296244.92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2052.0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Подойников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Павел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25088394.58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1289.0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759.0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884100.0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235300.0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4872100.0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1852100.0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1014000.0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2402000.0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2200000.0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2794000.0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668000.0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884000.0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577000.0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652103.0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1877900.0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17357899.0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17357899.0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17357899.0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954998.0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  <w:r>
              <w:lastRenderedPageBreak/>
              <w:t>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17357899.0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41512167.0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17357899.0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14263919.14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34.6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67.3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172.2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142.7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99.7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142.4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628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Общее имущество (общая долевая 346/57322)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6886.7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444.1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Сооружения коммунального хозяйства, тепловая трасса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Протяж.20 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Кабельная линия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Протяж77 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Сооружения 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Протяж</w:t>
            </w:r>
            <w:proofErr w:type="spellEnd"/>
            <w:r>
              <w:t xml:space="preserve"> 20 м.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1230000.0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1714422.0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1199997.0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710028.0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500000.0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450003.0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Тарасюк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2686154.26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от продажи имущества 1020000.00)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3277.0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ЛАДА 217030 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ПРИОРА</w:t>
            </w:r>
          </w:p>
        </w:tc>
      </w:tr>
      <w:tr>
        <w:trPr>
          <w:trHeight w:val="349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ВАЗ 11113</w:t>
            </w:r>
          </w:p>
        </w:tc>
      </w:tr>
      <w:tr>
        <w:trPr>
          <w:trHeight w:val="50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Носко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2207610.60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</w:pPr>
            <w:r>
              <w:t xml:space="preserve">    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Golf</w:t>
            </w:r>
          </w:p>
        </w:tc>
      </w:tr>
      <w:tr>
        <w:tc>
          <w:tcPr>
            <w:tcW w:w="4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58.5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</w:pPr>
            <w:r>
              <w:t xml:space="preserve">    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89"/>
        </w:trPr>
        <w:tc>
          <w:tcPr>
            <w:tcW w:w="48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998.0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295"/>
        </w:trPr>
        <w:tc>
          <w:tcPr>
            <w:tcW w:w="48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454.0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48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гараж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812412.70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998.0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4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454.0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179"/>
        </w:trPr>
        <w:tc>
          <w:tcPr>
            <w:tcW w:w="48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96.8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285"/>
        </w:trPr>
        <w:tc>
          <w:tcPr>
            <w:tcW w:w="48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43.2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48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Терентьев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Антон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1905496.91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390.0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938461.67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1110.0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GAZZ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84.7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45.0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дочь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Субач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Евгений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1355432.77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5044.0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PATFINDER</w:t>
            </w: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</w:t>
            </w:r>
            <w: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604.0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</w:t>
            </w:r>
            <w: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646.0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trHeight w:val="451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42.4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Общее имущество в многоквартирном доме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6983.1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710434.02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>RIO</w:t>
            </w: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сын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Ваймер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Андрей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Александро</w:t>
            </w:r>
            <w:r>
              <w:rPr>
                <w:b/>
                <w:bCs/>
                <w:sz w:val="24"/>
                <w:szCs w:val="24"/>
              </w:rPr>
              <w:softHyphen/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Депутат Думы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2290019.29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3026.0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гараж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12/15)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1408500.0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143.1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  <w:tr>
        <w:trPr>
          <w:gridBefore w:val="1"/>
          <w:wBefore w:w="6" w:type="dxa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204917.72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143.1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3026.0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  <w:bookmarkStart w:id="1" w:name="_GoBack"/>
            <w:bookmarkEnd w:id="1"/>
            <w:r>
              <w:t xml:space="preserve">     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</w:pPr>
          </w:p>
        </w:tc>
      </w:tr>
    </w:tbl>
    <w:p/>
    <w:p>
      <w:pPr>
        <w:tabs>
          <w:tab w:val="left" w:pos="3555"/>
        </w:tabs>
      </w:pPr>
      <w:r>
        <w:tab/>
      </w:r>
    </w:p>
    <w:p>
      <w:pPr>
        <w:tabs>
          <w:tab w:val="left" w:pos="3555"/>
        </w:tabs>
      </w:pPr>
    </w:p>
    <w:sectPr>
      <w:headerReference w:type="default" r:id="rId7"/>
      <w:pgSz w:w="16838" w:h="11906" w:orient="landscape"/>
      <w:pgMar w:top="851" w:right="1134" w:bottom="567" w:left="1134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CCE19-B532-4A65-95EF-310FBDE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line numbe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FB8B-BD98-400A-8848-0A7BF200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Елсуфьева</cp:lastModifiedBy>
  <cp:revision>288</cp:revision>
  <dcterms:created xsi:type="dcterms:W3CDTF">2018-04-18T03:37:00Z</dcterms:created>
  <dcterms:modified xsi:type="dcterms:W3CDTF">2021-05-06T05:52:00Z</dcterms:modified>
</cp:coreProperties>
</file>