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B7" w:rsidRPr="00A3182E" w:rsidRDefault="008E65B7" w:rsidP="00E47656">
      <w:pPr>
        <w:shd w:val="clear" w:color="auto" w:fill="FFFFFF"/>
      </w:pPr>
    </w:p>
    <w:p w:rsidR="008E65B7" w:rsidRPr="00A3182E" w:rsidRDefault="008E65B7" w:rsidP="00E47656">
      <w:pPr>
        <w:shd w:val="clear" w:color="auto" w:fill="FFFFFF"/>
        <w:rPr>
          <w:b/>
        </w:rPr>
      </w:pPr>
    </w:p>
    <w:p w:rsidR="008E65B7" w:rsidRPr="00A3182E" w:rsidRDefault="008E65B7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A3182E">
        <w:rPr>
          <w:sz w:val="28"/>
        </w:rPr>
        <w:t>Сведения</w:t>
      </w:r>
    </w:p>
    <w:p w:rsidR="008E65B7" w:rsidRPr="00A3182E" w:rsidRDefault="008E65B7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A3182E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8E65B7" w:rsidRPr="00A3182E" w:rsidRDefault="008E65B7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A3182E">
        <w:rPr>
          <w:sz w:val="28"/>
        </w:rPr>
        <w:t xml:space="preserve">несовершеннолетних детей лиц, замещающих муниципальные должности </w:t>
      </w:r>
    </w:p>
    <w:p w:rsidR="008E65B7" w:rsidRPr="00A3182E" w:rsidRDefault="008E65B7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A3182E">
        <w:rPr>
          <w:sz w:val="28"/>
        </w:rPr>
        <w:t>в Администрации Колпашевского района Томской области</w:t>
      </w:r>
    </w:p>
    <w:p w:rsidR="008E65B7" w:rsidRPr="00A3182E" w:rsidRDefault="008E65B7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A3182E">
        <w:rPr>
          <w:sz w:val="28"/>
        </w:rPr>
        <w:t>за 2020 год</w:t>
      </w:r>
    </w:p>
    <w:p w:rsidR="008E65B7" w:rsidRPr="00A3182E" w:rsidRDefault="008E65B7" w:rsidP="00E47656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876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2125"/>
        <w:gridCol w:w="1134"/>
        <w:gridCol w:w="1134"/>
        <w:gridCol w:w="1843"/>
        <w:gridCol w:w="1134"/>
        <w:gridCol w:w="1134"/>
        <w:gridCol w:w="1843"/>
      </w:tblGrid>
      <w:tr w:rsidR="008E65B7" w:rsidRPr="00A3182E" w:rsidTr="00C17584">
        <w:trPr>
          <w:trHeight w:hRule="exact" w:val="874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Фамилия, имя, отчество</w:t>
            </w:r>
          </w:p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Должность</w:t>
            </w:r>
          </w:p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Общая</w:t>
            </w:r>
          </w:p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сумма</w:t>
            </w:r>
          </w:p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дохода за</w:t>
            </w:r>
          </w:p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2020 год</w:t>
            </w:r>
          </w:p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(руб.)</w:t>
            </w:r>
          </w:p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A3182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E65B7" w:rsidRPr="00A3182E" w:rsidTr="00C17584">
        <w:trPr>
          <w:trHeight w:hRule="exact" w:val="845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вид объекта недвижи</w:t>
            </w:r>
            <w:r w:rsidRPr="00A3182E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страна располо</w:t>
            </w:r>
            <w:r w:rsidRPr="00A3182E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вид объекта недвижи</w:t>
            </w:r>
            <w:r w:rsidRPr="00A3182E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A3182E">
              <w:rPr>
                <w:b/>
                <w:sz w:val="22"/>
                <w:szCs w:val="22"/>
              </w:rPr>
              <w:t>страна располо</w:t>
            </w:r>
            <w:r w:rsidRPr="00A3182E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8E65B7" w:rsidRPr="00A3182E" w:rsidTr="00C17584">
        <w:trPr>
          <w:trHeight w:hRule="exact" w:val="17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Медных Андрей Федорович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Глава </w:t>
            </w:r>
          </w:p>
          <w:p w:rsidR="008E65B7" w:rsidRPr="00A3182E" w:rsidRDefault="008E65B7" w:rsidP="00673731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Колпашевского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2391730,15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Земельный участок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rPr>
                <w:szCs w:val="24"/>
              </w:rPr>
            </w:pPr>
            <w:r w:rsidRPr="00A3182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Квартира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Автомобили легковые: </w:t>
            </w:r>
            <w:r w:rsidRPr="00A3182E">
              <w:rPr>
                <w:szCs w:val="24"/>
                <w:lang w:val="en-US"/>
              </w:rPr>
              <w:t>Lexus</w:t>
            </w:r>
            <w:r w:rsidRPr="00A3182E">
              <w:rPr>
                <w:szCs w:val="24"/>
              </w:rPr>
              <w:t xml:space="preserve"> </w:t>
            </w:r>
            <w:r w:rsidRPr="00A3182E">
              <w:rPr>
                <w:szCs w:val="24"/>
                <w:lang w:val="en-US"/>
              </w:rPr>
              <w:t>RX</w:t>
            </w:r>
            <w:r w:rsidRPr="00A3182E">
              <w:rPr>
                <w:szCs w:val="24"/>
              </w:rPr>
              <w:t xml:space="preserve"> 350, индивидуальная собственность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Россия</w:t>
            </w:r>
          </w:p>
        </w:tc>
      </w:tr>
      <w:tr w:rsidR="008E65B7" w:rsidRPr="00A3182E" w:rsidTr="00C17584">
        <w:trPr>
          <w:trHeight w:hRule="exact" w:val="1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Квартира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индивидуальная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rPr>
                <w:szCs w:val="24"/>
              </w:rPr>
            </w:pPr>
            <w:r w:rsidRPr="00A3182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Жилой дом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 xml:space="preserve">безвозмездное пользование, фактическое предоставление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Нет</w:t>
            </w:r>
          </w:p>
        </w:tc>
      </w:tr>
      <w:tr w:rsidR="008E65B7" w:rsidRPr="00A3182E" w:rsidTr="00C17584">
        <w:trPr>
          <w:trHeight w:hRule="exact" w:val="182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Квартира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индивидуальная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rPr>
                <w:szCs w:val="24"/>
              </w:rPr>
            </w:pPr>
            <w:r w:rsidRPr="00A3182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Земельный участок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</w:tr>
      <w:tr w:rsidR="008E65B7" w:rsidRPr="00A3182E" w:rsidTr="00C17584">
        <w:trPr>
          <w:trHeight w:val="9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Гараж 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индивидуальная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rPr>
                <w:szCs w:val="24"/>
              </w:rPr>
            </w:pPr>
            <w:r w:rsidRPr="00A3182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Земельный участок</w:t>
            </w:r>
          </w:p>
          <w:p w:rsidR="008E65B7" w:rsidRPr="00A3182E" w:rsidRDefault="008E65B7" w:rsidP="0022528E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</w:tr>
      <w:tr w:rsidR="008E65B7" w:rsidRPr="00A3182E" w:rsidTr="00C17584">
        <w:trPr>
          <w:trHeight w:val="9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AF096A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Дача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</w:tr>
      <w:tr w:rsidR="008E65B7" w:rsidRPr="00A3182E" w:rsidTr="00C17584">
        <w:trPr>
          <w:trHeight w:hRule="exact" w:val="1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C17584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1014085,70 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(в т.ч. пенсия – 223479,03, пособие по временной нетрудоспособности – 24157,32)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Квартира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индивидуальная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rPr>
                <w:szCs w:val="24"/>
              </w:rPr>
            </w:pPr>
            <w:r w:rsidRPr="00A3182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Квартира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безвозмездное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 пользование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</w:tr>
      <w:tr w:rsidR="008E65B7" w:rsidRPr="00A3182E" w:rsidTr="00C17584"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Земельный участок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rPr>
                <w:szCs w:val="24"/>
              </w:rPr>
            </w:pPr>
            <w:r w:rsidRPr="00A3182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Квартира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</w:tr>
      <w:tr w:rsidR="008E65B7" w:rsidRPr="00A3182E" w:rsidTr="00C17584"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Жилой дом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Гараж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безвозмездное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 пользование</w:t>
            </w:r>
          </w:p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</w:tr>
      <w:tr w:rsidR="008E65B7" w:rsidRPr="00A3182E" w:rsidTr="00C17584">
        <w:trPr>
          <w:trHeight w:hRule="exact" w:val="11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Земельный участок</w:t>
            </w:r>
          </w:p>
          <w:p w:rsidR="008E65B7" w:rsidRPr="00A3182E" w:rsidRDefault="008E65B7" w:rsidP="0022528E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</w:tr>
      <w:tr w:rsidR="008E65B7" w:rsidRPr="00A3182E" w:rsidTr="00C17584">
        <w:trPr>
          <w:trHeight w:hRule="exact" w:val="127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Дача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</w:pPr>
            <w:r w:rsidRPr="00A3182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3182E" w:rsidRDefault="008E65B7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A3182E">
              <w:rPr>
                <w:szCs w:val="24"/>
              </w:rPr>
              <w:t xml:space="preserve">Нет </w:t>
            </w:r>
          </w:p>
        </w:tc>
      </w:tr>
    </w:tbl>
    <w:p w:rsidR="008E65B7" w:rsidRPr="00A3182E" w:rsidRDefault="008E65B7" w:rsidP="00DE71BB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b/>
          <w:sz w:val="28"/>
        </w:rPr>
      </w:pPr>
    </w:p>
    <w:p w:rsidR="008E65B7" w:rsidRPr="00A615D0" w:rsidRDefault="008E65B7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>Уточняющие с</w:t>
      </w:r>
      <w:r w:rsidRPr="00A615D0">
        <w:rPr>
          <w:rFonts w:ascii="Arial" w:hAnsi="Arial" w:cs="Arial"/>
          <w:i w:val="0"/>
          <w:color w:val="auto"/>
          <w:sz w:val="20"/>
          <w:szCs w:val="20"/>
        </w:rPr>
        <w:t>ведения</w:t>
      </w:r>
    </w:p>
    <w:p w:rsidR="008E65B7" w:rsidRPr="00CC3C0A" w:rsidRDefault="008E65B7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о доходах, расходах, об имуществе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</w:p>
    <w:p w:rsidR="008E65B7" w:rsidRPr="00A615D0" w:rsidRDefault="008E65B7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и обязательствах имущественного характера</w:t>
      </w:r>
    </w:p>
    <w:p w:rsidR="008E65B7" w:rsidRPr="00A615D0" w:rsidRDefault="008E65B7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за период с 1 января по 31 декабря 20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>20</w:t>
      </w:r>
      <w:r w:rsidRPr="00A615D0"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  <w:r w:rsidRPr="00A615D0">
        <w:rPr>
          <w:rFonts w:ascii="Arial" w:hAnsi="Arial" w:cs="Arial"/>
          <w:i w:val="0"/>
          <w:color w:val="auto"/>
          <w:sz w:val="20"/>
          <w:szCs w:val="20"/>
        </w:rPr>
        <w:t>года</w:t>
      </w:r>
    </w:p>
    <w:p w:rsidR="008E65B7" w:rsidRPr="00A615D0" w:rsidRDefault="008E65B7" w:rsidP="00A615D0">
      <w:pPr>
        <w:rPr>
          <w:rFonts w:ascii="Arial" w:hAnsi="Arial" w:cs="Arial"/>
          <w:lang w:eastAsia="x-none"/>
        </w:rPr>
      </w:pPr>
    </w:p>
    <w:p w:rsidR="008E65B7" w:rsidRDefault="008E65B7" w:rsidP="007A7949">
      <w:pPr>
        <w:jc w:val="center"/>
        <w:rPr>
          <w:rFonts w:ascii="Arial" w:hAnsi="Arial" w:cs="Arial"/>
          <w:b/>
          <w:i/>
          <w:u w:val="single"/>
        </w:rPr>
      </w:pPr>
      <w:r w:rsidRPr="00A615D0">
        <w:rPr>
          <w:rFonts w:ascii="Arial" w:hAnsi="Arial" w:cs="Arial"/>
          <w:b/>
          <w:i/>
          <w:u w:val="single"/>
        </w:rPr>
        <w:t>депутатов Думы Колпашевского района</w:t>
      </w:r>
    </w:p>
    <w:p w:rsidR="008E65B7" w:rsidRPr="00A615D0" w:rsidRDefault="008E65B7" w:rsidP="007A7949">
      <w:pPr>
        <w:jc w:val="center"/>
        <w:rPr>
          <w:rFonts w:ascii="Arial" w:hAnsi="Arial" w:cs="Arial"/>
          <w:b/>
          <w:i/>
          <w:u w:val="single"/>
        </w:rPr>
      </w:pPr>
    </w:p>
    <w:p w:rsidR="008E65B7" w:rsidRPr="00A615D0" w:rsidRDefault="008E65B7" w:rsidP="0046508D">
      <w:pPr>
        <w:rPr>
          <w:rFonts w:ascii="Arial" w:hAnsi="Arial" w:cs="Arial"/>
        </w:rPr>
      </w:pP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8E65B7" w:rsidRPr="00A615D0" w:rsidTr="00FE6E6B">
        <w:trPr>
          <w:trHeight w:val="1276"/>
          <w:tblHeader/>
        </w:trPr>
        <w:tc>
          <w:tcPr>
            <w:tcW w:w="1702" w:type="dxa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Фамилия, инициалы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hyperlink w:anchor="Par53" w:history="1">
              <w:r w:rsidRPr="00A615D0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1943" w:type="dxa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Должность</w:t>
            </w:r>
          </w:p>
        </w:tc>
        <w:tc>
          <w:tcPr>
            <w:tcW w:w="4861" w:type="dxa"/>
            <w:gridSpan w:val="3"/>
            <w:vAlign w:val="center"/>
          </w:tcPr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объектов</w:t>
            </w:r>
          </w:p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недвижимого имущества, принадлежащих</w:t>
            </w:r>
          </w:p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на праве собственности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или находящихся в пользовании</w:t>
            </w:r>
          </w:p>
        </w:tc>
        <w:tc>
          <w:tcPr>
            <w:tcW w:w="2269" w:type="dxa"/>
            <w:vMerge w:val="restart"/>
          </w:tcPr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транспортных средств, принадлежащих на праве собственности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(вид, марка)</w:t>
            </w:r>
          </w:p>
        </w:tc>
        <w:tc>
          <w:tcPr>
            <w:tcW w:w="2693" w:type="dxa"/>
            <w:vMerge w:val="restart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Декларированный годовой доход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(руб.)</w:t>
            </w:r>
          </w:p>
        </w:tc>
        <w:tc>
          <w:tcPr>
            <w:tcW w:w="1937" w:type="dxa"/>
            <w:vMerge w:val="restart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Сведения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об источниках получения </w:t>
            </w:r>
            <w:r w:rsidRPr="00A615D0">
              <w:rPr>
                <w:rFonts w:ascii="Arial" w:hAnsi="Arial" w:cs="Arial"/>
              </w:rPr>
              <w:lastRenderedPageBreak/>
              <w:t xml:space="preserve">средств, за счёт которых совершены сделки по приобретению земельного участка, иного объекта недвижимого имущества, транспортного средства, 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ценных бумаг, 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долей участия, паёв в уставных (складочных) капиталах организаций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hyperlink w:anchor="Par54" w:history="1">
              <w:r w:rsidRPr="00A615D0">
                <w:rPr>
                  <w:rFonts w:ascii="Arial" w:hAnsi="Arial" w:cs="Arial"/>
                </w:rPr>
                <w:t>&lt;2&gt;</w:t>
              </w:r>
            </w:hyperlink>
          </w:p>
        </w:tc>
      </w:tr>
      <w:tr w:rsidR="008E65B7" w:rsidRPr="00A615D0" w:rsidTr="00FE6E6B">
        <w:trPr>
          <w:trHeight w:val="101"/>
          <w:tblHeader/>
        </w:trPr>
        <w:tc>
          <w:tcPr>
            <w:tcW w:w="1702" w:type="dxa"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 xml:space="preserve">площадь объектов </w:t>
            </w:r>
            <w:proofErr w:type="gramStart"/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недвижи-мости</w:t>
            </w:r>
            <w:proofErr w:type="gramEnd"/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(кв. м)</w:t>
            </w:r>
          </w:p>
        </w:tc>
        <w:tc>
          <w:tcPr>
            <w:tcW w:w="1134" w:type="dxa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страна располо-жения</w:t>
            </w:r>
          </w:p>
        </w:tc>
        <w:tc>
          <w:tcPr>
            <w:tcW w:w="2269" w:type="dxa"/>
            <w:vMerge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vMerge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</w:tr>
    </w:tbl>
    <w:p w:rsidR="008E65B7" w:rsidRPr="00A615D0" w:rsidRDefault="008E65B7" w:rsidP="0046508D">
      <w:pPr>
        <w:rPr>
          <w:rFonts w:ascii="Arial" w:hAnsi="Arial" w:cs="Arial"/>
          <w:color w:val="FF0000"/>
        </w:rPr>
      </w:pP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8E65B7" w:rsidRPr="00A615D0" w:rsidTr="00496DB5">
        <w:trPr>
          <w:trHeight w:val="159"/>
          <w:tblHeader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8</w:t>
            </w:r>
          </w:p>
        </w:tc>
      </w:tr>
      <w:tr w:rsidR="008E65B7" w:rsidRPr="00A615D0" w:rsidTr="00352217">
        <w:trPr>
          <w:trHeight w:val="144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Кауфман М.В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Default="008E65B7" w:rsidP="000151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Заведующий </w:t>
            </w:r>
          </w:p>
          <w:p w:rsidR="008E65B7" w:rsidRPr="00A615D0" w:rsidRDefault="008E65B7" w:rsidP="00015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КДО ДК «Лесопильщик</w:t>
            </w:r>
            <w:r>
              <w:rPr>
                <w:rFonts w:ascii="Arial" w:hAnsi="Arial" w:cs="Arial"/>
              </w:rPr>
              <w:lastRenderedPageBreak/>
              <w:t>»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земельный участок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размещения домов индивидуальной жилой застройки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6F54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600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B7AB0">
            <w:pPr>
              <w:jc w:val="center"/>
              <w:rPr>
                <w:rFonts w:ascii="Arial" w:hAnsi="Arial" w:cs="Arial"/>
              </w:rPr>
            </w:pPr>
            <w:r w:rsidRPr="00551114">
              <w:rPr>
                <w:rFonts w:ascii="Arial" w:hAnsi="Arial" w:cs="Arial"/>
              </w:rPr>
              <w:t>легковой автомобиль: ТОЙОТА Corolla,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4723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907 707,88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12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15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B43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8E65B7" w:rsidRPr="00A615D0" w:rsidRDefault="008E65B7" w:rsidP="0047235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842 707,88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687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Default="008E65B7" w:rsidP="007D41D5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 xml:space="preserve">квартира, </w:t>
            </w:r>
          </w:p>
          <w:p w:rsidR="008E65B7" w:rsidRPr="007D41D5" w:rsidRDefault="008E65B7" w:rsidP="0012171F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>собственность общая долевая,</w:t>
            </w:r>
            <w:r>
              <w:rPr>
                <w:rFonts w:ascii="Arial" w:hAnsi="Arial" w:cs="Arial"/>
              </w:rPr>
              <w:t xml:space="preserve"> 1/4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7D41D5" w:rsidRDefault="008E65B7" w:rsidP="001509B3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7D41D5" w:rsidRDefault="008E65B7" w:rsidP="001509B3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55111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054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Единовременная выплата гражданам Российской Федерации, проживающим на территории Российской Федерации и являющимся родителями, усыновителями, опекунами, попечителями детей в возрасте до 16 лет, имеющих гражданство Российской Федерации, в соответствии с Указом Президента Российской </w:t>
            </w:r>
            <w:r>
              <w:rPr>
                <w:rFonts w:ascii="Arial" w:hAnsi="Arial" w:cs="Arial"/>
              </w:rPr>
              <w:lastRenderedPageBreak/>
              <w:t>Федерации от 23 июня 2020г. № 412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054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60 000,00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7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Единовременная выплата гражданам Российской Федерации, проживающим на территории Российской Федерации и являющимся родителями, усыновителями, опекунами, попечителями детей в возрасте до восьми лет, имеющих гражданство Российской Федерации, в соответствии с Указом Президента Российской Федерации от 17 декабря 2020г. № 797: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5 000,00)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8E65B7" w:rsidRPr="00A615D0" w:rsidRDefault="008E65B7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  <w:b/>
              </w:rPr>
            </w:pPr>
            <w:r w:rsidRPr="000140E4">
              <w:rPr>
                <w:rFonts w:ascii="Arial" w:hAnsi="Arial" w:cs="Arial"/>
                <w:b/>
              </w:rPr>
              <w:lastRenderedPageBreak/>
              <w:t>Токарева И.Г.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0140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Думы Колпашевского района, директор МБОУ «Новоселовская СОШ»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хозяйства, безвозмездное пользование, бессрочное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МИЦУБИСИ qutlander,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Default="008E65B7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</w:t>
            </w:r>
            <w:r>
              <w:rPr>
                <w:rFonts w:ascii="Arial" w:hAnsi="Arial" w:cs="Arial"/>
              </w:rPr>
              <w:t>:</w:t>
            </w:r>
          </w:p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685 089,24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098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пользование, бессрочное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581 485,52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972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педагогической и научной деятельности:</w:t>
            </w:r>
          </w:p>
          <w:p w:rsidR="008E65B7" w:rsidRPr="000140E4" w:rsidRDefault="008E65B7" w:rsidP="000140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96 842,92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972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6 760,80)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8E65B7" w:rsidRPr="00A615D0" w:rsidRDefault="008E65B7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8E65B7" w:rsidRPr="00A615D0" w:rsidRDefault="008E65B7" w:rsidP="0046508D">
      <w:pPr>
        <w:pStyle w:val="21"/>
        <w:rPr>
          <w:rFonts w:ascii="Arial" w:hAnsi="Arial" w:cs="Arial"/>
          <w:i w:val="0"/>
          <w:color w:val="auto"/>
          <w:sz w:val="20"/>
          <w:szCs w:val="20"/>
        </w:rPr>
      </w:pPr>
    </w:p>
    <w:p w:rsidR="008E65B7" w:rsidRPr="00A615D0" w:rsidRDefault="008E65B7" w:rsidP="0046508D">
      <w:pPr>
        <w:pStyle w:val="21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------------------------</w:t>
      </w:r>
    </w:p>
    <w:p w:rsidR="008E65B7" w:rsidRPr="00A615D0" w:rsidRDefault="008E65B7" w:rsidP="0046508D">
      <w:pPr>
        <w:pStyle w:val="21"/>
        <w:ind w:firstLine="709"/>
        <w:jc w:val="both"/>
        <w:rPr>
          <w:rFonts w:ascii="Arial" w:hAnsi="Arial" w:cs="Arial"/>
          <w:i w:val="0"/>
          <w:color w:val="auto"/>
          <w:sz w:val="20"/>
          <w:szCs w:val="20"/>
        </w:rPr>
      </w:pPr>
      <w:bookmarkStart w:id="0" w:name="Par53"/>
      <w:bookmarkEnd w:id="0"/>
    </w:p>
    <w:p w:rsidR="008E65B7" w:rsidRPr="00A615D0" w:rsidRDefault="008E65B7" w:rsidP="0046508D">
      <w:pPr>
        <w:pStyle w:val="21"/>
        <w:ind w:firstLine="709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&lt;1&gt; Указывается фамилия, инициалы лица, указанного в </w:t>
      </w:r>
      <w:hyperlink r:id="rId5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пункте 1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hyperlink r:id="rId6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Положени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>я о порядке размещения сведений о доходах, об имуществе и обязательствах имущественного характера депутатов Думы Колпашевского района, их супруг (супругов) и несовершеннолетних детей на официальном Интернет сайте муниципального образования «Колпашевский район». Фамилия, инициалы супруги (супруга), несовершеннолетнего ребенка не указываются.</w:t>
      </w:r>
    </w:p>
    <w:p w:rsidR="008E65B7" w:rsidRPr="00A615D0" w:rsidRDefault="008E65B7" w:rsidP="007D0983">
      <w:pPr>
        <w:pStyle w:val="21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Par54"/>
      <w:bookmarkEnd w:id="1"/>
      <w:r w:rsidRPr="00A615D0">
        <w:rPr>
          <w:rFonts w:ascii="Arial" w:hAnsi="Arial" w:cs="Arial"/>
          <w:i w:val="0"/>
          <w:color w:val="auto"/>
          <w:sz w:val="20"/>
          <w:szCs w:val="20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7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пункте 1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hyperlink r:id="rId8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Положение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о порядке размещения сведений о доходах, об имуществе и обязательствах имущественного характера депутатов Думы Колпашевского района, их супруг (супругов) и несовершеннолетних детей на официальном Интернет сайте муниципального образования «Колпашевский район», и его супруги (супруга) за три последних года, предшествующих отчетному периоду.  </w:t>
      </w:r>
    </w:p>
    <w:p w:rsidR="008E65B7" w:rsidRPr="00BE1B5E" w:rsidRDefault="008E65B7" w:rsidP="00A166B5">
      <w:pPr>
        <w:shd w:val="clear" w:color="auto" w:fill="FFFFFF"/>
      </w:pPr>
    </w:p>
    <w:p w:rsidR="008E65B7" w:rsidRPr="00BE1B5E" w:rsidRDefault="008E65B7" w:rsidP="00A166B5">
      <w:pPr>
        <w:shd w:val="clear" w:color="auto" w:fill="FFFFFF"/>
        <w:rPr>
          <w:b/>
        </w:rPr>
      </w:pPr>
    </w:p>
    <w:p w:rsidR="008E65B7" w:rsidRPr="00BE1B5E" w:rsidRDefault="008E65B7" w:rsidP="00B41C58">
      <w:pPr>
        <w:shd w:val="clear" w:color="auto" w:fill="FFFFFF"/>
        <w:tabs>
          <w:tab w:val="left" w:pos="1985"/>
        </w:tabs>
        <w:ind w:left="1418" w:right="1554" w:hanging="86"/>
        <w:jc w:val="center"/>
        <w:rPr>
          <w:sz w:val="28"/>
        </w:rPr>
      </w:pPr>
      <w:r w:rsidRPr="00BE1B5E">
        <w:rPr>
          <w:sz w:val="28"/>
        </w:rPr>
        <w:t>Сведения</w:t>
      </w:r>
    </w:p>
    <w:p w:rsidR="008E65B7" w:rsidRPr="00BE1B5E" w:rsidRDefault="008E65B7" w:rsidP="00B41C58">
      <w:pPr>
        <w:shd w:val="clear" w:color="auto" w:fill="FFFFFF"/>
        <w:tabs>
          <w:tab w:val="left" w:pos="1985"/>
        </w:tabs>
        <w:ind w:left="1418" w:right="1554" w:hanging="86"/>
        <w:jc w:val="center"/>
        <w:rPr>
          <w:sz w:val="28"/>
        </w:rPr>
      </w:pPr>
      <w:r w:rsidRPr="00BE1B5E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8E65B7" w:rsidRPr="00BE1B5E" w:rsidRDefault="008E65B7" w:rsidP="00B41C58">
      <w:pPr>
        <w:shd w:val="clear" w:color="auto" w:fill="FFFFFF"/>
        <w:tabs>
          <w:tab w:val="left" w:pos="1985"/>
        </w:tabs>
        <w:ind w:left="1418" w:right="1236" w:hanging="86"/>
        <w:jc w:val="center"/>
        <w:rPr>
          <w:sz w:val="28"/>
        </w:rPr>
      </w:pPr>
      <w:r w:rsidRPr="00BE1B5E">
        <w:rPr>
          <w:sz w:val="28"/>
        </w:rPr>
        <w:t>несовершеннолетних детей лиц, замещающих должности муниципальной службы</w:t>
      </w:r>
    </w:p>
    <w:p w:rsidR="008E65B7" w:rsidRPr="00BE1B5E" w:rsidRDefault="008E65B7" w:rsidP="00B41C58">
      <w:pPr>
        <w:shd w:val="clear" w:color="auto" w:fill="FFFFFF"/>
        <w:tabs>
          <w:tab w:val="left" w:pos="1985"/>
        </w:tabs>
        <w:ind w:left="1418" w:right="1236" w:hanging="86"/>
        <w:jc w:val="center"/>
        <w:rPr>
          <w:sz w:val="28"/>
        </w:rPr>
      </w:pPr>
      <w:r w:rsidRPr="00BE1B5E">
        <w:rPr>
          <w:sz w:val="28"/>
        </w:rPr>
        <w:t>в Администрации Колпашевского района, руководителей органов Администрации Колпашевского района и руководителей подведомственных муниципальных казенных учреждений Колпашевского района</w:t>
      </w:r>
    </w:p>
    <w:p w:rsidR="008E65B7" w:rsidRPr="00BE1B5E" w:rsidRDefault="008E65B7" w:rsidP="00B41C58">
      <w:pPr>
        <w:shd w:val="clear" w:color="auto" w:fill="FFFFFF"/>
        <w:tabs>
          <w:tab w:val="left" w:pos="1985"/>
        </w:tabs>
        <w:ind w:left="1418" w:right="1554" w:hanging="86"/>
        <w:jc w:val="center"/>
        <w:rPr>
          <w:sz w:val="28"/>
        </w:rPr>
      </w:pPr>
      <w:r w:rsidRPr="00BE1B5E">
        <w:rPr>
          <w:sz w:val="28"/>
        </w:rPr>
        <w:t>за 20</w:t>
      </w:r>
      <w:r>
        <w:rPr>
          <w:sz w:val="28"/>
        </w:rPr>
        <w:t>20</w:t>
      </w:r>
      <w:r w:rsidRPr="00BE1B5E">
        <w:rPr>
          <w:sz w:val="28"/>
        </w:rPr>
        <w:t xml:space="preserve"> год</w:t>
      </w:r>
    </w:p>
    <w:p w:rsidR="008E65B7" w:rsidRPr="00BE1B5E" w:rsidRDefault="008E65B7" w:rsidP="00A166B5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734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1843"/>
        <w:gridCol w:w="1985"/>
        <w:gridCol w:w="992"/>
        <w:gridCol w:w="992"/>
        <w:gridCol w:w="1984"/>
        <w:gridCol w:w="993"/>
        <w:gridCol w:w="1275"/>
        <w:gridCol w:w="1843"/>
      </w:tblGrid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Фамилия, имя, отчество</w:t>
            </w:r>
          </w:p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Должность</w:t>
            </w:r>
          </w:p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Общая</w:t>
            </w:r>
          </w:p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сумма</w:t>
            </w:r>
          </w:p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дохода за</w:t>
            </w:r>
          </w:p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  <w:r w:rsidRPr="00BE1B5E">
              <w:rPr>
                <w:b/>
                <w:sz w:val="22"/>
                <w:szCs w:val="22"/>
              </w:rPr>
              <w:t xml:space="preserve"> год</w:t>
            </w:r>
          </w:p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(руб.)</w:t>
            </w:r>
          </w:p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вид объекта недвижи</w:t>
            </w:r>
            <w:r w:rsidRPr="00BE1B5E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страна располо</w:t>
            </w:r>
            <w:r w:rsidRPr="00BE1B5E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вид объекта недвижи</w:t>
            </w:r>
            <w:r w:rsidRPr="00BE1B5E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страна располо</w:t>
            </w:r>
            <w:r w:rsidRPr="00BE1B5E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Агеев Антон Борисович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Первый заместитель Главы Колпашевского района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 xml:space="preserve">1 380 984,36 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(в т.ч. пособие по временной нетрудоспособности – 9 205,48)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земельный участок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общая долевая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ТОЙОТА витц, Индивидуальная собственность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земельный участок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индивидуальная собственность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жилой дом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общая долевая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квартира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земельный участок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общая долевая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75,5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жилой дом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общая долевая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земельный участок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общая долевая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квартира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Жилой дом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общая долевая</w:t>
            </w:r>
          </w:p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hRule="exact" w:val="113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62432" w:rsidRDefault="008E65B7" w:rsidP="00F47B65">
            <w:pPr>
              <w:shd w:val="clear" w:color="auto" w:fill="FFFFFF"/>
              <w:ind w:right="-40"/>
              <w:jc w:val="center"/>
              <w:rPr>
                <w:color w:val="FF0000"/>
                <w:szCs w:val="24"/>
              </w:rPr>
            </w:pPr>
            <w:r w:rsidRPr="00F62432">
              <w:rPr>
                <w:color w:val="FF0000"/>
                <w:szCs w:val="24"/>
              </w:rPr>
              <w:t>Алеева</w:t>
            </w:r>
          </w:p>
          <w:p w:rsidR="008E65B7" w:rsidRPr="00F62432" w:rsidRDefault="008E65B7" w:rsidP="00F47B65">
            <w:pPr>
              <w:shd w:val="clear" w:color="auto" w:fill="FFFFFF"/>
              <w:ind w:right="-40"/>
              <w:jc w:val="center"/>
              <w:rPr>
                <w:color w:val="FF0000"/>
                <w:szCs w:val="24"/>
              </w:rPr>
            </w:pPr>
            <w:r w:rsidRPr="00F62432">
              <w:rPr>
                <w:color w:val="FF0000"/>
                <w:szCs w:val="24"/>
              </w:rPr>
              <w:t>Лариса Аркадьевна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62432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color w:val="FF0000"/>
                <w:szCs w:val="24"/>
              </w:rPr>
            </w:pPr>
            <w:r w:rsidRPr="00F62432">
              <w:rPr>
                <w:color w:val="FF0000"/>
                <w:szCs w:val="24"/>
              </w:rPr>
              <w:t>Директор МКУ «Агентство по управлению муниципальным имуществом»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62432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F62432">
              <w:rPr>
                <w:color w:val="FF0000"/>
                <w:szCs w:val="24"/>
              </w:rPr>
              <w:t>973 316,24</w:t>
            </w:r>
          </w:p>
          <w:p w:rsidR="008E65B7" w:rsidRPr="00F62432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F62432">
              <w:rPr>
                <w:color w:val="FF0000"/>
                <w:szCs w:val="24"/>
              </w:rPr>
              <w:t>(в т.ч. доход от вкладов в банках – 29 190,56)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Земельный участок </w:t>
            </w:r>
          </w:p>
          <w:p w:rsidR="008E65B7" w:rsidRPr="00F62432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о</w:t>
            </w:r>
            <w:r w:rsidRPr="00F62432">
              <w:rPr>
                <w:color w:val="FF0000"/>
                <w:szCs w:val="24"/>
              </w:rPr>
              <w:t>бщая долевая собственность</w:t>
            </w:r>
          </w:p>
          <w:p w:rsidR="008E65B7" w:rsidRPr="00F62432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4857E3">
              <w:rPr>
                <w:color w:val="FF0000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4857E3">
              <w:rPr>
                <w:color w:val="FF0000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4857E3">
              <w:rPr>
                <w:color w:val="FF0000"/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62432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F62432">
              <w:rPr>
                <w:color w:val="FF0000"/>
                <w:szCs w:val="24"/>
              </w:rPr>
              <w:t>Квартира</w:t>
            </w:r>
          </w:p>
          <w:p w:rsidR="008E65B7" w:rsidRPr="00F62432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F62432">
              <w:rPr>
                <w:color w:val="FF0000"/>
                <w:szCs w:val="24"/>
              </w:rPr>
              <w:t>общая долевая</w:t>
            </w:r>
          </w:p>
          <w:p w:rsidR="008E65B7" w:rsidRPr="00F62432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F62432">
              <w:rPr>
                <w:color w:val="FF0000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4857E3">
              <w:rPr>
                <w:color w:val="FF0000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4857E3">
              <w:rPr>
                <w:color w:val="FF0000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 w:rsidRPr="004857E3">
              <w:rPr>
                <w:color w:val="FF0000"/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199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740 359,77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(в т.ч. доход от вкладов в банках – 7 918,69)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Квартира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общая долевая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Автомобиль НИССАН альмера классик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индивидуальная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1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Квартира индивидуальная собственность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Автомобиль ТОЙОТА рав4 индивидуальная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201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Бардакова Татьяна Борисовна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 xml:space="preserve">Начальник </w:t>
            </w:r>
            <w:r w:rsidRPr="00FC2D7D">
              <w:rPr>
                <w:sz w:val="22"/>
                <w:szCs w:val="24"/>
              </w:rPr>
              <w:t xml:space="preserve">организационного </w:t>
            </w:r>
            <w:r w:rsidRPr="00FC2D7D">
              <w:rPr>
                <w:szCs w:val="24"/>
              </w:rPr>
              <w:t>отдела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1 825 002,93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(в т.ч. доход по предыдущему месту работы – 439 285,50; пособие по временной нетрудоспособности – 32 034,92; ЕДВ за счёт средств пенсионных накоплений – 312 069,86; пенсия – 39 775,05)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Земельный участок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индивидуальная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квартира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255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Жилой дом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индивидуальная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1 006 050,17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(в т.ч. пособие по временной нетрудоспособности – 27 616,44)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квартира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C2D7D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Браун</w:t>
            </w:r>
          </w:p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Светлана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Начальник Управления образования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1 237 295,26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(в т.ч. доход от вкладов в банках – 8 734,57; пособие по временной нетрудоспособности – 2 301,37; пенсия, накопительная часть – 4 460,04; пенсия, срочная пенсионная выплата – 3 797,38)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Земельный участок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индивидуальная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Жилой дом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индивидуальная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47B65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Квартира индивидуальная собственность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50,0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C2D7D" w:rsidTr="00FC2D7D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Квартира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общая долевая</w:t>
            </w:r>
          </w:p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C2D7D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C2D7D">
              <w:rPr>
                <w:szCs w:val="24"/>
              </w:rPr>
              <w:t>Нет</w:t>
            </w:r>
          </w:p>
        </w:tc>
      </w:tr>
      <w:tr w:rsidR="008E65B7" w:rsidRPr="00F045A6" w:rsidTr="00F47B65">
        <w:tblPrEx>
          <w:tblCellMar>
            <w:top w:w="0" w:type="dxa"/>
            <w:bottom w:w="0" w:type="dxa"/>
          </w:tblCellMar>
        </w:tblPrEx>
        <w:trPr>
          <w:trHeight w:hRule="exact" w:val="17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919 365,86</w:t>
            </w:r>
          </w:p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(в т.ч. пособие по временной нетрудоспособности – 16 109,59)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A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E65B7" w:rsidRPr="00F045A6" w:rsidRDefault="008E65B7" w:rsidP="00F47B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A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</w:t>
            </w:r>
            <w:r w:rsidRPr="00F0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OLKSWAGENPOLO</w:t>
            </w:r>
          </w:p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индивидуальная собственность</w:t>
            </w:r>
          </w:p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Россия</w:t>
            </w:r>
          </w:p>
        </w:tc>
      </w:tr>
      <w:tr w:rsidR="008E65B7" w:rsidRPr="00F045A6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Гараж</w:t>
            </w:r>
          </w:p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F045A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F045A6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Гришаев Дмитрий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 xml:space="preserve">Заместитель Главы Колпашевского района по управлению </w:t>
            </w:r>
            <w:r w:rsidRPr="008E2188">
              <w:rPr>
                <w:szCs w:val="24"/>
              </w:rPr>
              <w:lastRenderedPageBreak/>
              <w:t>делами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lastRenderedPageBreak/>
              <w:t>1 192 977,47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 xml:space="preserve">(в т.ч. ЕДВ в соответствии с Указами </w:t>
            </w:r>
            <w:r w:rsidRPr="008E2188">
              <w:rPr>
                <w:szCs w:val="24"/>
              </w:rPr>
              <w:lastRenderedPageBreak/>
              <w:t>Президента – 45 000,00; страховая выплата по договору ОСГО владельцев транспортных средств – 9 600,00)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 xml:space="preserve">Земельный участок безвозмездное пользование фактическое </w:t>
            </w:r>
            <w:r w:rsidRPr="008E2188">
              <w:rPr>
                <w:szCs w:val="24"/>
              </w:rPr>
              <w:lastRenderedPageBreak/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lastRenderedPageBreak/>
              <w:t>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18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  <w:lang w:val="en-US"/>
              </w:rPr>
              <w:t>Mazda</w:t>
            </w:r>
            <w:r w:rsidRPr="008E2188">
              <w:rPr>
                <w:szCs w:val="24"/>
              </w:rPr>
              <w:t xml:space="preserve"> </w:t>
            </w:r>
            <w:r w:rsidRPr="008E2188">
              <w:rPr>
                <w:szCs w:val="24"/>
                <w:lang w:val="en-US"/>
              </w:rPr>
              <w:t>Atenza</w:t>
            </w:r>
            <w:r w:rsidRPr="008E2188">
              <w:rPr>
                <w:szCs w:val="24"/>
              </w:rPr>
              <w:t xml:space="preserve"> индивидуальная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собственность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lastRenderedPageBreak/>
              <w:t>Россия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Жилой дом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18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  <w:lang w:val="en-US"/>
              </w:rPr>
              <w:t>Lexus</w:t>
            </w:r>
            <w:r w:rsidRPr="008E2188">
              <w:rPr>
                <w:szCs w:val="24"/>
              </w:rPr>
              <w:t xml:space="preserve"> </w:t>
            </w:r>
            <w:r w:rsidRPr="008E2188">
              <w:rPr>
                <w:szCs w:val="24"/>
                <w:lang w:val="en-US"/>
              </w:rPr>
              <w:t>Is</w:t>
            </w:r>
            <w:r w:rsidRPr="008E2188">
              <w:rPr>
                <w:szCs w:val="24"/>
              </w:rPr>
              <w:t xml:space="preserve"> 250 индивидуальная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собственность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</w:tr>
      <w:tr w:rsidR="008E65B7" w:rsidRPr="008E2188" w:rsidTr="00F47B6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312 151,36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(в т.ч. доход по предыдущему месту работы – 196 703,00; пособие по временной нетрудоспособности – 5 121,48; доход по предыдущему месту работы – 33 182,67; пособие по безработице – 77 144,21)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Земельный участок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Земельный участок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</w:tr>
      <w:tr w:rsidR="008E65B7" w:rsidRPr="008E2188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Жилой дом</w:t>
            </w:r>
          </w:p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Жилой дом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</w:tr>
      <w:tr w:rsidR="008E65B7" w:rsidRPr="008E2188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Земельный участок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</w:tr>
      <w:tr w:rsidR="008E65B7" w:rsidRPr="008E2188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Жилой дом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</w:tr>
      <w:tr w:rsidR="008E65B7" w:rsidRPr="008E2188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Земельный участок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</w:tr>
      <w:tr w:rsidR="008E65B7" w:rsidRPr="008E2188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Жилой дом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8E2188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8E2188">
              <w:rPr>
                <w:szCs w:val="24"/>
              </w:rPr>
              <w:t>Нет</w:t>
            </w:r>
          </w:p>
        </w:tc>
      </w:tr>
      <w:tr w:rsidR="008E65B7" w:rsidRPr="00C0299C" w:rsidTr="00F47B6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Ивченко Иван 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Заместитель Главы Колпашевского района по строительству и инфраструктуре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1 335 290,51</w:t>
            </w:r>
          </w:p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(в т.ч. доход кладов в банках – 276,92)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Квартира</w:t>
            </w:r>
          </w:p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Квартира безвозмездное пользование</w:t>
            </w:r>
          </w:p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фактическое</w:t>
            </w:r>
          </w:p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 xml:space="preserve">Автомобиль: </w:t>
            </w:r>
            <w:r w:rsidRPr="00C0299C">
              <w:rPr>
                <w:szCs w:val="24"/>
                <w:lang w:val="en-US"/>
              </w:rPr>
              <w:t>HYUNDAI</w:t>
            </w:r>
            <w:r w:rsidRPr="00C0299C">
              <w:rPr>
                <w:szCs w:val="24"/>
              </w:rPr>
              <w:t xml:space="preserve"> </w:t>
            </w:r>
            <w:r w:rsidRPr="00C0299C">
              <w:rPr>
                <w:szCs w:val="24"/>
                <w:lang w:val="en-US"/>
              </w:rPr>
              <w:t>TUCSON</w:t>
            </w:r>
            <w:r w:rsidRPr="00C0299C">
              <w:rPr>
                <w:szCs w:val="24"/>
              </w:rPr>
              <w:t xml:space="preserve"> индивидуальная собственность</w:t>
            </w:r>
          </w:p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Россия</w:t>
            </w:r>
          </w:p>
        </w:tc>
      </w:tr>
      <w:tr w:rsidR="008E65B7" w:rsidRPr="00C0299C" w:rsidTr="00F47B6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0299C">
              <w:rPr>
                <w:szCs w:val="24"/>
              </w:rPr>
              <w:t>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Прицеп борт. к л/автомобилю САЗ 82994, индивидуальная собственность</w:t>
            </w:r>
          </w:p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Россия</w:t>
            </w:r>
          </w:p>
        </w:tc>
      </w:tr>
      <w:tr w:rsidR="008E65B7" w:rsidRPr="00C0299C" w:rsidTr="00F47B65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Квартира</w:t>
            </w:r>
          </w:p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безвозмездное пользование</w:t>
            </w:r>
          </w:p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фактическое</w:t>
            </w:r>
          </w:p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C0299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C0299C">
              <w:rPr>
                <w:szCs w:val="24"/>
              </w:rPr>
              <w:t>Нет</w:t>
            </w:r>
          </w:p>
        </w:tc>
      </w:tr>
      <w:tr w:rsidR="008E65B7" w:rsidRPr="00D85BFF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D85BFF">
              <w:rPr>
                <w:spacing w:val="-4"/>
                <w:szCs w:val="24"/>
              </w:rPr>
              <w:t>Калинина</w:t>
            </w:r>
          </w:p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D85BFF">
              <w:rPr>
                <w:spacing w:val="-4"/>
                <w:szCs w:val="24"/>
              </w:rPr>
              <w:t>Галина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Начальник отдела по опеке и попечительству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1 097 465,63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земельный участок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</w:tr>
      <w:tr w:rsidR="008E65B7" w:rsidRPr="00D85BFF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</w:tr>
      <w:tr w:rsidR="008E65B7" w:rsidRPr="00D85BFF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D85BFF">
              <w:rPr>
                <w:spacing w:val="-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234 397,51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 безвозмездное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пользование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Автомобиль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ВАЗ 21150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индивидуальная собственность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</w:tr>
      <w:tr w:rsidR="008E65B7" w:rsidRPr="00D85BFF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Автомобиль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  <w:lang w:val="en-US"/>
              </w:rPr>
              <w:t>Volkswagen</w:t>
            </w:r>
            <w:r w:rsidRPr="00D85BFF">
              <w:rPr>
                <w:szCs w:val="24"/>
              </w:rPr>
              <w:t xml:space="preserve"> </w:t>
            </w:r>
            <w:r w:rsidRPr="00D85BFF">
              <w:rPr>
                <w:szCs w:val="24"/>
                <w:lang w:val="en-US"/>
              </w:rPr>
              <w:t>Polo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индивидуальная собственность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</w:tr>
      <w:tr w:rsidR="008E65B7" w:rsidRPr="00D85BFF" w:rsidTr="00F47B65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D85BFF">
              <w:rPr>
                <w:spacing w:val="-4"/>
                <w:szCs w:val="24"/>
              </w:rPr>
              <w:lastRenderedPageBreak/>
              <w:t>Кияница Наталья Григорьевна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Начальник отдела муниципального хозяйства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1 566 031,55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(в т.ч. алименты на содержание ребенка –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497 244,52; ЕДВ по Указам Президента – 25 000,00; пособие по временной нетрудоспособности – 10 068,24; выплата за работу в УИК – 45 259,55)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Земельный участок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331E90" w:rsidRDefault="008E65B7" w:rsidP="00F47B65">
            <w:pPr>
              <w:shd w:val="clear" w:color="auto" w:fill="FFFFFF"/>
              <w:ind w:right="-40"/>
              <w:jc w:val="center"/>
              <w:rPr>
                <w:color w:val="FF0000"/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331E90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331E90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Земельный участок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Жилой дом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4857E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D85BFF">
              <w:rPr>
                <w:spacing w:val="-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безвозмездное пользование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 xml:space="preserve">фактическое </w:t>
            </w:r>
            <w:r w:rsidRPr="00D85BFF">
              <w:rPr>
                <w:szCs w:val="24"/>
              </w:rPr>
              <w:lastRenderedPageBreak/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lastRenderedPageBreak/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 безвозмездное пользование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D85BFF">
              <w:rPr>
                <w:spacing w:val="-4"/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безвозмездное пользование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 безвозмездное пользование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D85BFF">
              <w:rPr>
                <w:spacing w:val="-4"/>
                <w:szCs w:val="24"/>
              </w:rPr>
              <w:t>Комаров Евгений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Начальник отдела ГОЧС и безопасности населения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1 117 343,51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(в т.ч. вознаграждение за участие в народной дружине –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 xml:space="preserve">8 530,00; пособие по временной </w:t>
            </w:r>
            <w:r w:rsidRPr="00D85BFF">
              <w:rPr>
                <w:szCs w:val="24"/>
              </w:rPr>
              <w:lastRenderedPageBreak/>
              <w:t>нетрудоспособности – 30 032,55; денежное вознаграждение за работу в ТИК – 72 227,50)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lastRenderedPageBreak/>
              <w:t>Земельный участок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Земельный участок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безвозмездное пользование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Автомобиль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ХУНДАЙ СОЛЯРИС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индивидуальная собственность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 xml:space="preserve">общая долевая </w:t>
            </w:r>
            <w:r w:rsidRPr="00D85BFF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lastRenderedPageBreak/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</w:tr>
      <w:tr w:rsidR="008E65B7" w:rsidRPr="00BE1B5E" w:rsidTr="00F47B6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BE1B5E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Квартира</w:t>
            </w:r>
          </w:p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D85BFF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D85BFF">
              <w:rPr>
                <w:szCs w:val="24"/>
              </w:rPr>
              <w:t>Нет</w:t>
            </w:r>
          </w:p>
        </w:tc>
      </w:tr>
      <w:tr w:rsidR="008E65B7" w:rsidRPr="00A632F6" w:rsidTr="00F47B65">
        <w:tblPrEx>
          <w:tblCellMar>
            <w:top w:w="0" w:type="dxa"/>
            <w:bottom w:w="0" w:type="dxa"/>
          </w:tblCellMar>
        </w:tblPrEx>
        <w:trPr>
          <w:trHeight w:val="22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A632F6">
              <w:rPr>
                <w:spacing w:val="-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1 001 500,15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 xml:space="preserve">(в т.ч. доход от вкладов в банках – 11 840,34; доход от ценных бумаг – 4 101,84; вознаграждение за участие в народной дружине – 5 530,00; ЕДВ по Указу Президента – 20 000,00; денежное вознаграждение за работу в УИК – 42 979,55; пособие по временной нетрудоспособности – 4 599,45; средства материнского капитала – </w:t>
            </w:r>
            <w:r w:rsidRPr="00A632F6">
              <w:rPr>
                <w:szCs w:val="24"/>
              </w:rPr>
              <w:lastRenderedPageBreak/>
              <w:t>275 685,00)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lastRenderedPageBreak/>
              <w:t>Земельный участок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Земельный участок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безвозмездное пользование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</w:tr>
      <w:tr w:rsidR="008E65B7" w:rsidRPr="00A632F6" w:rsidTr="00F47B65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Квартира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</w:tr>
      <w:tr w:rsidR="008E65B7" w:rsidRPr="00A632F6" w:rsidTr="00F47B65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A632F6">
              <w:rPr>
                <w:spacing w:val="-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Квартира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Земельный участок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безвозмездное пользование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</w:pPr>
            <w:r w:rsidRPr="00A632F6">
              <w:rPr>
                <w:szCs w:val="24"/>
              </w:rPr>
              <w:t>Нет</w:t>
            </w:r>
          </w:p>
        </w:tc>
      </w:tr>
      <w:tr w:rsidR="008E65B7" w:rsidRPr="00A632F6" w:rsidTr="00F47B65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</w:tr>
      <w:tr w:rsidR="008E65B7" w:rsidRPr="00A632F6" w:rsidTr="00F47B65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A632F6">
              <w:rPr>
                <w:spacing w:val="-4"/>
                <w:szCs w:val="24"/>
              </w:rPr>
              <w:t>Лужайцев Владимир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Главный специалист – контрактный управляющий отдела закупок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782 019,60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(в т.ч. доход от вкладов в банках – 51,94; доход от продажи легкового автомобиля – 70 000,00)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Квартира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</w:tr>
      <w:tr w:rsidR="008E65B7" w:rsidRPr="00A632F6" w:rsidTr="00A632F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Квартира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</w:tr>
      <w:tr w:rsidR="008E65B7" w:rsidRPr="00A632F6" w:rsidTr="00F47B65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A632F6">
              <w:rPr>
                <w:spacing w:val="-4"/>
                <w:szCs w:val="24"/>
              </w:rPr>
              <w:t>Мозжерин Евгений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Начальник отдела закупок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1 197 018,78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 xml:space="preserve">(в т.ч. доход от вкладов в банках – 45 629,37; доход от </w:t>
            </w:r>
            <w:r w:rsidRPr="00A632F6">
              <w:rPr>
                <w:szCs w:val="24"/>
              </w:rPr>
              <w:lastRenderedPageBreak/>
              <w:t>продажи земельного участка – 120 000,00; пособие по временной нетрудоспособности – 34 520,55; денежное вознаграждение за работу в УИК – 42 209,55)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Жилой дом безвозмездное пользование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Автомобиль УАЗ 330301 индивидуальная собственность Россия</w:t>
            </w:r>
          </w:p>
        </w:tc>
      </w:tr>
      <w:tr w:rsidR="008E65B7" w:rsidRPr="00A632F6" w:rsidTr="00F47B65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 xml:space="preserve">Автомобиль ШКОДА </w:t>
            </w:r>
            <w:r w:rsidRPr="00A632F6">
              <w:rPr>
                <w:szCs w:val="24"/>
                <w:lang w:val="en-US"/>
              </w:rPr>
              <w:t>RAPID</w:t>
            </w:r>
            <w:r w:rsidRPr="00A632F6">
              <w:rPr>
                <w:szCs w:val="24"/>
              </w:rPr>
              <w:t xml:space="preserve"> индивидуальная собственность Россия</w:t>
            </w:r>
          </w:p>
        </w:tc>
      </w:tr>
      <w:tr w:rsidR="008E65B7" w:rsidRPr="00A632F6" w:rsidTr="00F47B6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A632F6">
              <w:rPr>
                <w:spacing w:val="-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407 469,74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(в т.ч. доход от вкладов в банках – 4,73; доход от сдачи квартиры в аренду –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60 000,00; денежное вознаграждение за работу в УИК – 14 560,00; ЕДВ по Указам Президента – 20 000,00)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Жилой дом безвозмездное пользование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Автомобиль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  <w:lang w:val="en-US"/>
              </w:rPr>
              <w:t>DAEWOO MATIZ BEST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индивидуальная собственность Россия</w:t>
            </w:r>
          </w:p>
        </w:tc>
      </w:tr>
      <w:tr w:rsidR="008E65B7" w:rsidRPr="00A632F6" w:rsidTr="00F47B6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Квартира</w:t>
            </w:r>
          </w:p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A632F6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A632F6">
              <w:rPr>
                <w:szCs w:val="24"/>
              </w:rPr>
              <w:t>Нет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F733C">
              <w:rPr>
                <w:spacing w:val="-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Жилой дом безвозмездное пользование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 xml:space="preserve">фактическое </w:t>
            </w:r>
            <w:r w:rsidRPr="002F733C">
              <w:rPr>
                <w:szCs w:val="24"/>
              </w:rPr>
              <w:lastRenderedPageBreak/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lastRenderedPageBreak/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Морозова Руслана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Начальник Управления финансов и экономической политики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1 203 636,49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индивидуальная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индивидуальная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Пшеничникова Галина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Начальник Управления по культуре, спорту и молодежной политике Администрации Колпашевского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1 130 939,17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(в т.ч. доход с предыдущего места работы – 150 723,24; пособие по временной нетрудоспособности – 38 355,12; ЕДВ по Указам Президента – 45 000,00)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Автомобиль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 xml:space="preserve">ДЭУ </w:t>
            </w:r>
            <w:r w:rsidRPr="002F733C">
              <w:rPr>
                <w:szCs w:val="24"/>
                <w:lang w:val="en-US"/>
              </w:rPr>
              <w:t>Nexia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Индивидуальная собственность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 безвозмездное пользование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606DAB" w:rsidTr="00F47B65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606DAB" w:rsidTr="00F47B65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hRule="exact" w:val="14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Смородкина</w:t>
            </w:r>
          </w:p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Марина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Директор муниципального казенного учреждения «Архив»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919 713,15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(в т.ч. доход от вкладов в банках – 21,03; пенсия – 186 690,06; вознаграждение по договору оказания услуг – 7 874,00)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hRule="exact" w:val="132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1A6713" w:rsidRDefault="008E65B7" w:rsidP="00F47B65">
            <w:pPr>
              <w:shd w:val="clear" w:color="auto" w:fill="FFFFFF"/>
              <w:ind w:right="-40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1A6713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1A6713" w:rsidRDefault="008E65B7" w:rsidP="00F47B65">
            <w:pPr>
              <w:shd w:val="clear" w:color="auto" w:fill="FFFFFF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hRule="exact" w:val="340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Тарасова Юлия Викторовна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Главный специалист по опеке и попечительству отдела по опеке и попечительству Администрации Колпашевского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1 029 064,15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(в т.ч. доход от влкдов в банках – 11 476,68; доход по предыдущему месту работы – 612 142,49; вознаграждение по договору оказания услуг – 22 972,05)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индивидуальная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Ушакова Татьяна Дмитриевна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 xml:space="preserve">Начальник отдела предпринима-тельства и агропромышленного комплекса </w:t>
            </w:r>
            <w:r w:rsidRPr="002F733C">
              <w:rPr>
                <w:szCs w:val="24"/>
              </w:rPr>
              <w:lastRenderedPageBreak/>
              <w:t>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lastRenderedPageBreak/>
              <w:t>1 323 912,90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 xml:space="preserve">(в т.ч.  пенсия – 231 512,67; социальные </w:t>
            </w:r>
            <w:r w:rsidRPr="002F733C">
              <w:rPr>
                <w:szCs w:val="24"/>
              </w:rPr>
              <w:lastRenderedPageBreak/>
              <w:t>выплаты –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25 120,06)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lastRenderedPageBreak/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индивидуальная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Автомобиль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 xml:space="preserve">ТОЙОТА </w:t>
            </w:r>
            <w:r w:rsidRPr="002F733C">
              <w:rPr>
                <w:szCs w:val="24"/>
                <w:lang w:val="en-US"/>
              </w:rPr>
              <w:t>Corolla</w:t>
            </w:r>
            <w:r w:rsidRPr="002F733C">
              <w:rPr>
                <w:szCs w:val="24"/>
              </w:rPr>
              <w:t xml:space="preserve"> Индивидуальная </w:t>
            </w:r>
            <w:r w:rsidRPr="002F733C">
              <w:rPr>
                <w:szCs w:val="24"/>
              </w:rPr>
              <w:lastRenderedPageBreak/>
              <w:t>собственность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</w:tr>
      <w:tr w:rsidR="008E65B7" w:rsidRPr="002F733C" w:rsidTr="00F47B65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Квартира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индивидуальная</w:t>
            </w:r>
          </w:p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2F733C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2F733C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Чертищева</w:t>
            </w:r>
          </w:p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Ксения</w:t>
            </w:r>
          </w:p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Начальник правового отдела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1 131 711,63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(в т.ч. доход от сдачи квартиры в аренду –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70 838,00; ЕДВ по Указам Президента – 50 000,00; пособие по временной нетрудоспособности – 26 712,40)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индивидуальная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общая долевая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индивидуальная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282 588,69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(в т.ч. доход от вкладов в банках – 3 792,03; пособие по временной нетрудоспособн</w:t>
            </w:r>
            <w:r w:rsidRPr="005F0D85">
              <w:rPr>
                <w:szCs w:val="24"/>
              </w:rPr>
              <w:lastRenderedPageBreak/>
              <w:t>ости – 12 024,45)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lastRenderedPageBreak/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индивидуальная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Автомобиль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 xml:space="preserve">ТОЙОТА </w:t>
            </w:r>
            <w:r w:rsidRPr="005F0D85">
              <w:rPr>
                <w:szCs w:val="24"/>
                <w:lang w:val="en-US"/>
              </w:rPr>
              <w:t>Premio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индивидуальная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Земельный участок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безвозмездное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пользование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фактическое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  <w:lang w:val="en-US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безвозмездное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пользование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фактическое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безвозмездное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пользование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фактическое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  <w:lang w:val="en-US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безвозмездное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пользование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фактическое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Шапилова</w:t>
            </w:r>
          </w:p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Людмила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Заместитель Главы Колпашевского района по социальным вопросам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1 489 095,99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(в т.ч. алименты на содержание ребенка –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184 072,61; ЕДВ по Указам Президента – 20 000,00; пособие по временной нетрудоспособности – 20 712,33)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индивидуальная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Автомобиль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 xml:space="preserve">КИА </w:t>
            </w:r>
            <w:r w:rsidRPr="005F0D85">
              <w:rPr>
                <w:szCs w:val="24"/>
                <w:lang w:val="en-US"/>
              </w:rPr>
              <w:t>SORENTO</w:t>
            </w:r>
            <w:r w:rsidRPr="005F0D85">
              <w:rPr>
                <w:szCs w:val="24"/>
              </w:rPr>
              <w:t>, индивидуальная собственность, Россия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индивидуальная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безвозмездное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пользование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фактическое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безвозмездное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пользование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фактическое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27,1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</w:pPr>
            <w:r w:rsidRPr="005F0D85">
              <w:rPr>
                <w:szCs w:val="24"/>
              </w:rPr>
              <w:t>Нет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hRule="exact" w:val="17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Юдыцкая Елена Владиславовна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Начальник отдела бухгалтерского учета и отчетности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1 060 863,81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квартира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индивидуальная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Автомобиль ТОЙОТА КОРОЛЛА, индивидуальная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</w:tr>
      <w:tr w:rsidR="008E65B7" w:rsidRPr="005F0D85" w:rsidTr="00F47B65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земельный участок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индивидуальная</w:t>
            </w:r>
          </w:p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B7" w:rsidRPr="005F0D85" w:rsidRDefault="008E65B7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Нет</w:t>
            </w:r>
          </w:p>
        </w:tc>
      </w:tr>
    </w:tbl>
    <w:p w:rsidR="008E65B7" w:rsidRPr="00BE1B5E" w:rsidRDefault="008E65B7" w:rsidP="008B140B">
      <w:pPr>
        <w:shd w:val="clear" w:color="auto" w:fill="FFFFFF"/>
        <w:tabs>
          <w:tab w:val="left" w:pos="1985"/>
        </w:tabs>
        <w:spacing w:line="278" w:lineRule="exact"/>
        <w:ind w:right="1555"/>
        <w:rPr>
          <w:b/>
          <w:sz w:val="28"/>
        </w:rPr>
      </w:pPr>
    </w:p>
    <w:p w:rsidR="008E65B7" w:rsidRPr="008D6960" w:rsidRDefault="008E65B7" w:rsidP="00293360">
      <w:pPr>
        <w:spacing w:after="0" w:line="0" w:lineRule="atLeast"/>
        <w:jc w:val="center"/>
        <w:rPr>
          <w:color w:val="000000"/>
          <w:sz w:val="16"/>
          <w:szCs w:val="16"/>
        </w:rPr>
      </w:pPr>
      <w:r w:rsidRPr="008D6960">
        <w:rPr>
          <w:color w:val="000000"/>
          <w:sz w:val="16"/>
          <w:szCs w:val="16"/>
        </w:rPr>
        <w:t xml:space="preserve">Сведения о </w:t>
      </w:r>
      <w:r w:rsidRPr="007F12A8">
        <w:rPr>
          <w:sz w:val="16"/>
          <w:szCs w:val="16"/>
        </w:rPr>
        <w:t>доходах</w:t>
      </w:r>
      <w:r w:rsidRPr="008D6960">
        <w:rPr>
          <w:color w:val="000000"/>
          <w:sz w:val="16"/>
          <w:szCs w:val="16"/>
        </w:rPr>
        <w:t>, об имуществе и обязательствах имущественного характера</w:t>
      </w:r>
      <w:r>
        <w:rPr>
          <w:color w:val="000000"/>
          <w:sz w:val="16"/>
          <w:szCs w:val="16"/>
        </w:rPr>
        <w:t xml:space="preserve"> лиц, замещающих должности муниципальной службы, а также сведений о доходах, об имуществе и обязательствах имущественного характера их супругов и несовершеннолетних детей </w:t>
      </w:r>
      <w:r w:rsidRPr="008D6960">
        <w:rPr>
          <w:color w:val="000000"/>
          <w:sz w:val="16"/>
          <w:szCs w:val="16"/>
        </w:rPr>
        <w:t>за период с 01 января 20</w:t>
      </w:r>
      <w:r>
        <w:rPr>
          <w:color w:val="000000"/>
          <w:sz w:val="16"/>
          <w:szCs w:val="16"/>
        </w:rPr>
        <w:t>20</w:t>
      </w:r>
      <w:r w:rsidRPr="008D6960">
        <w:rPr>
          <w:color w:val="000000"/>
          <w:sz w:val="16"/>
          <w:szCs w:val="16"/>
        </w:rPr>
        <w:t xml:space="preserve"> по 31 декабря 20</w:t>
      </w:r>
      <w:r>
        <w:rPr>
          <w:color w:val="000000"/>
          <w:sz w:val="16"/>
          <w:szCs w:val="16"/>
        </w:rPr>
        <w:t>20</w:t>
      </w:r>
      <w:r w:rsidRPr="008D6960">
        <w:rPr>
          <w:color w:val="000000"/>
          <w:sz w:val="16"/>
          <w:szCs w:val="16"/>
        </w:rPr>
        <w:t xml:space="preserve"> года</w:t>
      </w:r>
    </w:p>
    <w:p w:rsidR="008E65B7" w:rsidRDefault="008E65B7" w:rsidP="00293360">
      <w:pPr>
        <w:spacing w:after="0" w:line="0" w:lineRule="atLeast"/>
        <w:jc w:val="center"/>
        <w:rPr>
          <w:color w:val="000000"/>
          <w:sz w:val="16"/>
          <w:szCs w:val="16"/>
        </w:rPr>
      </w:pPr>
      <w:r w:rsidRPr="008D6960">
        <w:rPr>
          <w:color w:val="000000"/>
          <w:sz w:val="16"/>
          <w:szCs w:val="16"/>
        </w:rPr>
        <w:t>Управлени</w:t>
      </w:r>
      <w:r>
        <w:rPr>
          <w:color w:val="000000"/>
          <w:sz w:val="16"/>
          <w:szCs w:val="16"/>
        </w:rPr>
        <w:t>е</w:t>
      </w:r>
      <w:r w:rsidRPr="008D6960">
        <w:rPr>
          <w:color w:val="000000"/>
          <w:sz w:val="16"/>
          <w:szCs w:val="16"/>
        </w:rPr>
        <w:t xml:space="preserve"> финансов и экономической политики Администрации Колпашевского района</w:t>
      </w:r>
    </w:p>
    <w:p w:rsidR="008E65B7" w:rsidRPr="008D6960" w:rsidRDefault="008E65B7" w:rsidP="00293360">
      <w:pPr>
        <w:spacing w:after="0" w:line="0" w:lineRule="atLeast"/>
        <w:jc w:val="center"/>
        <w:rPr>
          <w:color w:val="000000"/>
          <w:szCs w:val="24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530"/>
        <w:gridCol w:w="1532"/>
        <w:gridCol w:w="1531"/>
        <w:gridCol w:w="699"/>
        <w:gridCol w:w="837"/>
        <w:gridCol w:w="1393"/>
        <w:gridCol w:w="560"/>
        <w:gridCol w:w="698"/>
        <w:gridCol w:w="1948"/>
        <w:gridCol w:w="2364"/>
        <w:gridCol w:w="1392"/>
      </w:tblGrid>
      <w:tr w:rsidR="008E65B7" w:rsidRPr="008D6960" w:rsidTr="009E6285">
        <w:trPr>
          <w:cantSplit/>
          <w:trHeight w:val="440"/>
        </w:trPr>
        <w:tc>
          <w:tcPr>
            <w:tcW w:w="1418" w:type="dxa"/>
            <w:vMerge w:val="restart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принадлежащего на праве собственности</w:t>
            </w:r>
          </w:p>
        </w:tc>
        <w:tc>
          <w:tcPr>
            <w:tcW w:w="2693" w:type="dxa"/>
            <w:gridSpan w:val="3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Перечень объектов недвижимого имущества,  находящегося в пользовании</w:t>
            </w:r>
          </w:p>
        </w:tc>
        <w:tc>
          <w:tcPr>
            <w:tcW w:w="1985" w:type="dxa"/>
            <w:vMerge w:val="restart"/>
          </w:tcPr>
          <w:p w:rsidR="008E65B7" w:rsidRPr="008D6960" w:rsidRDefault="008E65B7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8E65B7" w:rsidRPr="008D6960" w:rsidRDefault="008E65B7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8E65B7" w:rsidRPr="008D6960" w:rsidRDefault="008E65B7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Сведения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65B7" w:rsidRPr="008D6960" w:rsidTr="009E6285">
        <w:trPr>
          <w:cantSplit/>
          <w:trHeight w:val="1410"/>
        </w:trPr>
        <w:tc>
          <w:tcPr>
            <w:tcW w:w="1418" w:type="dxa"/>
            <w:vMerge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E65B7" w:rsidRPr="008D6960" w:rsidRDefault="008E65B7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Вид объекта  </w:t>
            </w:r>
          </w:p>
        </w:tc>
        <w:tc>
          <w:tcPr>
            <w:tcW w:w="1559" w:type="dxa"/>
            <w:vAlign w:val="center"/>
          </w:tcPr>
          <w:p w:rsidR="008E65B7" w:rsidRPr="008D6960" w:rsidRDefault="008E65B7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Вид</w:t>
            </w:r>
          </w:p>
          <w:p w:rsidR="008E65B7" w:rsidRPr="008D6960" w:rsidRDefault="008E65B7" w:rsidP="00A4313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E65B7" w:rsidRPr="008D6960" w:rsidRDefault="008E65B7" w:rsidP="00B74780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8E65B7" w:rsidRPr="008D6960" w:rsidRDefault="008E65B7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8E65B7" w:rsidRPr="008D6960" w:rsidRDefault="008E65B7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E65B7" w:rsidRPr="008D6960" w:rsidRDefault="008E65B7" w:rsidP="00464462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extDirection w:val="btLr"/>
            <w:vAlign w:val="center"/>
          </w:tcPr>
          <w:p w:rsidR="008E65B7" w:rsidRPr="008D6960" w:rsidRDefault="008E65B7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Страна </w:t>
            </w:r>
          </w:p>
          <w:p w:rsidR="008E65B7" w:rsidRPr="008D6960" w:rsidRDefault="008E65B7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985" w:type="dxa"/>
            <w:vMerge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8E65B7" w:rsidRPr="008D6960" w:rsidTr="009E6285">
        <w:tc>
          <w:tcPr>
            <w:tcW w:w="1418" w:type="dxa"/>
          </w:tcPr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Долгов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Олег Анатольевич</w:t>
            </w:r>
          </w:p>
        </w:tc>
        <w:tc>
          <w:tcPr>
            <w:tcW w:w="1559" w:type="dxa"/>
          </w:tcPr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Заместитель начальника отдела бюджетного учета и отчетности по автоматизации бюджетного учета</w:t>
            </w:r>
          </w:p>
        </w:tc>
        <w:tc>
          <w:tcPr>
            <w:tcW w:w="1560" w:type="dxa"/>
          </w:tcPr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дачный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Земельный участок дачный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Индивидуальная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Индивидуальная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Общая долевая (3/3)</w:t>
            </w:r>
          </w:p>
        </w:tc>
        <w:tc>
          <w:tcPr>
            <w:tcW w:w="709" w:type="dxa"/>
          </w:tcPr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600,0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1000,0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Россия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Россия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D475DC" w:rsidRDefault="008E65B7" w:rsidP="00F029B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8E65B7" w:rsidRPr="00D475DC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ВАЗ 2111, индивидуальная собственность</w:t>
            </w:r>
          </w:p>
        </w:tc>
        <w:tc>
          <w:tcPr>
            <w:tcW w:w="2410" w:type="dxa"/>
          </w:tcPr>
          <w:p w:rsidR="008E65B7" w:rsidRPr="00D475DC" w:rsidRDefault="008E65B7" w:rsidP="00E61F5F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D475DC">
              <w:rPr>
                <w:color w:val="000000"/>
                <w:sz w:val="16"/>
                <w:szCs w:val="16"/>
              </w:rPr>
              <w:t>786048,25 (в т.ч. доход по основному месту работы 786048,25).</w:t>
            </w:r>
          </w:p>
        </w:tc>
        <w:tc>
          <w:tcPr>
            <w:tcW w:w="1417" w:type="dxa"/>
          </w:tcPr>
          <w:p w:rsidR="008E65B7" w:rsidRPr="008D6960" w:rsidRDefault="008E65B7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Комарова</w:t>
            </w:r>
          </w:p>
          <w:p w:rsidR="008E65B7" w:rsidRPr="008D6960" w:rsidRDefault="008E65B7" w:rsidP="0058304E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Наталья  Викторовна</w:t>
            </w:r>
          </w:p>
        </w:tc>
        <w:tc>
          <w:tcPr>
            <w:tcW w:w="1559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Начальник отдела бюджетного учета и отчетности - </w:t>
            </w:r>
            <w:r w:rsidRPr="008D6960">
              <w:rPr>
                <w:color w:val="000000"/>
                <w:sz w:val="16"/>
                <w:szCs w:val="16"/>
              </w:rPr>
              <w:lastRenderedPageBreak/>
              <w:t>главный бухгалтер</w:t>
            </w:r>
          </w:p>
        </w:tc>
        <w:tc>
          <w:tcPr>
            <w:tcW w:w="1560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 xml:space="preserve">Земельный участок приусадебный </w:t>
            </w:r>
          </w:p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8E65B7" w:rsidRPr="008D6960" w:rsidRDefault="008E65B7" w:rsidP="00F029B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E65B7" w:rsidRPr="008D6960" w:rsidRDefault="008E65B7" w:rsidP="0068774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68774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8E65B7" w:rsidRPr="008D6960" w:rsidRDefault="008E65B7" w:rsidP="0055538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1162</w:t>
            </w:r>
            <w:r w:rsidRPr="008D6960">
              <w:rPr>
                <w:color w:val="000000"/>
                <w:sz w:val="16"/>
                <w:szCs w:val="16"/>
              </w:rPr>
              <w:t>,0</w:t>
            </w: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27,4</w:t>
            </w: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24,8</w:t>
            </w:r>
          </w:p>
        </w:tc>
        <w:tc>
          <w:tcPr>
            <w:tcW w:w="850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56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8E65B7" w:rsidRPr="008D6960" w:rsidRDefault="008E65B7" w:rsidP="00D67CB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8E65B7" w:rsidRPr="008D6960" w:rsidRDefault="008E65B7" w:rsidP="00D67CB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РЕНО SANDERO, индивидуальная </w:t>
            </w:r>
            <w:r w:rsidRPr="008D6960">
              <w:rPr>
                <w:color w:val="000000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410" w:type="dxa"/>
          </w:tcPr>
          <w:p w:rsidR="008E65B7" w:rsidRPr="008D6960" w:rsidRDefault="008E65B7" w:rsidP="0025085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999875,55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942874,55</w:t>
            </w:r>
            <w:r w:rsidRPr="008D6960">
              <w:rPr>
                <w:color w:val="000000"/>
                <w:sz w:val="16"/>
                <w:szCs w:val="16"/>
              </w:rPr>
              <w:t xml:space="preserve">; от вкладов в банках и иных </w:t>
            </w:r>
            <w:r w:rsidRPr="008D6960">
              <w:rPr>
                <w:color w:val="000000"/>
                <w:sz w:val="16"/>
                <w:szCs w:val="16"/>
              </w:rPr>
              <w:lastRenderedPageBreak/>
              <w:t xml:space="preserve">кредитных организациях </w:t>
            </w:r>
            <w:r>
              <w:rPr>
                <w:color w:val="000000"/>
                <w:sz w:val="16"/>
                <w:szCs w:val="16"/>
              </w:rPr>
              <w:t>1,00; от продажи автомобиля 57000,00</w:t>
            </w:r>
            <w:r w:rsidRPr="008D6960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41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Улусянц</w:t>
            </w:r>
          </w:p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Татьяна Анатольевна</w:t>
            </w:r>
          </w:p>
        </w:tc>
        <w:tc>
          <w:tcPr>
            <w:tcW w:w="1559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560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E65B7" w:rsidRPr="008D6960" w:rsidRDefault="008E65B7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 (3/</w:t>
            </w:r>
            <w:r>
              <w:rPr>
                <w:color w:val="000000"/>
                <w:sz w:val="16"/>
                <w:szCs w:val="16"/>
              </w:rPr>
              <w:t>5</w:t>
            </w:r>
            <w:r w:rsidRPr="008D696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8D6960" w:rsidRDefault="008E65B7" w:rsidP="000A7C1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E65B7" w:rsidRPr="008D6960" w:rsidRDefault="008E65B7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8E65B7" w:rsidRPr="00C03F2D" w:rsidRDefault="008E65B7" w:rsidP="0086016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ХЕНДЭ КРЕТА</w:t>
            </w:r>
            <w:r w:rsidRPr="008D6960">
              <w:rPr>
                <w:color w:val="000000"/>
                <w:sz w:val="16"/>
                <w:szCs w:val="16"/>
              </w:rPr>
              <w:t>, индивидуальная собственность</w:t>
            </w:r>
          </w:p>
        </w:tc>
        <w:tc>
          <w:tcPr>
            <w:tcW w:w="2410" w:type="dxa"/>
          </w:tcPr>
          <w:p w:rsidR="008E65B7" w:rsidRPr="008D6960" w:rsidRDefault="008E65B7" w:rsidP="0086016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1284931,86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832182,98</w:t>
            </w:r>
            <w:r w:rsidRPr="008D6960">
              <w:rPr>
                <w:color w:val="000000"/>
                <w:sz w:val="16"/>
                <w:szCs w:val="16"/>
              </w:rPr>
              <w:t xml:space="preserve">; от вкладов в банках и иных кредитных организациях </w:t>
            </w:r>
            <w:r>
              <w:rPr>
                <w:color w:val="000000"/>
                <w:sz w:val="16"/>
                <w:szCs w:val="16"/>
              </w:rPr>
              <w:t>3,37; иной доход: алименты 174304,16; доход от ценных бумаг и долей участия в коммерческих организациях 58859,53; доход от продажи автомобиля 200000,00;пособие по временной нетрудоспособности 9581,82; единовременная выплата, имеющим детей от 3 до 16 лет 10000,00</w:t>
            </w:r>
            <w:r w:rsidRPr="008D6960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41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Pr="003078D6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3078D6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E65B7" w:rsidRPr="008D6960" w:rsidRDefault="008E65B7" w:rsidP="001E32E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E65B7" w:rsidRPr="008D6960" w:rsidRDefault="008E65B7" w:rsidP="0010099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 (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Pr="008D6960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5</w:t>
            </w:r>
            <w:r w:rsidRPr="008D696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E65B7" w:rsidRPr="008D6960" w:rsidRDefault="008E65B7" w:rsidP="001E32E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65B7" w:rsidRPr="008D6960" w:rsidRDefault="008E65B7" w:rsidP="000A7C1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E65B7" w:rsidRPr="008D6960" w:rsidRDefault="008E65B7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8E65B7" w:rsidRDefault="008E65B7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Pr="002044E1" w:rsidRDefault="008E65B7" w:rsidP="00CA63D3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  <w:lang w:val="en-US"/>
              </w:rPr>
              <w:t>Востряков Николай Александрович</w:t>
            </w:r>
          </w:p>
        </w:tc>
        <w:tc>
          <w:tcPr>
            <w:tcW w:w="1559" w:type="dxa"/>
          </w:tcPr>
          <w:p w:rsidR="008E65B7" w:rsidRPr="002044E1" w:rsidRDefault="008E65B7" w:rsidP="0010099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Начальник отдела</w:t>
            </w:r>
          </w:p>
          <w:p w:rsidR="008E65B7" w:rsidRPr="002044E1" w:rsidRDefault="008E65B7" w:rsidP="0010099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ОКИБ и ФК </w:t>
            </w:r>
          </w:p>
        </w:tc>
        <w:tc>
          <w:tcPr>
            <w:tcW w:w="1560" w:type="dxa"/>
          </w:tcPr>
          <w:p w:rsidR="008E65B7" w:rsidRPr="002044E1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E65B7" w:rsidRPr="002044E1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E65B7" w:rsidRPr="002044E1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  <w:p w:rsidR="008E65B7" w:rsidRPr="002044E1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709" w:type="dxa"/>
          </w:tcPr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8E65B7" w:rsidRPr="002044E1" w:rsidRDefault="008E65B7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8E65B7" w:rsidRPr="002044E1" w:rsidRDefault="008E65B7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67" w:type="dxa"/>
          </w:tcPr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Автомобиль легковой</w:t>
            </w:r>
          </w:p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  <w:lang w:val="en-US"/>
              </w:rPr>
              <w:t>Honda Odyssey</w:t>
            </w:r>
          </w:p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0" w:type="dxa"/>
          </w:tcPr>
          <w:p w:rsidR="008E65B7" w:rsidRPr="002044E1" w:rsidRDefault="008E65B7" w:rsidP="00E722A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862187,70</w:t>
            </w:r>
            <w:r w:rsidRPr="002044E1">
              <w:rPr>
                <w:sz w:val="16"/>
                <w:szCs w:val="16"/>
              </w:rPr>
              <w:t xml:space="preserve"> </w:t>
            </w:r>
            <w:proofErr w:type="gramStart"/>
            <w:r w:rsidRPr="002044E1">
              <w:rPr>
                <w:sz w:val="16"/>
                <w:szCs w:val="16"/>
              </w:rPr>
              <w:t>( в</w:t>
            </w:r>
            <w:proofErr w:type="gramEnd"/>
            <w:r w:rsidRPr="002044E1">
              <w:rPr>
                <w:sz w:val="16"/>
                <w:szCs w:val="16"/>
              </w:rPr>
              <w:t xml:space="preserve"> т.ч. по основному месту работы </w:t>
            </w:r>
            <w:r>
              <w:rPr>
                <w:sz w:val="16"/>
                <w:szCs w:val="16"/>
              </w:rPr>
              <w:t>862187,70</w:t>
            </w:r>
            <w:r w:rsidRPr="002044E1">
              <w:rPr>
                <w:sz w:val="16"/>
                <w:szCs w:val="16"/>
              </w:rPr>
              <w:t xml:space="preserve">). </w:t>
            </w:r>
          </w:p>
        </w:tc>
        <w:tc>
          <w:tcPr>
            <w:tcW w:w="141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Pr="002044E1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Супруг</w:t>
            </w:r>
            <w:r w:rsidRPr="002044E1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559" w:type="dxa"/>
          </w:tcPr>
          <w:p w:rsidR="008E65B7" w:rsidRPr="002044E1" w:rsidRDefault="008E65B7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709" w:type="dxa"/>
          </w:tcPr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Не имеет</w:t>
            </w:r>
          </w:p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8E65B7" w:rsidRPr="002044E1" w:rsidRDefault="008E65B7" w:rsidP="00934B7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Автомобиль легковой -</w:t>
            </w:r>
          </w:p>
          <w:p w:rsidR="008E65B7" w:rsidRPr="002044E1" w:rsidRDefault="008E65B7" w:rsidP="00E66625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044E1">
              <w:rPr>
                <w:sz w:val="16"/>
                <w:szCs w:val="16"/>
                <w:lang w:val="en-US"/>
              </w:rPr>
              <w:t>Toyota Camry</w:t>
            </w:r>
          </w:p>
          <w:p w:rsidR="008E65B7" w:rsidRPr="002044E1" w:rsidRDefault="008E65B7" w:rsidP="00E6662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 индивидуальная собственность </w:t>
            </w:r>
          </w:p>
        </w:tc>
        <w:tc>
          <w:tcPr>
            <w:tcW w:w="2410" w:type="dxa"/>
          </w:tcPr>
          <w:p w:rsidR="008E65B7" w:rsidRPr="002044E1" w:rsidRDefault="008E65B7" w:rsidP="00E722A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773464,69</w:t>
            </w:r>
            <w:r w:rsidRPr="002044E1">
              <w:rPr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sz w:val="16"/>
                <w:szCs w:val="16"/>
              </w:rPr>
              <w:t>690588,41</w:t>
            </w:r>
            <w:r w:rsidRPr="002044E1">
              <w:rPr>
                <w:sz w:val="16"/>
                <w:szCs w:val="16"/>
              </w:rPr>
              <w:t xml:space="preserve">; иные доход: </w:t>
            </w:r>
            <w:r>
              <w:rPr>
                <w:sz w:val="16"/>
                <w:szCs w:val="16"/>
              </w:rPr>
              <w:t>единовременные выплаты на детей (Указы Президента)</w:t>
            </w:r>
            <w:r w:rsidRPr="002044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50000,00</w:t>
            </w:r>
            <w:r w:rsidRPr="002044E1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пособие по временной нетрудоспособности 32876,28</w:t>
            </w:r>
            <w:r w:rsidRPr="002044E1">
              <w:rPr>
                <w:sz w:val="16"/>
                <w:szCs w:val="16"/>
              </w:rPr>
              <w:t xml:space="preserve">). </w:t>
            </w:r>
          </w:p>
        </w:tc>
        <w:tc>
          <w:tcPr>
            <w:tcW w:w="141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3078D6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709" w:type="dxa"/>
          </w:tcPr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2044E1" w:rsidRDefault="008E65B7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E65B7" w:rsidRPr="008D6960" w:rsidRDefault="008E65B7" w:rsidP="00934B7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8E65B7" w:rsidRPr="008D6960" w:rsidRDefault="008E65B7" w:rsidP="00A03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Pr="008D6960" w:rsidRDefault="008E65B7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3078D6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8E65B7" w:rsidRPr="008D6960" w:rsidRDefault="008E65B7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709" w:type="dxa"/>
          </w:tcPr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2044E1" w:rsidRDefault="008E65B7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8E65B7" w:rsidRPr="008D6960" w:rsidRDefault="008E65B7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8E65B7" w:rsidRPr="008D6960" w:rsidRDefault="008E65B7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E65B7" w:rsidRPr="008D6960" w:rsidRDefault="008E65B7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8E65B7" w:rsidRPr="008D6960" w:rsidRDefault="008E65B7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rPr>
          <w:trHeight w:val="1233"/>
        </w:trPr>
        <w:tc>
          <w:tcPr>
            <w:tcW w:w="1418" w:type="dxa"/>
          </w:tcPr>
          <w:p w:rsidR="008E65B7" w:rsidRPr="008D6960" w:rsidRDefault="008E65B7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Рындина</w:t>
            </w:r>
          </w:p>
          <w:p w:rsidR="008E65B7" w:rsidRPr="008D6960" w:rsidRDefault="008E65B7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Юлия</w:t>
            </w:r>
          </w:p>
          <w:p w:rsidR="008E65B7" w:rsidRPr="008D6960" w:rsidRDefault="008E65B7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559" w:type="dxa"/>
          </w:tcPr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отдела экономического анализа и стратегического планирования</w:t>
            </w:r>
          </w:p>
        </w:tc>
        <w:tc>
          <w:tcPr>
            <w:tcW w:w="1560" w:type="dxa"/>
          </w:tcPr>
          <w:p w:rsidR="008E65B7" w:rsidRPr="008D6960" w:rsidRDefault="008E65B7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8E65B7" w:rsidRPr="008D6960" w:rsidRDefault="008E65B7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8E65B7" w:rsidRPr="008D6960" w:rsidRDefault="008E65B7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(1/2)</w:t>
            </w: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45,8</w:t>
            </w: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8D6960" w:rsidRDefault="008E65B7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8E65B7" w:rsidRPr="008D6960" w:rsidRDefault="008E65B7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8E65B7" w:rsidRPr="008D6960" w:rsidRDefault="008E65B7" w:rsidP="00362B0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924963,70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868623,90</w:t>
            </w:r>
            <w:r w:rsidRPr="008D6960">
              <w:rPr>
                <w:color w:val="000000"/>
                <w:sz w:val="16"/>
                <w:szCs w:val="16"/>
              </w:rPr>
              <w:t>;</w:t>
            </w:r>
            <w:r>
              <w:rPr>
                <w:color w:val="000000"/>
                <w:sz w:val="16"/>
                <w:szCs w:val="16"/>
              </w:rPr>
              <w:t xml:space="preserve"> иные доходы: единовременные выплаты на детей (Указы Президента) 45000; пособие по временной нетрудоспособности 11339,80</w:t>
            </w:r>
            <w:r w:rsidRPr="008D6960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417" w:type="dxa"/>
          </w:tcPr>
          <w:p w:rsidR="008E65B7" w:rsidRPr="008D6960" w:rsidRDefault="008E65B7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E65B7" w:rsidRPr="008D6960" w:rsidRDefault="008E65B7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Общая долевая</w:t>
            </w:r>
          </w:p>
          <w:p w:rsidR="008E65B7" w:rsidRPr="008D6960" w:rsidRDefault="008E65B7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(1/4)</w:t>
            </w:r>
          </w:p>
          <w:p w:rsidR="008E65B7" w:rsidRPr="008D6960" w:rsidRDefault="008E65B7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76,8</w:t>
            </w: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8D6960" w:rsidRDefault="008E65B7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 xml:space="preserve">Квартира </w:t>
            </w:r>
            <w:r w:rsidRPr="008D6960">
              <w:rPr>
                <w:color w:val="000000"/>
                <w:sz w:val="16"/>
                <w:szCs w:val="16"/>
              </w:rPr>
              <w:lastRenderedPageBreak/>
              <w:t>безвозмездное пользование фактическое предоставление</w:t>
            </w: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8E65B7" w:rsidRPr="008D6960" w:rsidRDefault="008E65B7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Автомобиль легковой -</w:t>
            </w:r>
          </w:p>
          <w:p w:rsidR="008E65B7" w:rsidRPr="008D6960" w:rsidRDefault="008E65B7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lastRenderedPageBreak/>
              <w:t>MAZDA CX-5 KEEW7A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</w:p>
          <w:p w:rsidR="008E65B7" w:rsidRPr="008D6960" w:rsidRDefault="008E65B7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8E65B7" w:rsidRPr="008D6960" w:rsidRDefault="008E65B7" w:rsidP="003078D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484545,38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</w:t>
            </w:r>
            <w:r w:rsidRPr="008D6960">
              <w:rPr>
                <w:color w:val="000000"/>
                <w:sz w:val="16"/>
                <w:szCs w:val="16"/>
              </w:rPr>
              <w:lastRenderedPageBreak/>
              <w:t xml:space="preserve">месту работы </w:t>
            </w:r>
            <w:r>
              <w:rPr>
                <w:color w:val="000000"/>
                <w:sz w:val="16"/>
                <w:szCs w:val="16"/>
              </w:rPr>
              <w:t>326142,38</w:t>
            </w:r>
            <w:r w:rsidRPr="008D6960">
              <w:rPr>
                <w:color w:val="000000"/>
                <w:sz w:val="16"/>
                <w:szCs w:val="16"/>
              </w:rPr>
              <w:t xml:space="preserve">; от вкладов в банках и иных кредитных организациях </w:t>
            </w:r>
            <w:r>
              <w:rPr>
                <w:color w:val="000000"/>
                <w:sz w:val="16"/>
                <w:szCs w:val="16"/>
              </w:rPr>
              <w:t>0,04</w:t>
            </w:r>
            <w:r w:rsidRPr="008D6960">
              <w:rPr>
                <w:color w:val="000000"/>
                <w:sz w:val="16"/>
                <w:szCs w:val="16"/>
              </w:rPr>
              <w:t xml:space="preserve">; от ценных бумаг и долей участия в коммерческих организациях </w:t>
            </w:r>
            <w:r>
              <w:rPr>
                <w:color w:val="000000"/>
                <w:sz w:val="16"/>
                <w:szCs w:val="16"/>
              </w:rPr>
              <w:t>3438,00</w:t>
            </w:r>
            <w:r w:rsidRPr="008D6960">
              <w:rPr>
                <w:color w:val="000000"/>
                <w:sz w:val="16"/>
                <w:szCs w:val="16"/>
              </w:rPr>
              <w:t>;</w:t>
            </w:r>
            <w:r>
              <w:rPr>
                <w:color w:val="000000"/>
                <w:sz w:val="16"/>
                <w:szCs w:val="16"/>
              </w:rPr>
              <w:t xml:space="preserve"> доходы по предыдущему месту работы 154964,96</w:t>
            </w:r>
            <w:r w:rsidRPr="008D696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8E65B7" w:rsidRPr="008D6960" w:rsidRDefault="008E65B7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rPr>
          <w:trHeight w:val="1837"/>
        </w:trPr>
        <w:tc>
          <w:tcPr>
            <w:tcW w:w="1418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D6960">
              <w:rPr>
                <w:color w:val="000000"/>
                <w:sz w:val="16"/>
                <w:szCs w:val="16"/>
                <w:lang w:val="en-US"/>
              </w:rPr>
              <w:t>76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E65B7" w:rsidRPr="008D6960" w:rsidRDefault="008E65B7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5B7" w:rsidRPr="008D6960" w:rsidTr="009E6285">
        <w:tc>
          <w:tcPr>
            <w:tcW w:w="1418" w:type="dxa"/>
          </w:tcPr>
          <w:p w:rsidR="008E65B7" w:rsidRPr="008D6960" w:rsidRDefault="008E65B7" w:rsidP="0058304E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E65B7" w:rsidRPr="008D6960" w:rsidRDefault="008E65B7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E65B7" w:rsidRPr="008D6960" w:rsidRDefault="008E65B7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8E65B7" w:rsidRPr="008D6960" w:rsidRDefault="008E65B7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  <w:lang w:val="en-US"/>
              </w:rPr>
              <w:t>76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8E65B7" w:rsidRPr="008D6960" w:rsidRDefault="008E65B7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8E65B7" w:rsidRPr="008D6960" w:rsidRDefault="008E65B7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E65B7" w:rsidRPr="008D6960" w:rsidRDefault="008E65B7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8E65B7" w:rsidRPr="007F12A8" w:rsidRDefault="008E65B7" w:rsidP="007F12A8">
      <w:pPr>
        <w:pStyle w:val="21"/>
        <w:ind w:firstLine="709"/>
        <w:rPr>
          <w:lang w:val="ru-RU"/>
        </w:rPr>
      </w:pPr>
    </w:p>
    <w:p w:rsidR="008E65B7" w:rsidRPr="009304BA" w:rsidRDefault="008E65B7" w:rsidP="009304BA">
      <w:pPr>
        <w:pStyle w:val="a8"/>
        <w:jc w:val="center"/>
        <w:rPr>
          <w:rFonts w:ascii="Times New Roman" w:hAnsi="Times New Roman" w:cs="Times New Roman"/>
        </w:rPr>
      </w:pPr>
      <w:r w:rsidRPr="009304BA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8E65B7" w:rsidRDefault="008E65B7" w:rsidP="009304B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по культуре, спорту и молодёжной политике Администрации Колпашевского района</w:t>
      </w:r>
    </w:p>
    <w:p w:rsidR="008E65B7" w:rsidRPr="00E815C7" w:rsidRDefault="008E65B7" w:rsidP="009304B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01 января 2020 по 31 декабря 2020 года</w:t>
      </w:r>
    </w:p>
    <w:p w:rsidR="008E65B7" w:rsidRDefault="008E65B7" w:rsidP="009304BA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701"/>
        <w:gridCol w:w="567"/>
        <w:gridCol w:w="896"/>
        <w:gridCol w:w="1797"/>
        <w:gridCol w:w="709"/>
        <w:gridCol w:w="992"/>
        <w:gridCol w:w="1605"/>
        <w:gridCol w:w="1656"/>
        <w:gridCol w:w="1275"/>
      </w:tblGrid>
      <w:tr w:rsidR="008E65B7" w:rsidTr="00687CF1">
        <w:tc>
          <w:tcPr>
            <w:tcW w:w="1985" w:type="dxa"/>
            <w:vMerge w:val="restart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Фамилия, 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498" w:type="dxa"/>
            <w:gridSpan w:val="3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05" w:type="dxa"/>
            <w:vMerge w:val="restart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транспортных  средств, принадлежащих на праве собственности (вид, марка)</w:t>
            </w:r>
          </w:p>
        </w:tc>
        <w:tc>
          <w:tcPr>
            <w:tcW w:w="1656" w:type="dxa"/>
            <w:vMerge w:val="restart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65B7" w:rsidTr="00687CF1">
        <w:trPr>
          <w:cantSplit/>
          <w:trHeight w:val="1134"/>
        </w:trPr>
        <w:tc>
          <w:tcPr>
            <w:tcW w:w="1985" w:type="dxa"/>
            <w:vMerge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E65B7" w:rsidRPr="00EE0363" w:rsidRDefault="008E65B7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896" w:type="dxa"/>
            <w:textDirection w:val="btLr"/>
            <w:vAlign w:val="center"/>
          </w:tcPr>
          <w:p w:rsidR="008E65B7" w:rsidRPr="00EE0363" w:rsidRDefault="008E65B7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797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E65B7" w:rsidRPr="00EE0363" w:rsidRDefault="008E65B7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8E65B7" w:rsidRPr="00EE0363" w:rsidRDefault="008E65B7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E65B7" w:rsidTr="00687CF1">
        <w:tc>
          <w:tcPr>
            <w:tcW w:w="1985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96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797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605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656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8E65B7" w:rsidTr="00687CF1">
        <w:tc>
          <w:tcPr>
            <w:tcW w:w="1985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Ижучкина Марина Николаевна</w:t>
            </w:r>
          </w:p>
        </w:tc>
        <w:tc>
          <w:tcPr>
            <w:tcW w:w="1701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Начальник отдела, главный бухгалтер финансово-экономического отдела</w:t>
            </w:r>
          </w:p>
        </w:tc>
        <w:tc>
          <w:tcPr>
            <w:tcW w:w="1276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E65B7" w:rsidRPr="00EE0363" w:rsidRDefault="008E65B7" w:rsidP="00EE0363">
            <w:pPr>
              <w:pStyle w:val="a8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96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8E65B7" w:rsidRPr="00EE0363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65B7" w:rsidRPr="00EE0363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8E65B7" w:rsidRPr="00EE0363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фактическое предоставление</w:t>
            </w:r>
          </w:p>
        </w:tc>
        <w:tc>
          <w:tcPr>
            <w:tcW w:w="709" w:type="dxa"/>
          </w:tcPr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74,2</w:t>
            </w: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2" w:type="dxa"/>
          </w:tcPr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Pr="00EE0363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859 317,94</w:t>
            </w:r>
          </w:p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(в т.ч. доход по 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новному месту работы 814 153,63; </w:t>
            </w:r>
          </w:p>
          <w:p w:rsidR="008E65B7" w:rsidRPr="00EE0363" w:rsidRDefault="008E65B7" w:rsidP="00E749F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от вкладов в банках и иных кредитных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организациях 4 927,45; пособие по временной нетрудоспособности 20 236,86; единовременная выплата на детей от 3 до 16 лет 20 000,00) </w:t>
            </w:r>
          </w:p>
        </w:tc>
        <w:tc>
          <w:tcPr>
            <w:tcW w:w="1275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5B7" w:rsidTr="00687CF1">
        <w:tc>
          <w:tcPr>
            <w:tcW w:w="1985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65B7" w:rsidRDefault="008E65B7" w:rsidP="00612B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5B7" w:rsidRPr="00EE0363" w:rsidRDefault="008E65B7" w:rsidP="00612B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96" w:type="dxa"/>
          </w:tcPr>
          <w:p w:rsidR="008E65B7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8E65B7" w:rsidRPr="00EE0363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5B7" w:rsidRPr="00EE0363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8E65B7" w:rsidRPr="00EE0363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8E65B7" w:rsidRPr="00EE0363" w:rsidRDefault="008E65B7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8E65B7" w:rsidRPr="00EE0363" w:rsidRDefault="008E65B7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8E65B7" w:rsidRPr="00612B37" w:rsidRDefault="008E65B7" w:rsidP="00612B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612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656" w:type="dxa"/>
          </w:tcPr>
          <w:p w:rsidR="008E65B7" w:rsidRPr="00EE0363" w:rsidRDefault="008E65B7" w:rsidP="00E749F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1 022 551,49 (в т.ч. доход по основному месту работы 971 921,35; пособие по временной нетрудоспособности 50 630,14)</w:t>
            </w:r>
          </w:p>
        </w:tc>
        <w:tc>
          <w:tcPr>
            <w:tcW w:w="1275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5B7" w:rsidTr="00687CF1">
        <w:tc>
          <w:tcPr>
            <w:tcW w:w="1985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8E65B7" w:rsidRPr="00687CF1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5B7" w:rsidRPr="00687CF1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8E65B7" w:rsidRPr="00687CF1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8E65B7" w:rsidRPr="00687CF1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5B7" w:rsidRPr="00687CF1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8E65B7" w:rsidRPr="00687CF1" w:rsidRDefault="008E65B7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8E65B7" w:rsidRPr="00687CF1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8E65B7" w:rsidRPr="00687CF1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Pr="00687CF1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Pr="00687CF1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Pr="00687CF1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Pr="00687CF1" w:rsidRDefault="008E65B7" w:rsidP="00A62D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D1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8E65B7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5B7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5B7" w:rsidRPr="00687CF1" w:rsidRDefault="008E65B7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8E65B7" w:rsidRPr="00687CF1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8E65B7" w:rsidRPr="00687CF1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8E65B7" w:rsidRPr="00EE0363" w:rsidRDefault="008E65B7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65B7" w:rsidRDefault="008E65B7" w:rsidP="001960D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701"/>
        <w:gridCol w:w="567"/>
        <w:gridCol w:w="896"/>
        <w:gridCol w:w="1797"/>
        <w:gridCol w:w="709"/>
        <w:gridCol w:w="992"/>
        <w:gridCol w:w="1605"/>
        <w:gridCol w:w="1656"/>
        <w:gridCol w:w="1275"/>
      </w:tblGrid>
      <w:tr w:rsidR="008E65B7" w:rsidTr="007A1E02">
        <w:tc>
          <w:tcPr>
            <w:tcW w:w="1985" w:type="dxa"/>
            <w:vMerge w:val="restart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Фамилия, 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498" w:type="dxa"/>
            <w:gridSpan w:val="3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05" w:type="dxa"/>
            <w:vMerge w:val="restart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транспортных  средств, принадлежащих на праве собственности (вид, марка)</w:t>
            </w:r>
          </w:p>
        </w:tc>
        <w:tc>
          <w:tcPr>
            <w:tcW w:w="1656" w:type="dxa"/>
            <w:vMerge w:val="restart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65B7" w:rsidTr="007A1E02">
        <w:trPr>
          <w:cantSplit/>
          <w:trHeight w:val="1134"/>
        </w:trPr>
        <w:tc>
          <w:tcPr>
            <w:tcW w:w="1985" w:type="dxa"/>
            <w:vMerge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E65B7" w:rsidRPr="00EE0363" w:rsidRDefault="008E65B7" w:rsidP="007A1E0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896" w:type="dxa"/>
            <w:textDirection w:val="btLr"/>
            <w:vAlign w:val="center"/>
          </w:tcPr>
          <w:p w:rsidR="008E65B7" w:rsidRPr="00EE0363" w:rsidRDefault="008E65B7" w:rsidP="007A1E0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797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E65B7" w:rsidRPr="00EE0363" w:rsidRDefault="008E65B7" w:rsidP="007A1E0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8E65B7" w:rsidRPr="00EE0363" w:rsidRDefault="008E65B7" w:rsidP="007A1E0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E65B7" w:rsidTr="007A1E02">
        <w:tc>
          <w:tcPr>
            <w:tcW w:w="1985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96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797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605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656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8E65B7" w:rsidTr="007A1E02">
        <w:tc>
          <w:tcPr>
            <w:tcW w:w="1985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Писанко Ольга Александровна</w:t>
            </w:r>
          </w:p>
        </w:tc>
        <w:tc>
          <w:tcPr>
            <w:tcW w:w="1701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организационно-методического отдела</w:t>
            </w:r>
          </w:p>
        </w:tc>
        <w:tc>
          <w:tcPr>
            <w:tcW w:w="1276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E65B7" w:rsidRPr="00EE0363" w:rsidRDefault="008E65B7" w:rsidP="007A1E02">
            <w:pPr>
              <w:pStyle w:val="a8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</w:tc>
        <w:tc>
          <w:tcPr>
            <w:tcW w:w="896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8E65B7" w:rsidRPr="00CD6056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</w:tcPr>
          <w:p w:rsidR="008E65B7" w:rsidRPr="00CD6056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8E65B7" w:rsidRPr="00CD6056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05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F15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656" w:type="dxa"/>
          </w:tcPr>
          <w:p w:rsidR="008E65B7" w:rsidRPr="009A5075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9A50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740,13</w:t>
            </w:r>
          </w:p>
          <w:p w:rsidR="008E65B7" w:rsidRPr="009A5075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075">
              <w:rPr>
                <w:rFonts w:ascii="Times New Roman" w:hAnsi="Times New Roman" w:cs="Times New Roman"/>
                <w:sz w:val="18"/>
                <w:szCs w:val="18"/>
              </w:rPr>
              <w:t>(в т.ч. доход по основному месту работы 760</w:t>
            </w:r>
            <w:r w:rsidRPr="009A50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A5075">
              <w:rPr>
                <w:rFonts w:ascii="Times New Roman" w:hAnsi="Times New Roman" w:cs="Times New Roman"/>
                <w:sz w:val="18"/>
                <w:szCs w:val="18"/>
              </w:rPr>
              <w:t xml:space="preserve">448,68;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291,45 доход по вкладу;</w:t>
            </w:r>
          </w:p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единовременная выплата на детей от 3 до 16 лет 10 000,00) </w:t>
            </w:r>
          </w:p>
        </w:tc>
        <w:tc>
          <w:tcPr>
            <w:tcW w:w="1275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5B7" w:rsidTr="007A1E02">
        <w:tc>
          <w:tcPr>
            <w:tcW w:w="1985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8E65B7" w:rsidRPr="00CD6056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</w:tcPr>
          <w:p w:rsidR="008E65B7" w:rsidRPr="00CD6056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8E65B7" w:rsidRPr="00CD6056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05" w:type="dxa"/>
          </w:tcPr>
          <w:p w:rsidR="008E65B7" w:rsidRPr="00687CF1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8E65B7" w:rsidRPr="00687CF1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8E65B7" w:rsidRPr="00EE0363" w:rsidRDefault="008E65B7" w:rsidP="007A1E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65B7" w:rsidRDefault="008E65B7" w:rsidP="001960D7">
      <w:pPr>
        <w:pStyle w:val="a8"/>
        <w:jc w:val="center"/>
        <w:rPr>
          <w:rFonts w:ascii="Times New Roman" w:hAnsi="Times New Roman" w:cs="Times New Roman"/>
          <w:sz w:val="16"/>
        </w:rPr>
      </w:pPr>
    </w:p>
    <w:p w:rsidR="008E65B7" w:rsidRDefault="008E65B7" w:rsidP="001960D7">
      <w:pPr>
        <w:pStyle w:val="a8"/>
        <w:jc w:val="center"/>
        <w:rPr>
          <w:rFonts w:ascii="Times New Roman" w:hAnsi="Times New Roman" w:cs="Times New Roman"/>
          <w:sz w:val="16"/>
        </w:rPr>
      </w:pPr>
    </w:p>
    <w:p w:rsidR="008E65B7" w:rsidRDefault="008E65B7" w:rsidP="001960D7">
      <w:pPr>
        <w:pStyle w:val="a8"/>
        <w:jc w:val="center"/>
        <w:rPr>
          <w:rFonts w:ascii="Times New Roman" w:hAnsi="Times New Roman" w:cs="Times New Roman"/>
          <w:sz w:val="16"/>
        </w:rPr>
      </w:pPr>
    </w:p>
    <w:p w:rsidR="008E65B7" w:rsidRDefault="008E65B7" w:rsidP="00E749F7">
      <w:pPr>
        <w:pStyle w:val="a8"/>
        <w:jc w:val="center"/>
        <w:rPr>
          <w:rFonts w:ascii="Times New Roman" w:hAnsi="Times New Roman" w:cs="Times New Roman"/>
          <w:sz w:val="16"/>
        </w:rPr>
      </w:pPr>
    </w:p>
    <w:p w:rsidR="008E65B7" w:rsidRDefault="008E65B7"/>
    <w:p w:rsidR="008E65B7" w:rsidRDefault="008E65B7">
      <w:pPr>
        <w:rPr>
          <w:b/>
        </w:rPr>
      </w:pPr>
    </w:p>
    <w:p w:rsidR="008E65B7" w:rsidRDefault="008E65B7">
      <w:pPr>
        <w:shd w:val="clear" w:color="auto" w:fill="FFFFFF"/>
        <w:tabs>
          <w:tab w:val="left" w:pos="1985"/>
        </w:tabs>
        <w:spacing w:line="278" w:lineRule="exact"/>
        <w:ind w:left="284" w:right="244"/>
        <w:jc w:val="center"/>
      </w:pPr>
      <w:r>
        <w:rPr>
          <w:b/>
          <w:sz w:val="28"/>
        </w:rPr>
        <w:t>Сведения</w:t>
      </w:r>
    </w:p>
    <w:p w:rsidR="008E65B7" w:rsidRDefault="008E65B7">
      <w:pPr>
        <w:shd w:val="clear" w:color="auto" w:fill="FFFFFF"/>
        <w:tabs>
          <w:tab w:val="left" w:pos="1985"/>
        </w:tabs>
        <w:spacing w:line="278" w:lineRule="exact"/>
        <w:ind w:left="284" w:right="244"/>
        <w:jc w:val="center"/>
      </w:pPr>
      <w:r>
        <w:rPr>
          <w:b/>
          <w:sz w:val="28"/>
        </w:rPr>
        <w:t xml:space="preserve">о доходах, об имуществе лица, замещающего по состоянию на 31.12.2020 г. муниципальную должность - председателя Счетной палаты Колпашевского района, а также его несовершеннолетних детей </w:t>
      </w:r>
    </w:p>
    <w:p w:rsidR="008E65B7" w:rsidRDefault="008E65B7">
      <w:pPr>
        <w:tabs>
          <w:tab w:val="left" w:pos="1985"/>
        </w:tabs>
        <w:spacing w:after="264" w:line="1" w:lineRule="exact"/>
        <w:jc w:val="center"/>
        <w:rPr>
          <w:b/>
          <w:szCs w:val="24"/>
        </w:rPr>
      </w:pPr>
    </w:p>
    <w:tbl>
      <w:tblPr>
        <w:tblW w:w="15323" w:type="dxa"/>
        <w:tblInd w:w="3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4"/>
        <w:gridCol w:w="2275"/>
        <w:gridCol w:w="1843"/>
        <w:gridCol w:w="1134"/>
        <w:gridCol w:w="1425"/>
        <w:gridCol w:w="1843"/>
        <w:gridCol w:w="1134"/>
        <w:gridCol w:w="1566"/>
        <w:gridCol w:w="2119"/>
      </w:tblGrid>
      <w:tr w:rsidR="008E65B7" w:rsidRPr="008B3F8E" w:rsidTr="008F75C5">
        <w:trPr>
          <w:cantSplit/>
          <w:trHeight w:hRule="exact" w:val="1162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4" w:lineRule="exact"/>
              <w:ind w:left="331" w:right="331"/>
              <w:jc w:val="center"/>
            </w:pPr>
            <w:r w:rsidRPr="008B3F8E">
              <w:rPr>
                <w:b/>
                <w:sz w:val="22"/>
                <w:szCs w:val="22"/>
              </w:rPr>
              <w:t>Фамилия, имя, отчество, занимаемая должность</w:t>
            </w:r>
          </w:p>
          <w:p w:rsidR="008E65B7" w:rsidRPr="008B3F8E" w:rsidRDefault="008E65B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8E65B7" w:rsidRPr="008B3F8E" w:rsidRDefault="008E65B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Общая</w:t>
            </w:r>
          </w:p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сумма</w:t>
            </w:r>
          </w:p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дохода за</w:t>
            </w:r>
          </w:p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  <w:r w:rsidRPr="008B3F8E">
              <w:rPr>
                <w:b/>
                <w:sz w:val="22"/>
                <w:szCs w:val="22"/>
              </w:rPr>
              <w:t xml:space="preserve"> год</w:t>
            </w:r>
          </w:p>
          <w:p w:rsidR="008E65B7" w:rsidRPr="008B3F8E" w:rsidRDefault="008E65B7">
            <w:pPr>
              <w:tabs>
                <w:tab w:val="left" w:pos="1985"/>
              </w:tabs>
              <w:jc w:val="center"/>
            </w:pPr>
            <w:r w:rsidRPr="008B3F8E">
              <w:rPr>
                <w:b/>
                <w:sz w:val="22"/>
                <w:szCs w:val="22"/>
              </w:rPr>
              <w:t>(рублей)</w:t>
            </w:r>
          </w:p>
          <w:p w:rsidR="008E65B7" w:rsidRPr="008B3F8E" w:rsidRDefault="008E65B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8B3F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E65B7" w:rsidRPr="008B3F8E" w:rsidTr="008F75C5">
        <w:trPr>
          <w:cantSplit/>
          <w:trHeight w:hRule="exact" w:val="1292"/>
        </w:trPr>
        <w:tc>
          <w:tcPr>
            <w:tcW w:w="198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tabs>
                <w:tab w:val="left" w:pos="198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tabs>
                <w:tab w:val="left" w:pos="198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</w:pPr>
            <w:r w:rsidRPr="008B3F8E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</w:pPr>
            <w:r w:rsidRPr="008B3F8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</w:pPr>
            <w:r w:rsidRPr="008B3F8E">
              <w:rPr>
                <w:b/>
                <w:sz w:val="22"/>
                <w:szCs w:val="22"/>
              </w:rPr>
              <w:t>место расположе-ния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</w:pPr>
            <w:r w:rsidRPr="008B3F8E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</w:pPr>
            <w:r w:rsidRPr="008B3F8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</w:pPr>
            <w:r w:rsidRPr="008B3F8E">
              <w:rPr>
                <w:b/>
                <w:sz w:val="22"/>
                <w:szCs w:val="22"/>
              </w:rPr>
              <w:t>место расположе-ния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>
            <w:pPr>
              <w:shd w:val="clear" w:color="auto" w:fill="FFFFFF"/>
              <w:tabs>
                <w:tab w:val="left" w:pos="1985"/>
              </w:tabs>
              <w:snapToGrid w:val="0"/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</w:p>
        </w:tc>
      </w:tr>
      <w:tr w:rsidR="008E65B7" w:rsidRPr="008B3F8E" w:rsidTr="008F75C5">
        <w:trPr>
          <w:cantSplit/>
          <w:trHeight w:val="135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b/>
                <w:szCs w:val="24"/>
              </w:rPr>
              <w:t>Мурзина Мария Юрьевна</w:t>
            </w:r>
            <w:r w:rsidRPr="005936DF">
              <w:rPr>
                <w:szCs w:val="24"/>
              </w:rPr>
              <w:t>, председатель Счетной палаты Колпашевского района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978329,35 </w:t>
            </w:r>
          </w:p>
          <w:p w:rsidR="008E65B7" w:rsidRPr="005936DF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>(в т.ч. доход от вкладов в банках – 47388,77; пособие по временной нетрудоспособности – 9463,30)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Квартира </w:t>
            </w:r>
          </w:p>
          <w:p w:rsidR="008E65B7" w:rsidRPr="005936DF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48,8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  <w:tr w:rsidR="008E65B7" w:rsidRPr="008B3F8E" w:rsidTr="008F75C5">
        <w:trPr>
          <w:trHeight w:val="6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Сын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Квартира </w:t>
            </w:r>
          </w:p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48,8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  <w:tr w:rsidR="008E65B7" w:rsidRPr="008B3F8E" w:rsidTr="008F75C5">
        <w:trPr>
          <w:trHeight w:val="4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Дочь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Квартира </w:t>
            </w:r>
          </w:p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lastRenderedPageBreak/>
              <w:t>(общая 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lastRenderedPageBreak/>
              <w:t>48,8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5936DF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5B7" w:rsidRPr="008B3F8E" w:rsidRDefault="008E65B7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</w:tbl>
    <w:p w:rsidR="008E65B7" w:rsidRDefault="008E65B7">
      <w:pPr>
        <w:rPr>
          <w:szCs w:val="24"/>
        </w:rPr>
      </w:pPr>
    </w:p>
    <w:p w:rsidR="008E65B7" w:rsidRPr="00A615D0" w:rsidRDefault="008E65B7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Сведения</w:t>
      </w:r>
    </w:p>
    <w:p w:rsidR="008E65B7" w:rsidRPr="00CC3C0A" w:rsidRDefault="008E65B7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о доходах, расходах, об имуществе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</w:p>
    <w:p w:rsidR="008E65B7" w:rsidRPr="00A615D0" w:rsidRDefault="008E65B7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и обязательствах имущественного характера</w:t>
      </w:r>
    </w:p>
    <w:p w:rsidR="008E65B7" w:rsidRPr="00A615D0" w:rsidRDefault="008E65B7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за период с 1 января по 31 декабря 20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>20</w:t>
      </w:r>
      <w:r w:rsidRPr="00A615D0"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  <w:r w:rsidRPr="00A615D0">
        <w:rPr>
          <w:rFonts w:ascii="Arial" w:hAnsi="Arial" w:cs="Arial"/>
          <w:i w:val="0"/>
          <w:color w:val="auto"/>
          <w:sz w:val="20"/>
          <w:szCs w:val="20"/>
        </w:rPr>
        <w:t>года</w:t>
      </w:r>
    </w:p>
    <w:p w:rsidR="008E65B7" w:rsidRPr="00A615D0" w:rsidRDefault="008E65B7" w:rsidP="00A615D0">
      <w:pPr>
        <w:rPr>
          <w:rFonts w:ascii="Arial" w:hAnsi="Arial" w:cs="Arial"/>
          <w:lang w:eastAsia="x-none"/>
        </w:rPr>
      </w:pPr>
    </w:p>
    <w:p w:rsidR="008E65B7" w:rsidRDefault="008E65B7" w:rsidP="007A7949">
      <w:pPr>
        <w:jc w:val="center"/>
        <w:rPr>
          <w:rFonts w:ascii="Arial" w:hAnsi="Arial" w:cs="Arial"/>
          <w:b/>
          <w:i/>
          <w:u w:val="single"/>
        </w:rPr>
      </w:pPr>
      <w:r w:rsidRPr="00A615D0">
        <w:rPr>
          <w:rFonts w:ascii="Arial" w:hAnsi="Arial" w:cs="Arial"/>
          <w:b/>
          <w:i/>
          <w:u w:val="single"/>
        </w:rPr>
        <w:t>депутатов Думы Колпашевского района</w:t>
      </w:r>
    </w:p>
    <w:p w:rsidR="008E65B7" w:rsidRPr="00A615D0" w:rsidRDefault="008E65B7" w:rsidP="007A7949">
      <w:pPr>
        <w:jc w:val="center"/>
        <w:rPr>
          <w:rFonts w:ascii="Arial" w:hAnsi="Arial" w:cs="Arial"/>
          <w:b/>
          <w:i/>
          <w:u w:val="single"/>
        </w:rPr>
      </w:pPr>
    </w:p>
    <w:p w:rsidR="008E65B7" w:rsidRPr="00A615D0" w:rsidRDefault="008E65B7" w:rsidP="0046508D">
      <w:pPr>
        <w:rPr>
          <w:rFonts w:ascii="Arial" w:hAnsi="Arial" w:cs="Arial"/>
        </w:rPr>
      </w:pP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8E65B7" w:rsidRPr="00A615D0" w:rsidTr="00FE6E6B">
        <w:trPr>
          <w:trHeight w:val="1276"/>
          <w:tblHeader/>
        </w:trPr>
        <w:tc>
          <w:tcPr>
            <w:tcW w:w="1702" w:type="dxa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Фамилия, инициалы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hyperlink w:anchor="Par53" w:history="1">
              <w:r w:rsidRPr="00A615D0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1943" w:type="dxa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Должность</w:t>
            </w:r>
          </w:p>
        </w:tc>
        <w:tc>
          <w:tcPr>
            <w:tcW w:w="4861" w:type="dxa"/>
            <w:gridSpan w:val="3"/>
            <w:vAlign w:val="center"/>
          </w:tcPr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объектов</w:t>
            </w:r>
          </w:p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недвижимого имущества, принадлежащих</w:t>
            </w:r>
          </w:p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на праве собственности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или находящихся в пользовании</w:t>
            </w:r>
          </w:p>
        </w:tc>
        <w:tc>
          <w:tcPr>
            <w:tcW w:w="2269" w:type="dxa"/>
            <w:vMerge w:val="restart"/>
          </w:tcPr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транспортных средств, принадлежащих на праве собственности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(вид, марка)</w:t>
            </w:r>
          </w:p>
        </w:tc>
        <w:tc>
          <w:tcPr>
            <w:tcW w:w="2693" w:type="dxa"/>
            <w:vMerge w:val="restart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Декларированный годовой доход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(руб.)</w:t>
            </w:r>
          </w:p>
        </w:tc>
        <w:tc>
          <w:tcPr>
            <w:tcW w:w="1937" w:type="dxa"/>
            <w:vMerge w:val="restart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Сведения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об источниках получения </w:t>
            </w:r>
            <w:r w:rsidRPr="00A615D0">
              <w:rPr>
                <w:rFonts w:ascii="Arial" w:hAnsi="Arial" w:cs="Arial"/>
              </w:rPr>
              <w:lastRenderedPageBreak/>
              <w:t xml:space="preserve">средств, за счёт которых совершены сделки по приобретению земельного участка, иного объекта недвижимого имущества, транспортного средства, 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ценных бумаг, 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долей участия, паёв в уставных (складочных) капиталах организаций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hyperlink w:anchor="Par54" w:history="1">
              <w:r w:rsidRPr="00A615D0">
                <w:rPr>
                  <w:rFonts w:ascii="Arial" w:hAnsi="Arial" w:cs="Arial"/>
                </w:rPr>
                <w:t>&lt;2&gt;</w:t>
              </w:r>
            </w:hyperlink>
          </w:p>
        </w:tc>
      </w:tr>
      <w:tr w:rsidR="008E65B7" w:rsidRPr="00A615D0" w:rsidTr="00FE6E6B">
        <w:trPr>
          <w:trHeight w:val="101"/>
          <w:tblHeader/>
        </w:trPr>
        <w:tc>
          <w:tcPr>
            <w:tcW w:w="1702" w:type="dxa"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E65B7" w:rsidRPr="00A615D0" w:rsidRDefault="008E65B7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 xml:space="preserve">площадь объектов </w:t>
            </w:r>
            <w:proofErr w:type="gramStart"/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недвижи-мости</w:t>
            </w:r>
            <w:proofErr w:type="gramEnd"/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(кв. м)</w:t>
            </w:r>
          </w:p>
        </w:tc>
        <w:tc>
          <w:tcPr>
            <w:tcW w:w="1134" w:type="dxa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страна располо-жения</w:t>
            </w:r>
          </w:p>
        </w:tc>
        <w:tc>
          <w:tcPr>
            <w:tcW w:w="2269" w:type="dxa"/>
            <w:vMerge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vMerge/>
          </w:tcPr>
          <w:p w:rsidR="008E65B7" w:rsidRPr="00A615D0" w:rsidRDefault="008E65B7" w:rsidP="00FE6E6B">
            <w:pPr>
              <w:rPr>
                <w:rFonts w:ascii="Arial" w:hAnsi="Arial" w:cs="Arial"/>
              </w:rPr>
            </w:pPr>
          </w:p>
        </w:tc>
      </w:tr>
    </w:tbl>
    <w:p w:rsidR="008E65B7" w:rsidRPr="00A615D0" w:rsidRDefault="008E65B7" w:rsidP="0046508D">
      <w:pPr>
        <w:rPr>
          <w:rFonts w:ascii="Arial" w:hAnsi="Arial" w:cs="Arial"/>
          <w:color w:val="FF0000"/>
        </w:rPr>
      </w:pP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8E65B7" w:rsidRPr="00A615D0" w:rsidTr="00496DB5">
        <w:trPr>
          <w:trHeight w:val="159"/>
          <w:tblHeader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00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8</w:t>
            </w:r>
          </w:p>
        </w:tc>
      </w:tr>
      <w:tr w:rsidR="008E65B7" w:rsidRPr="00A615D0" w:rsidTr="00352217">
        <w:trPr>
          <w:trHeight w:val="1289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7329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Вихров С.А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A1D0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</w:t>
            </w:r>
            <w:r>
              <w:rPr>
                <w:rFonts w:ascii="Arial" w:hAnsi="Arial" w:cs="Arial"/>
              </w:rPr>
              <w:t xml:space="preserve">, Генеральный директор ООО «Студия телевидения Колпашева </w:t>
            </w:r>
            <w:r>
              <w:rPr>
                <w:rFonts w:ascii="Arial" w:hAnsi="Arial" w:cs="Arial"/>
              </w:rPr>
              <w:lastRenderedPageBreak/>
              <w:t>«ТВК»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земельный </w:t>
            </w:r>
            <w:proofErr w:type="gramStart"/>
            <w:r w:rsidRPr="00A615D0">
              <w:rPr>
                <w:rFonts w:ascii="Arial" w:hAnsi="Arial" w:cs="Arial"/>
              </w:rPr>
              <w:t xml:space="preserve">участок  </w:t>
            </w:r>
            <w:r>
              <w:rPr>
                <w:rFonts w:ascii="Arial" w:hAnsi="Arial" w:cs="Arial"/>
              </w:rPr>
              <w:t>для</w:t>
            </w:r>
            <w:proofErr w:type="gramEnd"/>
            <w:r>
              <w:rPr>
                <w:rFonts w:ascii="Arial" w:hAnsi="Arial" w:cs="Arial"/>
              </w:rPr>
              <w:t xml:space="preserve"> размещения гаражей и автостоянок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LEXUS GX 470 V8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3C419D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8E65B7" w:rsidRPr="00A615D0" w:rsidRDefault="008E65B7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D65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1 200 789,19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303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EE3B2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8E65B7" w:rsidRDefault="008E65B7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A1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</w:t>
            </w:r>
            <w:r w:rsidRPr="00A615D0">
              <w:rPr>
                <w:rFonts w:ascii="Arial" w:hAnsi="Arial" w:cs="Arial"/>
              </w:rPr>
              <w:t xml:space="preserve"> автомобиль: </w:t>
            </w:r>
          </w:p>
          <w:p w:rsidR="008E65B7" w:rsidRPr="00A615D0" w:rsidRDefault="008E65B7" w:rsidP="005A1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 330232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5A1D0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5A1D05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(в т.ч.</w:t>
            </w:r>
            <w:r>
              <w:rPr>
                <w:rFonts w:ascii="Arial" w:hAnsi="Arial" w:cs="Arial"/>
              </w:rPr>
              <w:t xml:space="preserve">: </w:t>
            </w:r>
          </w:p>
          <w:p w:rsidR="008E65B7" w:rsidRDefault="008E65B7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8E65B7" w:rsidRPr="00A615D0" w:rsidRDefault="008E65B7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819 562,19;</w:t>
            </w:r>
          </w:p>
          <w:p w:rsidR="008E65B7" w:rsidRPr="00A615D0" w:rsidRDefault="008E65B7" w:rsidP="00D65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A1D0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гараж, </w:t>
            </w:r>
          </w:p>
          <w:p w:rsidR="008E65B7" w:rsidRPr="00A615D0" w:rsidRDefault="008E65B7" w:rsidP="005A1D0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E3762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</w:t>
            </w:r>
            <w:bookmarkStart w:id="2" w:name="_GoBack"/>
            <w:bookmarkEnd w:id="2"/>
            <w:r w:rsidRPr="00A615D0">
              <w:rPr>
                <w:rFonts w:ascii="Arial" w:hAnsi="Arial" w:cs="Arial"/>
              </w:rPr>
              <w:t xml:space="preserve">д от вкладов </w:t>
            </w:r>
          </w:p>
          <w:p w:rsidR="008E65B7" w:rsidRPr="00A615D0" w:rsidRDefault="008E65B7" w:rsidP="00E3762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8E65B7" w:rsidRPr="00A615D0" w:rsidRDefault="008E65B7" w:rsidP="00E3762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0,75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5A1D05" w:rsidTr="00352217">
        <w:trPr>
          <w:trHeight w:val="84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E37625" w:rsidRDefault="008E65B7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E37625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85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E37625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8E65B7" w:rsidRPr="00A615D0" w:rsidRDefault="008E65B7" w:rsidP="008D137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292 215,15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5A1D05" w:rsidTr="00352217">
        <w:trPr>
          <w:trHeight w:val="84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C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85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дополнительное соцобеспечение членов летных экипажей ВСГА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89 011,10)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8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978A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07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8E65B7" w:rsidRDefault="008E65B7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B14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4A1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Default="008E65B7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Чери T</w:t>
            </w:r>
            <w:r w:rsidRPr="00E37625">
              <w:rPr>
                <w:rFonts w:ascii="Arial" w:hAnsi="Arial" w:cs="Arial"/>
              </w:rPr>
              <w:t xml:space="preserve">19 </w:t>
            </w:r>
            <w:r>
              <w:rPr>
                <w:rFonts w:ascii="Arial" w:hAnsi="Arial" w:cs="Arial"/>
              </w:rPr>
              <w:t>TIGGO</w:t>
            </w:r>
            <w:r w:rsidRPr="00E3762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</w:t>
            </w:r>
          </w:p>
          <w:p w:rsidR="008E65B7" w:rsidRPr="00E37625" w:rsidRDefault="008E65B7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за отчетный период: </w:t>
            </w:r>
          </w:p>
          <w:p w:rsidR="008E65B7" w:rsidRPr="00A615D0" w:rsidRDefault="008E65B7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1 061 784,38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134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371327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8E65B7" w:rsidRDefault="008E65B7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доход по основному месту работы:</w:t>
            </w:r>
          </w:p>
          <w:p w:rsidR="008E65B7" w:rsidRPr="00A615D0" w:rsidRDefault="008E65B7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736 774,13;</w:t>
            </w:r>
          </w:p>
          <w:p w:rsidR="008E65B7" w:rsidRPr="00A615D0" w:rsidRDefault="008E65B7" w:rsidP="00A467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70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E3762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8E65B7" w:rsidRPr="00A615D0" w:rsidRDefault="008E65B7" w:rsidP="00E3762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иных кредитных организациях: </w:t>
            </w:r>
          </w:p>
          <w:p w:rsidR="008E65B7" w:rsidRPr="00E37625" w:rsidRDefault="008E65B7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04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Доход, полученный от продажи легкового автомобиля:</w:t>
            </w:r>
          </w:p>
          <w:p w:rsidR="008E65B7" w:rsidRPr="00A615D0" w:rsidRDefault="008E65B7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325 000,00)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8F0FF4">
        <w:trPr>
          <w:trHeight w:val="311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0155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246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Гончарова А.Н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  <w:r w:rsidRPr="00A615D0">
              <w:rPr>
                <w:rFonts w:ascii="Arial" w:hAnsi="Arial" w:cs="Arial"/>
              </w:rPr>
              <w:t xml:space="preserve"> </w:t>
            </w:r>
          </w:p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Думы Колпашевского района</w:t>
            </w:r>
            <w:r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учитель МБОУ «Тогурская СОШ»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собственность </w:t>
            </w: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33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E07FE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775 574,51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0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D5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8E65B7" w:rsidRPr="00A615D0" w:rsidRDefault="008E65B7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717 180,53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77157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8E65B7" w:rsidRPr="00A615D0" w:rsidRDefault="008E65B7" w:rsidP="002A1B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58 393,98)</w:t>
            </w:r>
            <w:r w:rsidRPr="00A615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16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B91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44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Кауфман М.В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Default="008E65B7" w:rsidP="000151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Заведующий </w:t>
            </w:r>
          </w:p>
          <w:p w:rsidR="008E65B7" w:rsidRPr="00A615D0" w:rsidRDefault="008E65B7" w:rsidP="00015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КДО ДК «Лесопильщик»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размещения домов индивидуальной жилой застройки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6F54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B7AB0">
            <w:pPr>
              <w:jc w:val="center"/>
              <w:rPr>
                <w:rFonts w:ascii="Arial" w:hAnsi="Arial" w:cs="Arial"/>
              </w:rPr>
            </w:pPr>
            <w:r w:rsidRPr="00551114">
              <w:rPr>
                <w:rFonts w:ascii="Arial" w:hAnsi="Arial" w:cs="Arial"/>
              </w:rPr>
              <w:t>легковой автомобиль: ТОЙОТА Corolla,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4723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877 707,88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12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15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B43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8E65B7" w:rsidRPr="00A615D0" w:rsidRDefault="008E65B7" w:rsidP="0047235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842 707,88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687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Default="008E65B7" w:rsidP="007D41D5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 xml:space="preserve">квартира, </w:t>
            </w:r>
          </w:p>
          <w:p w:rsidR="008E65B7" w:rsidRPr="007D41D5" w:rsidRDefault="008E65B7" w:rsidP="0012171F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>собственность общая долевая,</w:t>
            </w:r>
            <w:r>
              <w:rPr>
                <w:rFonts w:ascii="Arial" w:hAnsi="Arial" w:cs="Arial"/>
              </w:rPr>
              <w:t xml:space="preserve"> 1/4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7D41D5" w:rsidRDefault="008E65B7" w:rsidP="001509B3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7D41D5" w:rsidRDefault="008E65B7" w:rsidP="001509B3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55111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054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Единовременная выплата гражданам Российской Федерации, проживающим на территории Российской Федерации и являющимся родителями, усыновителями, опекунами, попечителями детей в возрасте до 16 лет, имеющих гражданство Российской Федерации, в соответствии с Указом Президента Российской Федерации от 23 июня 2020г. № 412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054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7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Единовременная выплата гражданам Российской Федерации, проживающим на территории Российской Федерации и являющимся родителями, усыновителями, опекунами, попечителями детей в возрасте до восьми лет, имеющих гражданство Российской Федерации, в соответствии с Указом Президента Российской Федерации от 17 декабря 2020г. № 797: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5 000,00)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BD26C1">
        <w:trPr>
          <w:trHeight w:val="27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423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551114" w:rsidRDefault="008E65B7" w:rsidP="001509B3">
            <w:pPr>
              <w:rPr>
                <w:rFonts w:ascii="Arial" w:hAnsi="Arial" w:cs="Arial"/>
              </w:rPr>
            </w:pPr>
            <w:r w:rsidRPr="00551114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12171F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</w:t>
            </w:r>
            <w:r>
              <w:rPr>
                <w:rFonts w:ascii="Arial" w:hAnsi="Arial" w:cs="Arial"/>
              </w:rPr>
              <w:t>8</w:t>
            </w:r>
            <w:r w:rsidRPr="00A615D0">
              <w:rPr>
                <w:rFonts w:ascii="Arial" w:hAnsi="Arial" w:cs="Arial"/>
              </w:rPr>
              <w:t xml:space="preserve"> дол</w:t>
            </w:r>
            <w:r>
              <w:rPr>
                <w:rFonts w:ascii="Arial" w:hAnsi="Arial" w:cs="Arial"/>
              </w:rPr>
              <w:t>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16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Pr="00E9687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Mazda</w:t>
            </w:r>
            <w:r w:rsidRPr="007D41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Bongo</w:t>
            </w:r>
            <w:r w:rsidRPr="007D41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Frendi,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F451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389 023,33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35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F4512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8E65B7" w:rsidRPr="00A615D0" w:rsidRDefault="008E65B7" w:rsidP="007D41D5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 xml:space="preserve"> месту работы: </w:t>
            </w:r>
            <w:r>
              <w:rPr>
                <w:rFonts w:ascii="Arial" w:hAnsi="Arial" w:cs="Arial"/>
              </w:rPr>
              <w:t>352 368,51;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35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ежемесячная денежная выплата ветеранам:</w:t>
            </w:r>
          </w:p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36 654,82)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5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613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376E29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6F548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695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A615D0">
              <w:rPr>
                <w:rFonts w:ascii="Arial" w:hAnsi="Arial" w:cs="Arial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490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376E29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E96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E9687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E9687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9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603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E96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E9687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8E65B7" w:rsidRPr="00A615D0" w:rsidRDefault="008E65B7" w:rsidP="00E9687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</w:t>
            </w:r>
            <w:r>
              <w:rPr>
                <w:rFonts w:ascii="Arial" w:hAnsi="Arial" w:cs="Arial"/>
              </w:rPr>
              <w:t>8</w:t>
            </w:r>
            <w:r w:rsidRPr="00A615D0">
              <w:rPr>
                <w:rFonts w:ascii="Arial" w:hAnsi="Arial" w:cs="Arial"/>
              </w:rPr>
              <w:t xml:space="preserve">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E0672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E96877" w:rsidRDefault="008E65B7" w:rsidP="005B4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27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5B4675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5B4675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70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Качан Е.В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Заведующий Колпашевским филиалом ОГБПОУ ТБМК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D2A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домов индивидуальной жилой застройки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4D2A9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121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3434A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1 131 161,64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3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E2026">
            <w:pPr>
              <w:jc w:val="center"/>
              <w:rPr>
                <w:rFonts w:ascii="Arial" w:hAnsi="Arial" w:cs="Arial"/>
              </w:rPr>
            </w:pPr>
            <w:r w:rsidRPr="0034258B">
              <w:rPr>
                <w:rFonts w:ascii="Arial" w:hAnsi="Arial" w:cs="Arial"/>
              </w:rPr>
              <w:t xml:space="preserve">жилой дом, </w:t>
            </w: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34258B" w:rsidRDefault="008E65B7" w:rsidP="00121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34258B" w:rsidRDefault="008E65B7" w:rsidP="004E2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34258B" w:rsidRDefault="008E65B7" w:rsidP="001509B3">
            <w:pPr>
              <w:jc w:val="center"/>
              <w:rPr>
                <w:rFonts w:ascii="Arial" w:hAnsi="Arial" w:cs="Arial"/>
              </w:rPr>
            </w:pPr>
            <w:r w:rsidRPr="0034258B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8E65B7" w:rsidRPr="00A615D0" w:rsidRDefault="008E65B7" w:rsidP="003434A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lastRenderedPageBreak/>
              <w:t>1 131 161,64)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6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586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домов индивидуальной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застройки, собственность</w:t>
            </w:r>
          </w:p>
          <w:p w:rsidR="008E65B7" w:rsidRPr="00A615D0" w:rsidRDefault="008E65B7" w:rsidP="00121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доля</w:t>
            </w:r>
            <w:r w:rsidRPr="00A615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8E65B7" w:rsidRPr="00A615D0" w:rsidRDefault="008E65B7" w:rsidP="006D4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21120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8E65B7" w:rsidRPr="00A615D0" w:rsidRDefault="008E65B7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49436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1 107 914,41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1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</w:t>
            </w:r>
          </w:p>
          <w:p w:rsidR="008E65B7" w:rsidRPr="00A615D0" w:rsidRDefault="008E65B7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121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34258B" w:rsidRDefault="008E65B7" w:rsidP="00C557D5">
            <w:pPr>
              <w:jc w:val="center"/>
              <w:rPr>
                <w:rFonts w:ascii="Arial" w:hAnsi="Arial" w:cs="Arial"/>
              </w:rPr>
            </w:pPr>
            <w:r w:rsidRPr="0034258B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D4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 автомобиль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6D4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ЗИЛ ММЗ4505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8E65B7" w:rsidRPr="00A615D0" w:rsidRDefault="008E65B7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943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0954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  <w:r>
              <w:rPr>
                <w:rFonts w:ascii="Arial" w:hAnsi="Arial" w:cs="Arial"/>
              </w:rPr>
              <w:t>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AB7A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357 914,41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33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7B1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D4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 автомобиль</w:t>
            </w:r>
            <w:r w:rsidRPr="00A615D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КАМАЗ 541150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8E65B7" w:rsidRPr="00A615D0" w:rsidRDefault="008E65B7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B7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доход, полученный от продажи легкового автомобиля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AB7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750 000,00)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034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9E2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бортовой:</w:t>
            </w:r>
          </w:p>
          <w:p w:rsidR="008E65B7" w:rsidRPr="00A615D0" w:rsidRDefault="008E65B7" w:rsidP="009E2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ОДА39370, </w:t>
            </w:r>
            <w:r>
              <w:rPr>
                <w:rFonts w:ascii="Arial" w:hAnsi="Arial" w:cs="Arial"/>
              </w:rPr>
              <w:lastRenderedPageBreak/>
              <w:t xml:space="preserve">собственность индивидуальная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4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06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0954C2" w:rsidRDefault="008E65B7" w:rsidP="001509B3">
            <w:pPr>
              <w:jc w:val="center"/>
              <w:rPr>
                <w:rFonts w:ascii="Arial" w:hAnsi="Arial" w:cs="Arial"/>
              </w:rPr>
            </w:pPr>
            <w:r w:rsidRPr="000954C2">
              <w:rPr>
                <w:rFonts w:ascii="Arial" w:hAnsi="Arial" w:cs="Arial"/>
              </w:rPr>
              <w:t>прицеп бортовой к л/авт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  <w:r w:rsidRPr="000954C2">
              <w:rPr>
                <w:rFonts w:ascii="Arial" w:hAnsi="Arial" w:cs="Arial"/>
              </w:rPr>
              <w:t>САЗ 82993-01</w:t>
            </w:r>
            <w:r>
              <w:rPr>
                <w:rFonts w:ascii="Arial" w:hAnsi="Arial" w:cs="Arial"/>
              </w:rPr>
              <w:t>, собственность индивидуальная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B7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86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0954C2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B7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06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 xml:space="preserve">квартира, </w:t>
            </w:r>
          </w:p>
          <w:p w:rsidR="008E65B7" w:rsidRPr="002B46C8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>собственность 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2B46C8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2B46C8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0954C2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B7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06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2B46C8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 xml:space="preserve">земельный участок для размещения домов индивидуальной жилой застройки, безвозмездное пользование, бессрочно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2B46C8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2B46C8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0954C2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B7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06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2B46C8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>жилой дом,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2B46C8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2B46C8" w:rsidRDefault="008E65B7" w:rsidP="001509B3">
            <w:pPr>
              <w:jc w:val="center"/>
              <w:rPr>
                <w:rFonts w:ascii="Arial" w:hAnsi="Arial" w:cs="Arial"/>
              </w:rPr>
            </w:pPr>
            <w:r w:rsidRPr="002B46C8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0954C2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B7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23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658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Колотовкина Л.А.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5B7" w:rsidRDefault="008E65B7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</w:t>
            </w:r>
          </w:p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«СОШ № 4 им.Героя Советского Союза Е.А.Жданова» г.Колпашево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96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2 019 473,22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9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8F55E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F5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897 358,30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01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6E287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</w:p>
          <w:p w:rsidR="008E65B7" w:rsidRPr="00A615D0" w:rsidRDefault="008E65B7" w:rsidP="006E287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 xml:space="preserve">квартира, </w:t>
            </w:r>
          </w:p>
          <w:p w:rsidR="008E65B7" w:rsidRPr="003D05FF" w:rsidRDefault="008E65B7" w:rsidP="001509B3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3D05FF" w:rsidRDefault="008E65B7" w:rsidP="001509B3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3D05FF" w:rsidRDefault="008E65B7" w:rsidP="001509B3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8E65B7" w:rsidRPr="00A615D0" w:rsidRDefault="008E65B7" w:rsidP="0096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4 463,60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67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пенсия: </w:t>
            </w:r>
          </w:p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229 809,15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7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2B4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8E65B7" w:rsidRPr="00A615D0" w:rsidRDefault="008E65B7" w:rsidP="002B4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37 842,17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C402CE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982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2B4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Доход, полученный от продажи квартиры</w:t>
            </w:r>
            <w:r w:rsidRPr="00A615D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850 000,00)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4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158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Pr="00631E1E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LADA</w:t>
            </w:r>
            <w:r w:rsidRPr="000D56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212140,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E51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886 632,65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62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771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PEHO RENAULT DUSTER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8E65B7" w:rsidRPr="00A615D0" w:rsidRDefault="008E65B7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8E65B7" w:rsidRPr="00A615D0" w:rsidRDefault="008E65B7" w:rsidP="00E51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590 908,66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161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8E65B7" w:rsidRPr="003D05FF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3D05FF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3D05FF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0D56A4" w:rsidRDefault="008E65B7" w:rsidP="001509B3">
            <w:pPr>
              <w:jc w:val="center"/>
              <w:rPr>
                <w:rFonts w:ascii="Arial" w:hAnsi="Arial" w:cs="Arial"/>
              </w:rPr>
            </w:pPr>
            <w:r w:rsidRPr="000D56A4">
              <w:rPr>
                <w:rFonts w:ascii="Arial" w:hAnsi="Arial" w:cs="Arial"/>
              </w:rPr>
              <w:t xml:space="preserve">моторное судно </w:t>
            </w:r>
            <w:r>
              <w:rPr>
                <w:rFonts w:ascii="Arial" w:hAnsi="Arial" w:cs="Arial"/>
              </w:rPr>
              <w:t>REALCRAF</w:t>
            </w:r>
            <w:r w:rsidRPr="000D56A4">
              <w:rPr>
                <w:rFonts w:ascii="Arial" w:hAnsi="Arial" w:cs="Arial"/>
              </w:rPr>
              <w:t>T 440, собственность 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вкладов в банках и иных кредитных организациях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947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221,42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44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0D56A4" w:rsidRDefault="008E65B7" w:rsidP="001509B3">
            <w:pPr>
              <w:jc w:val="center"/>
              <w:rPr>
                <w:rFonts w:ascii="Arial" w:hAnsi="Arial" w:cs="Arial"/>
              </w:rPr>
            </w:pPr>
            <w:r w:rsidRPr="000D56A4">
              <w:rPr>
                <w:rFonts w:ascii="Arial" w:hAnsi="Arial" w:cs="Arial"/>
              </w:rPr>
              <w:t xml:space="preserve">автоприцеп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  <w:r w:rsidRPr="000D56A4">
              <w:rPr>
                <w:rFonts w:ascii="Arial" w:hAnsi="Arial" w:cs="Arial"/>
              </w:rPr>
              <w:t xml:space="preserve">МЗСА 817701, собственность </w:t>
            </w:r>
            <w:r w:rsidRPr="000D56A4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239 134,32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4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D2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0D56A4" w:rsidRDefault="008E65B7" w:rsidP="00F769EB">
            <w:pPr>
              <w:jc w:val="center"/>
              <w:rPr>
                <w:rFonts w:ascii="Arial" w:hAnsi="Arial" w:cs="Arial"/>
              </w:rPr>
            </w:pPr>
            <w:r w:rsidRPr="000D56A4">
              <w:rPr>
                <w:rFonts w:ascii="Arial" w:hAnsi="Arial" w:cs="Arial"/>
              </w:rPr>
              <w:t xml:space="preserve">прицеп для перевозки водной техники, грузов МЗСА, 81771Е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796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6 368,25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324"/>
        </w:trPr>
        <w:tc>
          <w:tcPr>
            <w:tcW w:w="17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доход, полученный от продажи водного транспорта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947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0D56A4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28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631E1E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0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Комарова Н.С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Индивидуальный предприниматель, ИП Комарова 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на определенный срок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DD6163" w:rsidRDefault="008E65B7" w:rsidP="004F0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287 926,36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49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F0E79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8E65B7" w:rsidRPr="00A615D0" w:rsidRDefault="008E65B7" w:rsidP="008D0FE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48 000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7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материальная помощь от ЦЗН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8D0FE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lastRenderedPageBreak/>
              <w:t>18 000,00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331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алименты на содержание ребенка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8D0F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120 426,36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95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финансовая помощь при регистрации самозанятости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0469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95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0469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финансовая помощь на подготовку документов ЦЗН:</w:t>
            </w:r>
          </w:p>
          <w:p w:rsidR="008E65B7" w:rsidRDefault="008E65B7" w:rsidP="000469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9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586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на определенный срок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D7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25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070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Корепанов А.А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  <w:p w:rsidR="008E65B7" w:rsidRPr="00A615D0" w:rsidRDefault="008E65B7" w:rsidP="00310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мастер по обслуживанию абонентов </w:t>
            </w:r>
            <w:r>
              <w:rPr>
                <w:rFonts w:ascii="Arial" w:hAnsi="Arial" w:cs="Arial"/>
              </w:rPr>
              <w:lastRenderedPageBreak/>
              <w:t>Универсального технического участка г.Колпашево Линейно-технического цеха Колпашевского района Межрайонного центра технической эксплуатации телекоммуникаций с.Каргасок Томского филиала ПАО Ростелеком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земельный участок </w:t>
            </w:r>
          </w:p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  <w:r w:rsidRPr="00A615D0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8E65B7" w:rsidRPr="00A615D0" w:rsidRDefault="008E65B7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Ниссан кашкай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8E65B7" w:rsidRPr="00A615D0" w:rsidRDefault="008E65B7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C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557 634,90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57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10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7715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DD5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8D137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557 634,90)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4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7715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DD5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62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гараж, собственность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395092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B01F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4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138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6124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D02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788 322,24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76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D02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4D4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788 322,24)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24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176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Михеев А.Д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 пенсионер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5E54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8E65B7" w:rsidRPr="005E5475" w:rsidRDefault="008E65B7" w:rsidP="005E54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r w:rsidRPr="00A615D0">
              <w:rPr>
                <w:rFonts w:ascii="Arial" w:hAnsi="Arial" w:cs="Arial"/>
                <w:sz w:val="20"/>
                <w:lang w:val="ru-RU" w:eastAsia="ru-RU"/>
              </w:rPr>
              <w:t>легковой автомобиль:</w:t>
            </w:r>
          </w:p>
          <w:p w:rsidR="008E65B7" w:rsidRPr="00A615D0" w:rsidRDefault="008E65B7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NISSAN</w:t>
            </w:r>
            <w:r w:rsidRPr="005E54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TERRANO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8E65B7" w:rsidRPr="00A615D0" w:rsidRDefault="008E65B7" w:rsidP="00771578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r w:rsidRPr="00A615D0">
              <w:rPr>
                <w:rFonts w:ascii="Arial" w:hAnsi="Arial" w:cs="Arial"/>
                <w:sz w:val="20"/>
                <w:lang w:val="ru-RU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410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326 138,04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8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380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410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297 818,04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36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ЕДВ ЖКУ: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23 520,00;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45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95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ЕДВ ветеран труда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39509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4 800,00)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1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78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70486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345 290,88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4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4C2FF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339 290,88;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657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E5475" w:rsidRDefault="008E65B7" w:rsidP="001509B3">
            <w:pPr>
              <w:jc w:val="center"/>
              <w:rPr>
                <w:rFonts w:ascii="Arial" w:hAnsi="Arial" w:cs="Arial"/>
              </w:rPr>
            </w:pPr>
            <w:r w:rsidRPr="005E5475">
              <w:rPr>
                <w:rFonts w:ascii="Arial" w:hAnsi="Arial" w:cs="Arial"/>
              </w:rPr>
              <w:t>ЕДВ ветеран труда: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  <w:r w:rsidRPr="005E5475">
              <w:rPr>
                <w:rFonts w:ascii="Arial" w:hAnsi="Arial" w:cs="Arial"/>
              </w:rPr>
              <w:t>6 000,00)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24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012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B02ABB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Перелыгин А.С</w:t>
            </w:r>
            <w:r w:rsidRPr="00B02A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5B7" w:rsidRPr="00B02ABB" w:rsidRDefault="008E65B7" w:rsidP="006F5487">
            <w:pPr>
              <w:jc w:val="center"/>
              <w:rPr>
                <w:rFonts w:ascii="Arial" w:hAnsi="Arial" w:cs="Arial"/>
              </w:rPr>
            </w:pPr>
            <w:r w:rsidRPr="00B02ABB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врач ОГАУЗ «Колпашевская РБ»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3B0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8E65B7" w:rsidRPr="003B080B" w:rsidRDefault="008E65B7" w:rsidP="003B0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046293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046293" w:rsidRDefault="008E65B7" w:rsidP="001509B3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046293" w:rsidRDefault="008E65B7" w:rsidP="001509B3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легковой автомобиль:</w:t>
            </w:r>
          </w:p>
          <w:p w:rsidR="008E65B7" w:rsidRPr="00046293" w:rsidRDefault="008E65B7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Hyundai</w:t>
            </w:r>
            <w:r w:rsidRPr="003B08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Santa</w:t>
            </w:r>
            <w:r w:rsidRPr="003B08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</w:t>
            </w:r>
            <w:r w:rsidRPr="00046293">
              <w:rPr>
                <w:rFonts w:ascii="Arial" w:hAnsi="Arial" w:cs="Arial"/>
              </w:rPr>
              <w:t>, собственность</w:t>
            </w:r>
          </w:p>
          <w:p w:rsidR="008E65B7" w:rsidRPr="00046293" w:rsidRDefault="008E65B7" w:rsidP="00771578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046293" w:rsidRDefault="008E65B7" w:rsidP="001509B3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 xml:space="preserve">Итого доход </w:t>
            </w:r>
          </w:p>
          <w:p w:rsidR="008E65B7" w:rsidRPr="00046293" w:rsidRDefault="008E65B7" w:rsidP="001509B3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за отчетный период:</w:t>
            </w:r>
          </w:p>
          <w:p w:rsidR="008E65B7" w:rsidRPr="00046293" w:rsidRDefault="008E65B7" w:rsidP="0004629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1 533 781,07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475745" w:rsidRDefault="008E65B7" w:rsidP="001509B3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8E65B7" w:rsidRPr="00A615D0" w:rsidTr="00352217">
        <w:trPr>
          <w:trHeight w:val="1032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6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463F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8E65B7" w:rsidRPr="009F121A" w:rsidRDefault="008E65B7" w:rsidP="009F1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1 461 810,96;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8E65B7" w:rsidRPr="00A615D0" w:rsidTr="00352217">
        <w:trPr>
          <w:trHeight w:val="701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E21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E21FF6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  <w:r>
              <w:rPr>
                <w:rFonts w:ascii="Arial" w:hAnsi="Arial" w:cs="Arial"/>
              </w:rPr>
              <w:t>6 904,11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352217">
        <w:trPr>
          <w:trHeight w:val="1490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995C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E21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единовременная выплата родителям в соответствии с Указом Президента Российской Федерации от 23 июня 2020 г. № 412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8E65B7" w:rsidRPr="00A615D0" w:rsidRDefault="008E65B7" w:rsidP="003B080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lastRenderedPageBreak/>
              <w:t>40 000,00;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352217">
        <w:trPr>
          <w:trHeight w:val="1586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3B080B" w:rsidRDefault="008E65B7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995C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E21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единовременная выплата родителям в соответствии с Указом Президента Российской Федерации от 17 декабря 2020 г. № 797:</w:t>
            </w:r>
          </w:p>
          <w:p w:rsidR="008E65B7" w:rsidRDefault="008E65B7" w:rsidP="00E21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352217">
        <w:trPr>
          <w:trHeight w:val="846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3B080B" w:rsidRDefault="008E65B7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995C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E21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специальная социальная выплата медицинским и иным работникам:</w:t>
            </w:r>
          </w:p>
          <w:p w:rsidR="008E65B7" w:rsidRDefault="008E65B7" w:rsidP="00E21F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15 066,00)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9F121A">
        <w:trPr>
          <w:trHeight w:val="24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8E65B7" w:rsidRPr="00A615D0" w:rsidRDefault="008E65B7" w:rsidP="00C557D5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352217">
        <w:trPr>
          <w:trHeight w:val="593"/>
        </w:trPr>
        <w:tc>
          <w:tcPr>
            <w:tcW w:w="1702" w:type="dxa"/>
            <w:shd w:val="clear" w:color="auto" w:fill="auto"/>
            <w:vAlign w:val="center"/>
          </w:tcPr>
          <w:p w:rsidR="008E65B7" w:rsidRPr="003B080B" w:rsidRDefault="008E65B7" w:rsidP="001509B3">
            <w:pPr>
              <w:rPr>
                <w:rFonts w:ascii="Arial" w:hAnsi="Arial" w:cs="Arial"/>
              </w:rPr>
            </w:pPr>
            <w:r w:rsidRPr="003B080B">
              <w:rPr>
                <w:rFonts w:ascii="Arial" w:hAnsi="Arial" w:cs="Arial"/>
              </w:rPr>
              <w:t>Супруг</w:t>
            </w:r>
            <w:r w:rsidRPr="00A615D0">
              <w:rPr>
                <w:rFonts w:ascii="Arial" w:hAnsi="Arial" w:cs="Arial"/>
              </w:rPr>
              <w:t>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8E65B7" w:rsidRPr="00A615D0" w:rsidRDefault="008E65B7" w:rsidP="00BE4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BE4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046293" w:rsidRDefault="008E65B7" w:rsidP="003B080B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 xml:space="preserve">Итого доход </w:t>
            </w:r>
          </w:p>
          <w:p w:rsidR="008E65B7" w:rsidRPr="00046293" w:rsidRDefault="008E65B7" w:rsidP="003B080B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339 250,75</w:t>
            </w:r>
          </w:p>
        </w:tc>
        <w:tc>
          <w:tcPr>
            <w:tcW w:w="1937" w:type="dxa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352217">
        <w:trPr>
          <w:trHeight w:val="593"/>
        </w:trPr>
        <w:tc>
          <w:tcPr>
            <w:tcW w:w="1702" w:type="dxa"/>
            <w:shd w:val="clear" w:color="auto" w:fill="auto"/>
            <w:vAlign w:val="center"/>
          </w:tcPr>
          <w:p w:rsidR="008E65B7" w:rsidRPr="003B080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BE43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3B0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8E65B7" w:rsidRDefault="008E65B7" w:rsidP="003B0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8E65B7" w:rsidRPr="00046293" w:rsidRDefault="008E65B7" w:rsidP="003B0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321 577,39;</w:t>
            </w:r>
          </w:p>
        </w:tc>
        <w:tc>
          <w:tcPr>
            <w:tcW w:w="1937" w:type="dxa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352217">
        <w:trPr>
          <w:trHeight w:val="593"/>
        </w:trPr>
        <w:tc>
          <w:tcPr>
            <w:tcW w:w="1702" w:type="dxa"/>
            <w:shd w:val="clear" w:color="auto" w:fill="auto"/>
            <w:vAlign w:val="center"/>
          </w:tcPr>
          <w:p w:rsidR="008E65B7" w:rsidRPr="003B080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BE43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3B0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8E65B7" w:rsidRPr="00046293" w:rsidRDefault="008E65B7" w:rsidP="003B0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17 673,36)</w:t>
            </w:r>
          </w:p>
        </w:tc>
        <w:tc>
          <w:tcPr>
            <w:tcW w:w="1937" w:type="dxa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352217">
        <w:trPr>
          <w:trHeight w:val="249"/>
        </w:trPr>
        <w:tc>
          <w:tcPr>
            <w:tcW w:w="1702" w:type="dxa"/>
            <w:shd w:val="clear" w:color="auto" w:fill="auto"/>
            <w:vAlign w:val="center"/>
          </w:tcPr>
          <w:p w:rsidR="008E65B7" w:rsidRPr="003B080B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352217">
        <w:trPr>
          <w:trHeight w:val="452"/>
        </w:trPr>
        <w:tc>
          <w:tcPr>
            <w:tcW w:w="1702" w:type="dxa"/>
            <w:shd w:val="clear" w:color="auto" w:fill="auto"/>
            <w:vAlign w:val="center"/>
          </w:tcPr>
          <w:p w:rsidR="008E65B7" w:rsidRPr="00A615D0" w:rsidRDefault="008E65B7" w:rsidP="00B6126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8E65B7" w:rsidRPr="00A615D0" w:rsidRDefault="008E65B7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8E65B7" w:rsidRPr="00A615D0" w:rsidTr="00352217">
        <w:trPr>
          <w:trHeight w:val="234"/>
        </w:trPr>
        <w:tc>
          <w:tcPr>
            <w:tcW w:w="1702" w:type="dxa"/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937" w:type="dxa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8E65B7" w:rsidRPr="00A615D0" w:rsidTr="00352217">
        <w:trPr>
          <w:trHeight w:val="494"/>
        </w:trPr>
        <w:tc>
          <w:tcPr>
            <w:tcW w:w="1702" w:type="dxa"/>
            <w:shd w:val="clear" w:color="auto" w:fill="auto"/>
            <w:vAlign w:val="center"/>
          </w:tcPr>
          <w:p w:rsidR="008E65B7" w:rsidRPr="00A615D0" w:rsidRDefault="008E65B7" w:rsidP="00B6126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8E65B7" w:rsidRPr="00A615D0" w:rsidRDefault="008E65B7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безвозмездное 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8E65B7" w:rsidRPr="00A615D0" w:rsidTr="00707610">
        <w:trPr>
          <w:trHeight w:val="29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10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Подойницын В.И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5B7" w:rsidRDefault="008E65B7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</w:t>
            </w:r>
          </w:p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помощник депутата Законодательн</w:t>
            </w:r>
            <w:r>
              <w:rPr>
                <w:rFonts w:ascii="Arial" w:hAnsi="Arial" w:cs="Arial"/>
              </w:rPr>
              <w:lastRenderedPageBreak/>
              <w:t>ой Думы Томской области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дачный дом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8E65B7" w:rsidRPr="00A615D0" w:rsidRDefault="008E65B7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OPEL ASTRA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8E65B7" w:rsidRPr="00A615D0" w:rsidRDefault="008E65B7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A279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952 639,08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80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38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8E65B7" w:rsidRPr="00A615D0" w:rsidRDefault="008E65B7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ЛАДА 21214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8E65B7" w:rsidRPr="00A615D0" w:rsidRDefault="008E65B7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294 441,66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03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E15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8E65B7" w:rsidRPr="00A615D0" w:rsidRDefault="008E65B7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10 699,62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513"/>
        </w:trPr>
        <w:tc>
          <w:tcPr>
            <w:tcW w:w="17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 МО РФ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046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570 612,72;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513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 пенсионный фонд РФ: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47 545,08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513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выплата ветеран труда:</w:t>
            </w:r>
          </w:p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29 340,00)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64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607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297 407,40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88"/>
        </w:trPr>
        <w:tc>
          <w:tcPr>
            <w:tcW w:w="17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073E64" w:rsidRDefault="008E65B7" w:rsidP="001509B3">
            <w:pPr>
              <w:jc w:val="center"/>
              <w:rPr>
                <w:rFonts w:ascii="Arial" w:hAnsi="Arial" w:cs="Arial"/>
              </w:rPr>
            </w:pPr>
            <w:r w:rsidRPr="00073E64">
              <w:rPr>
                <w:rFonts w:ascii="Arial" w:hAnsi="Arial" w:cs="Arial"/>
              </w:rPr>
              <w:t>дачный дом,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073E64" w:rsidRDefault="008E65B7" w:rsidP="001509B3">
            <w:pPr>
              <w:jc w:val="center"/>
              <w:rPr>
                <w:rFonts w:ascii="Arial" w:hAnsi="Arial" w:cs="Arial"/>
              </w:rPr>
            </w:pPr>
            <w:r w:rsidRPr="00073E64">
              <w:rPr>
                <w:rFonts w:ascii="Arial" w:hAnsi="Arial" w:cs="Arial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073E64" w:rsidRDefault="008E65B7" w:rsidP="001509B3">
            <w:pPr>
              <w:jc w:val="center"/>
              <w:rPr>
                <w:rFonts w:ascii="Arial" w:hAnsi="Arial" w:cs="Arial"/>
              </w:rPr>
            </w:pPr>
            <w:r w:rsidRPr="00073E64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268 067,40;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72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65B7" w:rsidRPr="00073E64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социальные выплаты ветеран труда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29 340,00)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11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805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Сафронов Р.Г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врач-кардиолог ОГАУЗ «Колпашевская РБ»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участок, находящийся в составе дачных, садоводческих и огороднических объединений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771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к легковому автомобилю МЗСА 817717,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1623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1 740 833,17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303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17755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E414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дача, </w:t>
            </w:r>
          </w:p>
          <w:p w:rsidR="008E65B7" w:rsidRPr="00177550" w:rsidRDefault="008E65B7" w:rsidP="00E414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17755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177550" w:rsidRDefault="008E65B7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17755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8E65B7" w:rsidRPr="00A615D0" w:rsidRDefault="008E65B7" w:rsidP="006A316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  <w:r>
              <w:rPr>
                <w:rFonts w:ascii="Arial" w:hAnsi="Arial" w:cs="Arial"/>
              </w:rPr>
              <w:t>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1 008 034,11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83398F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04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собственность </w:t>
            </w:r>
            <w:r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623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пособие по временной </w:t>
            </w:r>
            <w:r>
              <w:rPr>
                <w:rFonts w:ascii="Arial" w:hAnsi="Arial" w:cs="Arial"/>
              </w:rPr>
              <w:lastRenderedPageBreak/>
              <w:t>нетрудоспособности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43 084,94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66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 w:rsidRPr="006A3165">
              <w:rPr>
                <w:rFonts w:ascii="Arial" w:hAnsi="Arial" w:cs="Arial"/>
              </w:rPr>
              <w:t xml:space="preserve">квартира, </w:t>
            </w:r>
          </w:p>
          <w:p w:rsidR="008E65B7" w:rsidRPr="006A3165" w:rsidRDefault="008E65B7" w:rsidP="001509B3">
            <w:pPr>
              <w:jc w:val="center"/>
              <w:rPr>
                <w:rFonts w:ascii="Arial" w:hAnsi="Arial" w:cs="Arial"/>
              </w:rPr>
            </w:pPr>
            <w:r w:rsidRPr="006A3165">
              <w:rPr>
                <w:rFonts w:ascii="Arial" w:hAnsi="Arial" w:cs="Arial"/>
              </w:rPr>
              <w:t>аренда на время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6A3165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A3165">
              <w:rPr>
                <w:rFonts w:ascii="Arial" w:hAnsi="Arial" w:cs="Arial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6A3165" w:rsidRDefault="008E65B7" w:rsidP="001509B3">
            <w:pPr>
              <w:jc w:val="center"/>
              <w:rPr>
                <w:rFonts w:ascii="Arial" w:hAnsi="Arial" w:cs="Arial"/>
              </w:rPr>
            </w:pPr>
            <w:r w:rsidRPr="006A3165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выплаты за работу в респираторном госпитале для лечения больных с новой коронавирусной инфекцией:</w:t>
            </w:r>
          </w:p>
          <w:p w:rsidR="008E65B7" w:rsidRPr="00A615D0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278 975,71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54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страховая выплата за инфицирование вирусом COVID</w:t>
            </w:r>
            <w:r w:rsidRPr="006A3165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на рабочем месте и временную нетрудоспособность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68 811,00;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54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работы по совместительству:</w:t>
            </w:r>
          </w:p>
          <w:p w:rsidR="008E65B7" w:rsidRPr="00A615D0" w:rsidRDefault="008E65B7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341 927,41)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5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586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0056B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8E65B7" w:rsidRPr="00A615D0" w:rsidRDefault="008E65B7" w:rsidP="000056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размещения домов многоэтажной жилой застройки</w:t>
            </w:r>
            <w:r w:rsidRPr="00A615D0">
              <w:rPr>
                <w:rFonts w:ascii="Arial" w:hAnsi="Arial" w:cs="Arial"/>
              </w:rPr>
              <w:t>,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 собственность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640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МИЦУБИСИ Паджеро мини, </w:t>
            </w:r>
            <w:r>
              <w:rPr>
                <w:rFonts w:ascii="Arial" w:hAnsi="Arial" w:cs="Arial"/>
              </w:rPr>
              <w:lastRenderedPageBreak/>
              <w:t>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4F7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574 113,34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303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0056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8E65B7" w:rsidRPr="00A615D0" w:rsidRDefault="008E65B7" w:rsidP="004357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общая долевая, 1/3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МИЦУБИСИ Паджеро Спорт,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456 788,95;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01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836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внешнее совместительство в ЛДЦ «АЗИЯ»:</w:t>
            </w:r>
          </w:p>
          <w:p w:rsidR="008E65B7" w:rsidRPr="00A615D0" w:rsidRDefault="008E65B7" w:rsidP="00836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67 324,39;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561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4F7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социальные выплаты на детей до 7 лет:</w:t>
            </w:r>
          </w:p>
          <w:p w:rsidR="008E65B7" w:rsidRPr="00A615D0" w:rsidRDefault="008E65B7" w:rsidP="004F7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74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4F70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561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rPr>
                <w:rFonts w:ascii="Arial" w:hAnsi="Arial" w:cs="Arial"/>
              </w:rPr>
            </w:pPr>
            <w:r w:rsidRPr="005245CC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собственность 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4F7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72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4F70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561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5245CC" w:rsidRDefault="008E65B7" w:rsidP="005A7BE8">
            <w:pPr>
              <w:rPr>
                <w:rFonts w:ascii="Arial" w:hAnsi="Arial" w:cs="Arial"/>
              </w:rPr>
            </w:pPr>
            <w:r w:rsidRPr="005245CC">
              <w:rPr>
                <w:rFonts w:ascii="Arial" w:hAnsi="Arial" w:cs="Arial"/>
              </w:rPr>
              <w:t xml:space="preserve">несовершенно-летний </w:t>
            </w:r>
            <w:r w:rsidRPr="005245CC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5245CC" w:rsidRDefault="008E65B7" w:rsidP="005A7B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5A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собственность </w:t>
            </w:r>
            <w:r>
              <w:rPr>
                <w:rFonts w:ascii="Arial" w:hAnsi="Arial" w:cs="Arial"/>
              </w:rPr>
              <w:lastRenderedPageBreak/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5A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5A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5A7BE8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5245CC" w:rsidRDefault="008E65B7" w:rsidP="005A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5245CC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707610">
        <w:trPr>
          <w:trHeight w:val="22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966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Смелова И.В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6F5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Председателя</w:t>
            </w:r>
            <w:r w:rsidRPr="00A615D0">
              <w:rPr>
                <w:rFonts w:ascii="Arial" w:hAnsi="Arial" w:cs="Arial"/>
              </w:rPr>
              <w:t xml:space="preserve"> Думы Колпашевского района,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заведующий МАДОУ «Центр развития ребёнка-детский сад «Золотой ключик»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8E65B7" w:rsidRPr="00A615D0" w:rsidRDefault="008E65B7" w:rsidP="003D652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под индивидуальное жилищное строительство</w:t>
            </w:r>
            <w:r w:rsidRPr="00A615D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Pr="003D652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NISSAN</w:t>
            </w:r>
            <w:r w:rsidRPr="003D65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SUNNY,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753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893 773,70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886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3D652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8E65B7" w:rsidRPr="00A615D0" w:rsidRDefault="008E65B7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8E65B7" w:rsidRPr="00A615D0" w:rsidRDefault="008E65B7" w:rsidP="00753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679 952,43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579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47AC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191 854,62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0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D658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социальные выплаты в денежной форме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9F6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15 295,00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43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пособие по временной нетрудоспособности, ГУ-ТРО Фонда </w:t>
            </w:r>
            <w:r>
              <w:rPr>
                <w:rFonts w:ascii="Arial" w:hAnsi="Arial" w:cs="Arial"/>
              </w:rPr>
              <w:lastRenderedPageBreak/>
              <w:t>социального страхования РФ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6 671,65)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61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1331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C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строительство, собственность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A615D0" w:rsidRDefault="008E65B7" w:rsidP="00974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1 722 976,13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32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8E65B7" w:rsidRPr="00A615D0" w:rsidRDefault="008E65B7" w:rsidP="008C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8E65B7" w:rsidRPr="00A615D0" w:rsidRDefault="008E65B7" w:rsidP="003D652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  <w:r>
              <w:rPr>
                <w:rFonts w:ascii="Arial" w:hAnsi="Arial" w:cs="Arial"/>
              </w:rPr>
              <w:t>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974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915 677,73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38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Default="008E65B7" w:rsidP="008C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гараж, </w:t>
            </w:r>
          </w:p>
          <w:p w:rsidR="008E65B7" w:rsidRPr="00A615D0" w:rsidRDefault="008E65B7" w:rsidP="008C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вкладов в банках и иных кредитных организациях</w:t>
            </w:r>
            <w:r w:rsidRPr="00A615D0">
              <w:rPr>
                <w:rFonts w:ascii="Arial" w:hAnsi="Arial" w:cs="Arial"/>
              </w:rPr>
              <w:t>:</w:t>
            </w:r>
          </w:p>
          <w:p w:rsidR="008E65B7" w:rsidRPr="00A615D0" w:rsidRDefault="008E65B7" w:rsidP="00FE6E6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226 648,48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5B7" w:rsidRPr="00A615D0" w:rsidRDefault="008E65B7" w:rsidP="00FE6E6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8C0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социальные выплаты в денежной форме (замена скидок по оплате жилого помещения, коммунальных услуг и услуг связи), </w:t>
            </w:r>
            <w:r>
              <w:rPr>
                <w:rFonts w:ascii="Arial" w:hAnsi="Arial" w:cs="Arial"/>
              </w:rPr>
              <w:lastRenderedPageBreak/>
              <w:t>предоставляемые отдельным категориям граждан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8E65B7" w:rsidRPr="00A615D0" w:rsidRDefault="008E65B7" w:rsidP="00974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15 295,00;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пенсия:</w:t>
            </w:r>
          </w:p>
          <w:p w:rsidR="008E65B7" w:rsidRDefault="008E65B7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213 748,95;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вознаграждение за выполненную работу, экспертиза профессиональной деятельности аттестуемых педагогических работников ТОИПКРО:</w:t>
            </w:r>
          </w:p>
          <w:p w:rsidR="008E65B7" w:rsidRDefault="008E65B7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9 750,00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вознаграждение за выполненную работу, оказанную услугу по трудовому или гражданско-правовому договору, ОГБПОУ «ТБМК»:</w:t>
            </w:r>
          </w:p>
          <w:p w:rsidR="008E65B7" w:rsidRDefault="008E65B7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301 165,20;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вознаграждение за выполненную работу, оказанную услугу по </w:t>
            </w:r>
            <w:r>
              <w:rPr>
                <w:rFonts w:ascii="Arial" w:hAnsi="Arial" w:cs="Arial"/>
              </w:rPr>
              <w:lastRenderedPageBreak/>
              <w:t>трудовому или гражданско-правовому договору, Управление образования Администрации Колпашевского района:</w:t>
            </w:r>
          </w:p>
          <w:p w:rsidR="008E65B7" w:rsidRDefault="008E65B7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23 600,00;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5B7" w:rsidRDefault="008E65B7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Накопительная пенсия НПФ Сбербанка:</w:t>
            </w:r>
          </w:p>
          <w:p w:rsidR="008E65B7" w:rsidRDefault="008E65B7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17 090,77)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8E65B7" w:rsidRPr="00A615D0" w:rsidRDefault="008E65B7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  <w:b/>
              </w:rPr>
            </w:pPr>
            <w:r w:rsidRPr="0040056B">
              <w:rPr>
                <w:rFonts w:ascii="Arial" w:hAnsi="Arial" w:cs="Arial"/>
                <w:b/>
              </w:rPr>
              <w:t>Сорокина О.А.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Депутат Думы Колпашевского района, </w:t>
            </w:r>
          </w:p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«СОШ № 2»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5A7BE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Pr="00A615D0" w:rsidRDefault="008E65B7" w:rsidP="005A7BE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1 155 163,48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066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732 835,23;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вкладов в банках и иных кредитных организациях: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38 036,78;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878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44 953,04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834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единовременная выплата «Ветеран труда»: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4 800,00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703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 по возрасту: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240 047,67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840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9C3C6D">
            <w:pPr>
              <w:shd w:val="clear" w:color="auto" w:fill="F2DBD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доплата к пенсии: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94 490,76)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огородный земельный участок, 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Pr="005B62D1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SKODA</w:t>
            </w:r>
            <w:r w:rsidRPr="005B62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OKTAVIA, собственность </w:t>
            </w:r>
            <w:r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5B62D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8E65B7" w:rsidRDefault="008E65B7" w:rsidP="005B62D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</w:t>
            </w:r>
            <w:r>
              <w:rPr>
                <w:rFonts w:ascii="Arial" w:hAnsi="Arial" w:cs="Arial"/>
              </w:rPr>
              <w:t>:</w:t>
            </w:r>
          </w:p>
          <w:p w:rsidR="008E65B7" w:rsidRPr="0040056B" w:rsidRDefault="008E65B7" w:rsidP="005B62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1 929 383,65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068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21110,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1 553 631,89;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010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гараж, </w:t>
            </w:r>
          </w:p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вкладов в банках и иных кредитных организациях: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40 773,52;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957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гараж, </w:t>
            </w:r>
          </w:p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 по возрасту: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263 635,77;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842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71 342,47)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849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87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гаража, аренда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017"/>
        </w:trPr>
        <w:tc>
          <w:tcPr>
            <w:tcW w:w="1702" w:type="dxa"/>
            <w:shd w:val="clear" w:color="auto" w:fill="auto"/>
            <w:vAlign w:val="center"/>
          </w:tcPr>
          <w:p w:rsidR="008E65B7" w:rsidRPr="0040056B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40056B" w:rsidRDefault="008E65B7" w:rsidP="0087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гаража, аренда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40056B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40056B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40056B" w:rsidRDefault="008E65B7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40056B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8E65B7" w:rsidRPr="00A615D0" w:rsidRDefault="008E65B7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  <w:b/>
              </w:rPr>
            </w:pPr>
            <w:r w:rsidRPr="000140E4">
              <w:rPr>
                <w:rFonts w:ascii="Arial" w:hAnsi="Arial" w:cs="Arial"/>
                <w:b/>
              </w:rPr>
              <w:t>Токарева И.Г.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0140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Думы Колпашевского района, директор МБОУ «Новоселовская СОШ»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хозяйства, безвозмездное пользование, бессрочное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МИЦУБИСИ qutlander,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Default="008E65B7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</w:t>
            </w:r>
            <w:r>
              <w:rPr>
                <w:rFonts w:ascii="Arial" w:hAnsi="Arial" w:cs="Arial"/>
              </w:rPr>
              <w:t>:</w:t>
            </w:r>
          </w:p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678 328,44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098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пользование, бессрочное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581 485,52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972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FD1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педагогической и научной деятельности:</w:t>
            </w:r>
          </w:p>
          <w:p w:rsidR="008E65B7" w:rsidRDefault="008E65B7" w:rsidP="00FD1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96 842,92)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285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хозяйства, 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Сельскохозяйственная техника: Трактор ВТЗ Т-25,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A615D0" w:rsidRDefault="008E65B7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8E65B7" w:rsidRDefault="008E65B7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</w:t>
            </w:r>
            <w:r>
              <w:rPr>
                <w:rFonts w:ascii="Arial" w:hAnsi="Arial" w:cs="Arial"/>
              </w:rPr>
              <w:t>:</w:t>
            </w:r>
          </w:p>
          <w:p w:rsidR="008E65B7" w:rsidRPr="000140E4" w:rsidRDefault="008E65B7" w:rsidP="000140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476 658,53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121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Водный транспорт: лодка Обь М,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8E65B7" w:rsidRPr="000140E4" w:rsidRDefault="008E65B7" w:rsidP="000140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456 658,53;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444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 Буран АД,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единовременная выплата родителям, усыновителям, опекунам и попечителям детей до 16 лет:</w:t>
            </w:r>
          </w:p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20 000,00)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3A6A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хозяйства, безвозмездное 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1286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несовершенно-летний ребенок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хозяйства, безвозмездное 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8E65B7" w:rsidRPr="000140E4" w:rsidRDefault="008E65B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65B7" w:rsidRPr="000140E4" w:rsidRDefault="008E65B7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E65B7" w:rsidRPr="000140E4" w:rsidRDefault="008E65B7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5B7" w:rsidRPr="000140E4" w:rsidRDefault="008E65B7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8E65B7" w:rsidRPr="000140E4" w:rsidRDefault="008E65B7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8E65B7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8E65B7" w:rsidRPr="00A615D0" w:rsidRDefault="008E65B7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8E65B7" w:rsidRPr="00A615D0" w:rsidRDefault="008E65B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8E65B7" w:rsidRPr="00A615D0" w:rsidRDefault="008E65B7" w:rsidP="0046508D">
      <w:pPr>
        <w:pStyle w:val="21"/>
        <w:rPr>
          <w:rFonts w:ascii="Arial" w:hAnsi="Arial" w:cs="Arial"/>
          <w:i w:val="0"/>
          <w:color w:val="auto"/>
          <w:sz w:val="20"/>
          <w:szCs w:val="20"/>
        </w:rPr>
      </w:pPr>
    </w:p>
    <w:p w:rsidR="008E65B7" w:rsidRPr="00A615D0" w:rsidRDefault="008E65B7" w:rsidP="0046508D">
      <w:pPr>
        <w:pStyle w:val="21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------------------------</w:t>
      </w:r>
    </w:p>
    <w:p w:rsidR="008E65B7" w:rsidRPr="00A615D0" w:rsidRDefault="008E65B7" w:rsidP="0046508D">
      <w:pPr>
        <w:pStyle w:val="21"/>
        <w:ind w:firstLine="709"/>
        <w:jc w:val="both"/>
        <w:rPr>
          <w:rFonts w:ascii="Arial" w:hAnsi="Arial" w:cs="Arial"/>
          <w:i w:val="0"/>
          <w:color w:val="auto"/>
          <w:sz w:val="20"/>
          <w:szCs w:val="20"/>
        </w:rPr>
      </w:pPr>
    </w:p>
    <w:p w:rsidR="008E65B7" w:rsidRPr="00A615D0" w:rsidRDefault="008E65B7" w:rsidP="0046508D">
      <w:pPr>
        <w:pStyle w:val="21"/>
        <w:ind w:firstLine="709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&lt;1&gt; Указывается фамилия, инициалы лица, указанного в </w:t>
      </w:r>
      <w:hyperlink r:id="rId9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пункте 1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hyperlink r:id="rId10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Положени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>я о порядке размещения сведений о доходах, об имуществе и обязательствах имущественного характера депутатов Думы Колпашевского района, их супруг (супругов) и несовершеннолетних детей на официальном Интернет сайте муниципального образования «Колпашевский район». Фамилия, инициалы супруги (супруга), несовершеннолетнего ребенка не указываются.</w:t>
      </w:r>
    </w:p>
    <w:p w:rsidR="008E65B7" w:rsidRPr="00A615D0" w:rsidRDefault="008E65B7" w:rsidP="007D0983">
      <w:pPr>
        <w:pStyle w:val="21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1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пункте 1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hyperlink r:id="rId12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Положение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о порядке размещения сведений о доходах, об имуществе и обязательствах имущественного характера депутатов Думы Колпашевского района, их супруг (супругов) и несовершеннолетних детей на официальном Интернет сайте муниципального образования «Колпашевский район», и его супруги (супруга) за три последних года, предшествующих отчетному периоду.  </w:t>
      </w:r>
    </w:p>
    <w:p w:rsidR="008E65B7" w:rsidRDefault="008E65B7">
      <w:pPr>
        <w:spacing w:after="0" w:line="240" w:lineRule="auto"/>
      </w:pPr>
      <w:r>
        <w:br w:type="page"/>
      </w:r>
    </w:p>
    <w:p w:rsidR="008E65B7" w:rsidRDefault="008E65B7" w:rsidP="00CA2F97">
      <w:pPr>
        <w:spacing w:after="0" w:line="240" w:lineRule="auto"/>
        <w:ind w:firstLine="709"/>
        <w:jc w:val="center"/>
        <w:rPr>
          <w:b/>
          <w:szCs w:val="24"/>
        </w:rPr>
      </w:pPr>
      <w:r w:rsidRPr="00CA2F97">
        <w:rPr>
          <w:b/>
          <w:szCs w:val="24"/>
        </w:rPr>
        <w:lastRenderedPageBreak/>
        <w:t>Анализ сведений о доходах, расходах и обязательствах имущественного характера лиц, замещающих должности муниципальной службы и руководителей муниципальных учреждений, подведомственных Администрации Колпашевского района, а также членов их семей за 2020 год и предшествующие ему три года</w:t>
      </w:r>
    </w:p>
    <w:p w:rsidR="008E65B7" w:rsidRPr="00CA2F97" w:rsidRDefault="008E65B7" w:rsidP="00CA2F97">
      <w:pPr>
        <w:spacing w:after="0" w:line="240" w:lineRule="auto"/>
        <w:ind w:firstLine="709"/>
        <w:rPr>
          <w:b/>
          <w:szCs w:val="24"/>
        </w:rPr>
      </w:pP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26.05.2021 главным специалистом по кадрам организационного отдела Администрации Колпашевского района, ответственным лицом за противодействие коррупции </w:t>
      </w:r>
      <w:r w:rsidRPr="00C24BAC">
        <w:rPr>
          <w:szCs w:val="24"/>
        </w:rPr>
        <w:t>подведены итоги декларационной кампании и проведен анализ сведений о доходах</w:t>
      </w:r>
      <w:r>
        <w:rPr>
          <w:szCs w:val="24"/>
        </w:rPr>
        <w:t>, расходах и обязательствах имущественного характера</w:t>
      </w:r>
      <w:r w:rsidRPr="00C24BAC">
        <w:rPr>
          <w:szCs w:val="24"/>
        </w:rPr>
        <w:t xml:space="preserve"> лиц, замещающих должности муниципальной службы и руководителей муниципальных учреждений, подведомственных </w:t>
      </w:r>
      <w:r>
        <w:rPr>
          <w:szCs w:val="24"/>
        </w:rPr>
        <w:t>А</w:t>
      </w:r>
      <w:r w:rsidRPr="00C24BAC">
        <w:rPr>
          <w:szCs w:val="24"/>
        </w:rPr>
        <w:t>дминистрации</w:t>
      </w:r>
      <w:r>
        <w:rPr>
          <w:szCs w:val="24"/>
        </w:rPr>
        <w:t xml:space="preserve"> Колпашевского района</w:t>
      </w:r>
      <w:r w:rsidRPr="00C24BAC">
        <w:rPr>
          <w:szCs w:val="24"/>
        </w:rPr>
        <w:t>, а также членов их семей за 20</w:t>
      </w:r>
      <w:r>
        <w:rPr>
          <w:szCs w:val="24"/>
        </w:rPr>
        <w:t>20</w:t>
      </w:r>
      <w:r w:rsidRPr="00C24BAC">
        <w:rPr>
          <w:szCs w:val="24"/>
        </w:rPr>
        <w:t xml:space="preserve"> год и предшествующи</w:t>
      </w:r>
      <w:r>
        <w:rPr>
          <w:szCs w:val="24"/>
        </w:rPr>
        <w:t>е</w:t>
      </w:r>
      <w:r w:rsidRPr="00C24BAC">
        <w:rPr>
          <w:szCs w:val="24"/>
        </w:rPr>
        <w:t xml:space="preserve"> ему </w:t>
      </w:r>
      <w:r>
        <w:rPr>
          <w:szCs w:val="24"/>
        </w:rPr>
        <w:t>три года</w:t>
      </w:r>
      <w:r w:rsidRPr="00C24BAC">
        <w:rPr>
          <w:szCs w:val="24"/>
        </w:rPr>
        <w:t>.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Муниципальным</w:t>
      </w:r>
      <w:r w:rsidRPr="00C24BAC">
        <w:rPr>
          <w:szCs w:val="24"/>
        </w:rPr>
        <w:t xml:space="preserve"> служащи</w:t>
      </w:r>
      <w:r>
        <w:rPr>
          <w:szCs w:val="24"/>
        </w:rPr>
        <w:t>м</w:t>
      </w:r>
      <w:r w:rsidRPr="00C24BAC">
        <w:rPr>
          <w:szCs w:val="24"/>
        </w:rPr>
        <w:t xml:space="preserve"> </w:t>
      </w:r>
      <w:r>
        <w:rPr>
          <w:szCs w:val="24"/>
        </w:rPr>
        <w:t>А</w:t>
      </w:r>
      <w:r w:rsidRPr="00C24BAC">
        <w:rPr>
          <w:szCs w:val="24"/>
        </w:rPr>
        <w:t>дминистрации</w:t>
      </w:r>
      <w:r>
        <w:rPr>
          <w:szCs w:val="24"/>
        </w:rPr>
        <w:t xml:space="preserve"> Колпашевского района</w:t>
      </w:r>
      <w:r w:rsidRPr="00C24BAC">
        <w:rPr>
          <w:szCs w:val="24"/>
        </w:rPr>
        <w:t xml:space="preserve"> </w:t>
      </w:r>
      <w:r>
        <w:rPr>
          <w:szCs w:val="24"/>
        </w:rPr>
        <w:t xml:space="preserve">руководителям </w:t>
      </w:r>
      <w:r w:rsidRPr="00C24BAC">
        <w:rPr>
          <w:szCs w:val="24"/>
        </w:rPr>
        <w:t>органов</w:t>
      </w:r>
      <w:r>
        <w:rPr>
          <w:szCs w:val="24"/>
        </w:rPr>
        <w:t xml:space="preserve"> А</w:t>
      </w:r>
      <w:r w:rsidRPr="00C24BAC">
        <w:rPr>
          <w:szCs w:val="24"/>
        </w:rPr>
        <w:t>дминистрации</w:t>
      </w:r>
      <w:r>
        <w:rPr>
          <w:szCs w:val="24"/>
        </w:rPr>
        <w:t xml:space="preserve"> Колпашевского района и муниципальных учреждений</w:t>
      </w:r>
      <w:r w:rsidRPr="00C24BAC">
        <w:rPr>
          <w:szCs w:val="24"/>
        </w:rPr>
        <w:t xml:space="preserve"> </w:t>
      </w:r>
      <w:r>
        <w:rPr>
          <w:szCs w:val="24"/>
        </w:rPr>
        <w:t>12.01.2021</w:t>
      </w:r>
      <w:r w:rsidRPr="00C24BAC">
        <w:rPr>
          <w:szCs w:val="24"/>
        </w:rPr>
        <w:t xml:space="preserve"> </w:t>
      </w:r>
      <w:r>
        <w:rPr>
          <w:szCs w:val="24"/>
        </w:rPr>
        <w:t>были направлены методические рекомендации</w:t>
      </w:r>
      <w:r w:rsidRPr="00C24BAC">
        <w:rPr>
          <w:szCs w:val="24"/>
        </w:rPr>
        <w:t xml:space="preserve">  по заполнению справок о доходах, расходах об имуществе и обязательствах имущественного характера</w:t>
      </w:r>
      <w:r>
        <w:rPr>
          <w:szCs w:val="24"/>
        </w:rPr>
        <w:t xml:space="preserve"> за 2020 год (далее – сведения о доходах)</w:t>
      </w:r>
      <w:r w:rsidRPr="00C24BAC">
        <w:rPr>
          <w:szCs w:val="24"/>
        </w:rPr>
        <w:t xml:space="preserve">, </w:t>
      </w:r>
      <w:r>
        <w:rPr>
          <w:szCs w:val="24"/>
        </w:rPr>
        <w:t xml:space="preserve">а также </w:t>
      </w:r>
      <w:r w:rsidRPr="00C24BAC">
        <w:rPr>
          <w:szCs w:val="24"/>
        </w:rPr>
        <w:t>порядок и методика заполнения справки по форме БК.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В ходе рассмотрения сведений о доходах было установлено следующее: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 xml:space="preserve">В </w:t>
      </w:r>
      <w:r>
        <w:rPr>
          <w:szCs w:val="24"/>
        </w:rPr>
        <w:t xml:space="preserve">организационный </w:t>
      </w:r>
      <w:r w:rsidRPr="00C24BAC">
        <w:rPr>
          <w:szCs w:val="24"/>
        </w:rPr>
        <w:t>отдел заявлений о невозможности предоставить сведения о доходах не поступало.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Все лица представили сведения о доходах своевременно, в срок по 30 апреля 20</w:t>
      </w:r>
      <w:r>
        <w:rPr>
          <w:szCs w:val="24"/>
        </w:rPr>
        <w:t>21</w:t>
      </w:r>
      <w:r w:rsidRPr="00C24BAC">
        <w:rPr>
          <w:szCs w:val="24"/>
        </w:rPr>
        <w:t xml:space="preserve"> года включительно.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 xml:space="preserve">Уточненных сведений о доходах в установленный законом срок в </w:t>
      </w:r>
      <w:r>
        <w:rPr>
          <w:szCs w:val="24"/>
        </w:rPr>
        <w:t xml:space="preserve">организационный </w:t>
      </w:r>
      <w:r w:rsidRPr="00C24BAC">
        <w:rPr>
          <w:szCs w:val="24"/>
        </w:rPr>
        <w:t>отдел не поступало.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 xml:space="preserve">Всего в  </w:t>
      </w:r>
      <w:r>
        <w:rPr>
          <w:szCs w:val="24"/>
        </w:rPr>
        <w:t xml:space="preserve">организационный </w:t>
      </w:r>
      <w:r w:rsidRPr="00C24BAC">
        <w:rPr>
          <w:szCs w:val="24"/>
        </w:rPr>
        <w:t>отдел сведений о доходах, расходах, об имуществе и обязательствах имущественного характера за 20</w:t>
      </w:r>
      <w:r>
        <w:rPr>
          <w:szCs w:val="24"/>
        </w:rPr>
        <w:t>20</w:t>
      </w:r>
      <w:r w:rsidRPr="00C24BAC">
        <w:rPr>
          <w:szCs w:val="24"/>
        </w:rPr>
        <w:t xml:space="preserve"> год представлено 4</w:t>
      </w:r>
      <w:r>
        <w:rPr>
          <w:szCs w:val="24"/>
        </w:rPr>
        <w:t>2</w:t>
      </w:r>
      <w:r w:rsidRPr="00C24BAC">
        <w:rPr>
          <w:szCs w:val="24"/>
        </w:rPr>
        <w:t xml:space="preserve"> справки</w:t>
      </w:r>
      <w:r>
        <w:rPr>
          <w:szCs w:val="24"/>
        </w:rPr>
        <w:t>, в том числе</w:t>
      </w:r>
      <w:r w:rsidRPr="00C24BAC">
        <w:rPr>
          <w:szCs w:val="24"/>
        </w:rPr>
        <w:t>: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муниципальными служащими – 39</w:t>
      </w:r>
      <w:r w:rsidRPr="00C24BAC">
        <w:rPr>
          <w:szCs w:val="24"/>
        </w:rPr>
        <w:t>,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- руководителями му</w:t>
      </w:r>
      <w:r>
        <w:rPr>
          <w:szCs w:val="24"/>
        </w:rPr>
        <w:t xml:space="preserve">ниципальных казенных учреждений </w:t>
      </w:r>
      <w:r w:rsidRPr="00C24BAC">
        <w:rPr>
          <w:szCs w:val="24"/>
        </w:rPr>
        <w:t xml:space="preserve">– </w:t>
      </w:r>
      <w:r>
        <w:rPr>
          <w:szCs w:val="24"/>
        </w:rPr>
        <w:t>3</w:t>
      </w:r>
      <w:r w:rsidRPr="00C24BAC">
        <w:rPr>
          <w:szCs w:val="24"/>
        </w:rPr>
        <w:t>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 xml:space="preserve">Сведения о доходах </w:t>
      </w:r>
      <w:r>
        <w:rPr>
          <w:szCs w:val="24"/>
        </w:rPr>
        <w:t>14</w:t>
      </w:r>
      <w:r w:rsidRPr="00C24BAC">
        <w:rPr>
          <w:szCs w:val="24"/>
        </w:rPr>
        <w:t xml:space="preserve"> мая были размещены на сайте.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Анализ сведений о доходах проводился в два этапа: первичный и последующий.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Первичный анализ сведений о доходах проводился при представлении справок о доходах за 20</w:t>
      </w:r>
      <w:r>
        <w:rPr>
          <w:szCs w:val="24"/>
        </w:rPr>
        <w:t>20</w:t>
      </w:r>
      <w:r w:rsidRPr="00C24BAC">
        <w:rPr>
          <w:szCs w:val="24"/>
        </w:rPr>
        <w:t xml:space="preserve"> год.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 xml:space="preserve">На данном этапе проверялись правильность оформления справок, их соответствие форме, утвержденной Указом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полнота заполнения всех </w:t>
      </w:r>
      <w:r>
        <w:rPr>
          <w:szCs w:val="24"/>
        </w:rPr>
        <w:t>разделов справки</w:t>
      </w:r>
      <w:r w:rsidRPr="00C24BAC">
        <w:rPr>
          <w:szCs w:val="24"/>
        </w:rPr>
        <w:t>, проставление подписей.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Проверялось соответствие информации, содержащейся в справках лиц, замещающих должности муниципальной службы и руководителей муниципальных учреждений Методическим рекомендациям, разработанным Министерством труда и социальной защиты Российской Федерации.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По результатам первичного анализа фактов неправильного заполнения справок не установлено.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Последующий анализ сведений о доходах проведен путем: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1)проверки логических связей внутри справки;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2)сверки информации, содержащейся в справке, с информацией, содержащейся в справках за предыдущие отчетные периоды;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3)установления наличия соответствующих документов в личном деле, касающихся состава семьи, количества лиц, сведения о доходах которых обязаны представить лица, замещающие должности муниципальной службы и руководителей муниципальных учреждений.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В ходе анализа сведений о доходах установлено следующее.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8C07E3">
        <w:rPr>
          <w:b/>
          <w:szCs w:val="24"/>
        </w:rPr>
        <w:t>В разделе «Сведения о доходах»</w:t>
      </w:r>
      <w:r w:rsidRPr="00C24BAC">
        <w:rPr>
          <w:szCs w:val="24"/>
        </w:rPr>
        <w:t xml:space="preserve"> указывались сведения о доходах</w:t>
      </w:r>
      <w:r>
        <w:rPr>
          <w:szCs w:val="24"/>
        </w:rPr>
        <w:t>: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-</w:t>
      </w:r>
      <w:r w:rsidRPr="00C24BAC">
        <w:rPr>
          <w:szCs w:val="24"/>
        </w:rPr>
        <w:t xml:space="preserve"> по основному месту работы; </w:t>
      </w:r>
    </w:p>
    <w:p w:rsidR="008E65B7" w:rsidRPr="00C24BAC" w:rsidRDefault="008E65B7" w:rsidP="00E96D73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по предыдущему месту работы;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C24BAC">
        <w:rPr>
          <w:szCs w:val="24"/>
        </w:rPr>
        <w:t xml:space="preserve">от вкладов в банках и иных кредитных организациях; 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C24BAC">
        <w:rPr>
          <w:szCs w:val="24"/>
        </w:rPr>
        <w:t xml:space="preserve">о пособиях различного характера; 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C24BAC">
        <w:rPr>
          <w:szCs w:val="24"/>
        </w:rPr>
        <w:t>о полученных а</w:t>
      </w:r>
      <w:r>
        <w:rPr>
          <w:szCs w:val="24"/>
        </w:rPr>
        <w:t xml:space="preserve">лиментах; 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о пенсионных выплатах; 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полученных в результате аренды имущества; 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полученных в результате продажи имущества;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по договорам оказания услуг; 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по страховым выплатам;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9F7454">
        <w:rPr>
          <w:szCs w:val="24"/>
        </w:rPr>
        <w:t>за участие в народной дружине</w:t>
      </w:r>
      <w:r>
        <w:rPr>
          <w:szCs w:val="24"/>
        </w:rPr>
        <w:t>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Установлено, что 6</w:t>
      </w:r>
      <w:r w:rsidRPr="00C24BAC">
        <w:rPr>
          <w:szCs w:val="24"/>
        </w:rPr>
        <w:t xml:space="preserve"> (</w:t>
      </w:r>
      <w:r>
        <w:rPr>
          <w:szCs w:val="24"/>
        </w:rPr>
        <w:t>шесть</w:t>
      </w:r>
      <w:r w:rsidRPr="00C24BAC">
        <w:rPr>
          <w:szCs w:val="24"/>
        </w:rPr>
        <w:t>) муниципальных служащих помимо дохода по основному месту работы отразили доход от иной оплачиваемой деятельности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Уведомления о намерении выполнять иную оплачиваемую деятельность  всеми лицами в установленном порядке направлялись.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Pr="008C07E3" w:rsidRDefault="008E65B7" w:rsidP="004F54B0">
      <w:pPr>
        <w:spacing w:after="0" w:line="240" w:lineRule="auto"/>
        <w:ind w:firstLine="709"/>
        <w:jc w:val="both"/>
        <w:rPr>
          <w:b/>
          <w:szCs w:val="24"/>
        </w:rPr>
      </w:pPr>
      <w:r w:rsidRPr="008C07E3">
        <w:rPr>
          <w:b/>
          <w:szCs w:val="24"/>
        </w:rPr>
        <w:t>Раздел «Сведения о расходах».</w:t>
      </w:r>
    </w:p>
    <w:p w:rsidR="008E65B7" w:rsidRPr="008C07E3" w:rsidRDefault="008E65B7" w:rsidP="001E26EA">
      <w:pPr>
        <w:spacing w:after="0" w:line="240" w:lineRule="auto"/>
        <w:ind w:firstLine="709"/>
        <w:jc w:val="both"/>
        <w:rPr>
          <w:szCs w:val="24"/>
        </w:rPr>
      </w:pPr>
      <w:r w:rsidRPr="008C07E3">
        <w:rPr>
          <w:szCs w:val="24"/>
        </w:rPr>
        <w:t xml:space="preserve">6 (шесть) муниципальных служащих в отчетном периоде приобрели </w:t>
      </w:r>
      <w:r>
        <w:rPr>
          <w:szCs w:val="24"/>
        </w:rPr>
        <w:t>имущество (транспортное и</w:t>
      </w:r>
      <w:r w:rsidRPr="008C07E3">
        <w:rPr>
          <w:szCs w:val="24"/>
        </w:rPr>
        <w:t xml:space="preserve"> недвижимое</w:t>
      </w:r>
      <w:r>
        <w:rPr>
          <w:szCs w:val="24"/>
        </w:rPr>
        <w:t>)</w:t>
      </w:r>
      <w:r w:rsidRPr="008C07E3">
        <w:rPr>
          <w:szCs w:val="24"/>
        </w:rPr>
        <w:t xml:space="preserve">, стоимость которого </w:t>
      </w:r>
      <w:r w:rsidRPr="008C07E3">
        <w:rPr>
          <w:color w:val="000000"/>
          <w:szCs w:val="24"/>
          <w:shd w:val="clear" w:color="auto" w:fill="FFFFFF"/>
        </w:rPr>
        <w:t>не превышает общий доход муниципального служащего и его супруга (супруги) за три последних года, предшествующих совершению сделки</w:t>
      </w:r>
      <w:r w:rsidRPr="008C07E3">
        <w:rPr>
          <w:szCs w:val="24"/>
        </w:rPr>
        <w:t>, в связи с чем</w:t>
      </w:r>
      <w:r>
        <w:rPr>
          <w:szCs w:val="24"/>
        </w:rPr>
        <w:t>,</w:t>
      </w:r>
      <w:r w:rsidRPr="008C07E3">
        <w:rPr>
          <w:szCs w:val="24"/>
        </w:rPr>
        <w:t xml:space="preserve"> данный раздел в</w:t>
      </w:r>
      <w:r w:rsidRPr="008C07E3">
        <w:rPr>
          <w:color w:val="000000"/>
          <w:szCs w:val="24"/>
          <w:shd w:val="clear" w:color="auto" w:fill="FFFFFF"/>
        </w:rPr>
        <w:t xml:space="preserve"> соответствии с Методическими рекомендациями не заполняется, однако 1</w:t>
      </w:r>
      <w:r>
        <w:rPr>
          <w:color w:val="000000"/>
          <w:szCs w:val="24"/>
          <w:shd w:val="clear" w:color="auto" w:fill="FFFFFF"/>
        </w:rPr>
        <w:t xml:space="preserve"> </w:t>
      </w:r>
      <w:r w:rsidRPr="008C07E3">
        <w:rPr>
          <w:color w:val="000000"/>
          <w:szCs w:val="24"/>
          <w:shd w:val="clear" w:color="auto" w:fill="FFFFFF"/>
        </w:rPr>
        <w:t>(один) муниципальный служащий данный раздел заполнил, что также в соответствии с Методическими рекомендациями нарушением не является.</w:t>
      </w:r>
    </w:p>
    <w:p w:rsidR="008E65B7" w:rsidRPr="008C07E3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Pr="008C07E3" w:rsidRDefault="008E65B7" w:rsidP="004F54B0">
      <w:pPr>
        <w:spacing w:after="0" w:line="240" w:lineRule="auto"/>
        <w:ind w:firstLine="709"/>
        <w:jc w:val="both"/>
        <w:rPr>
          <w:b/>
          <w:szCs w:val="24"/>
        </w:rPr>
      </w:pPr>
      <w:r w:rsidRPr="008C07E3">
        <w:rPr>
          <w:b/>
          <w:szCs w:val="24"/>
        </w:rPr>
        <w:t>Раздел «Сведения об имуществе».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Данный раздел в</w:t>
      </w:r>
      <w:r w:rsidRPr="008C07E3">
        <w:rPr>
          <w:szCs w:val="24"/>
        </w:rPr>
        <w:t xml:space="preserve">се муниципальные служащие </w:t>
      </w:r>
      <w:r>
        <w:rPr>
          <w:szCs w:val="24"/>
        </w:rPr>
        <w:t xml:space="preserve">заполнили </w:t>
      </w:r>
      <w:r w:rsidRPr="008C07E3">
        <w:rPr>
          <w:szCs w:val="24"/>
        </w:rPr>
        <w:t>соответствующим образом</w:t>
      </w:r>
      <w:r>
        <w:rPr>
          <w:szCs w:val="24"/>
        </w:rPr>
        <w:t xml:space="preserve">. 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6 (шесть) муниципальных служащих отразили вновь приобретенное имущество. </w:t>
      </w:r>
    </w:p>
    <w:p w:rsidR="008E65B7" w:rsidRPr="008C07E3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 (два) муниципальных служащих исключили из данного раздела проданное в отчетном периоде имущество, доходы от продажи которых были отражены в разделе «Сведения о доходах».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8C07E3">
        <w:rPr>
          <w:szCs w:val="24"/>
        </w:rPr>
        <w:t>Сведения об остальном имуществе муниципальных служащих и членов их семей</w:t>
      </w:r>
      <w:r w:rsidRPr="00C24BAC">
        <w:rPr>
          <w:szCs w:val="24"/>
        </w:rPr>
        <w:t xml:space="preserve"> соответствуют сведениям за предыдущий отчетный период.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Фактов отражения сведений о наличии в собственности муниципальных служащих и членов их семей недвижимого имущества, находящегося за пределами территории Российской Федерации, не выявлено.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Pr="00222913" w:rsidRDefault="008E65B7" w:rsidP="004F54B0">
      <w:pPr>
        <w:spacing w:after="0" w:line="240" w:lineRule="auto"/>
        <w:ind w:firstLine="709"/>
        <w:jc w:val="both"/>
        <w:rPr>
          <w:b/>
          <w:szCs w:val="24"/>
        </w:rPr>
      </w:pPr>
      <w:r w:rsidRPr="00222913">
        <w:rPr>
          <w:b/>
          <w:szCs w:val="24"/>
        </w:rPr>
        <w:t>Раздел «Сведения о счетах в банках и иных кредитных организациях».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 xml:space="preserve">В ходе анализа </w:t>
      </w:r>
      <w:r>
        <w:rPr>
          <w:szCs w:val="24"/>
        </w:rPr>
        <w:t xml:space="preserve">данного раздела </w:t>
      </w:r>
      <w:r w:rsidRPr="00C24BAC">
        <w:rPr>
          <w:szCs w:val="24"/>
        </w:rPr>
        <w:t>установлено, что</w:t>
      </w:r>
      <w:r>
        <w:rPr>
          <w:szCs w:val="24"/>
        </w:rPr>
        <w:t xml:space="preserve"> у двух</w:t>
      </w:r>
      <w:r w:rsidRPr="00C24BAC">
        <w:rPr>
          <w:szCs w:val="24"/>
        </w:rPr>
        <w:t xml:space="preserve"> муниципальных служащих и членов их семей суммы денежных поступлений на </w:t>
      </w:r>
      <w:r>
        <w:rPr>
          <w:szCs w:val="24"/>
        </w:rPr>
        <w:t xml:space="preserve">определенные </w:t>
      </w:r>
      <w:r w:rsidRPr="00C24BAC">
        <w:rPr>
          <w:szCs w:val="24"/>
        </w:rPr>
        <w:t>счета</w:t>
      </w:r>
      <w:r>
        <w:rPr>
          <w:szCs w:val="24"/>
        </w:rPr>
        <w:t xml:space="preserve"> </w:t>
      </w:r>
      <w:r w:rsidRPr="00C24BAC">
        <w:rPr>
          <w:szCs w:val="24"/>
        </w:rPr>
        <w:t>превы</w:t>
      </w:r>
      <w:r>
        <w:rPr>
          <w:szCs w:val="24"/>
        </w:rPr>
        <w:t xml:space="preserve">сили </w:t>
      </w:r>
      <w:r w:rsidRPr="00C24BAC">
        <w:rPr>
          <w:szCs w:val="24"/>
        </w:rPr>
        <w:t>их совместный доход за отчетный перио</w:t>
      </w:r>
      <w:r>
        <w:rPr>
          <w:szCs w:val="24"/>
        </w:rPr>
        <w:t>д и два предшествующих ему года, однако муниципальными служащими, в соответствии с Методическими рекомендациями, к справкам о доходах были приложены выписки о движении денежных средств по данным счетам за отчетный период.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 xml:space="preserve">Вместе с тем, у </w:t>
      </w:r>
      <w:r>
        <w:rPr>
          <w:szCs w:val="24"/>
        </w:rPr>
        <w:t>двух муниципальных служащих</w:t>
      </w:r>
      <w:r w:rsidRPr="00C24BAC">
        <w:rPr>
          <w:szCs w:val="24"/>
        </w:rPr>
        <w:t xml:space="preserve"> есть расхождения по счетам, вкладам в банках, открытым в прошлом отчетном периоде или ранее. </w:t>
      </w:r>
      <w:r>
        <w:rPr>
          <w:szCs w:val="24"/>
        </w:rPr>
        <w:t xml:space="preserve">В справках, выданных ПАО Сбербанк в 2020 году на 31.12.2019 счета, открытые в 2012 и в 2014 годах не были указаны, однако в справках, выданных </w:t>
      </w:r>
      <w:r w:rsidRPr="000201A5">
        <w:rPr>
          <w:szCs w:val="24"/>
        </w:rPr>
        <w:t xml:space="preserve">в 2021 году на 31.12.2020 </w:t>
      </w:r>
      <w:r>
        <w:rPr>
          <w:szCs w:val="24"/>
        </w:rPr>
        <w:t xml:space="preserve">ПАО </w:t>
      </w:r>
      <w:r w:rsidRPr="000201A5">
        <w:rPr>
          <w:szCs w:val="24"/>
        </w:rPr>
        <w:t xml:space="preserve">Сбербанк данные счета </w:t>
      </w:r>
      <w:r>
        <w:rPr>
          <w:szCs w:val="24"/>
        </w:rPr>
        <w:t>указало</w:t>
      </w:r>
      <w:r w:rsidRPr="000201A5">
        <w:rPr>
          <w:szCs w:val="24"/>
        </w:rPr>
        <w:t>, в связи с чем, в разделе «Сведения о счетах в банках и иных кредитных организациях» муниципальными служащими</w:t>
      </w:r>
      <w:r>
        <w:rPr>
          <w:szCs w:val="24"/>
        </w:rPr>
        <w:t xml:space="preserve"> данные счета были отражены.</w:t>
      </w:r>
    </w:p>
    <w:p w:rsidR="008E65B7" w:rsidRPr="00C35F0E" w:rsidRDefault="008E65B7" w:rsidP="00C35F0E">
      <w:pPr>
        <w:spacing w:after="0" w:line="240" w:lineRule="auto"/>
        <w:ind w:firstLine="709"/>
        <w:jc w:val="both"/>
        <w:rPr>
          <w:szCs w:val="24"/>
        </w:rPr>
      </w:pPr>
      <w:r w:rsidRPr="00C35F0E">
        <w:rPr>
          <w:color w:val="000000"/>
          <w:szCs w:val="24"/>
          <w:shd w:val="clear" w:color="auto" w:fill="FFFFFF"/>
        </w:rPr>
        <w:lastRenderedPageBreak/>
        <w:t>Факты владения счетами (вкладами) в иностранных банках, расположенных за пределами территории Российской Федерации не выявлены.</w:t>
      </w:r>
    </w:p>
    <w:p w:rsidR="008E65B7" w:rsidRPr="00785E4A" w:rsidRDefault="008E65B7" w:rsidP="004F54B0">
      <w:pPr>
        <w:spacing w:after="0" w:line="240" w:lineRule="auto"/>
        <w:ind w:firstLine="709"/>
        <w:jc w:val="both"/>
        <w:rPr>
          <w:b/>
          <w:szCs w:val="24"/>
        </w:rPr>
      </w:pPr>
      <w:r w:rsidRPr="00C35F0E">
        <w:rPr>
          <w:b/>
          <w:szCs w:val="24"/>
        </w:rPr>
        <w:t xml:space="preserve">Раздел «Сведения о ценных бумагах и иное участие в коммерческих </w:t>
      </w:r>
      <w:r w:rsidRPr="00785E4A">
        <w:rPr>
          <w:b/>
          <w:szCs w:val="24"/>
        </w:rPr>
        <w:t>организациях и фондах».</w:t>
      </w:r>
    </w:p>
    <w:p w:rsidR="008E65B7" w:rsidRPr="00785E4A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785E4A">
        <w:rPr>
          <w:szCs w:val="24"/>
        </w:rPr>
        <w:t>В ходе анализа выявлен один факт приобретения облигаций, выпущенных Департаментом финансов Томской области, в связи с тем, что стоимость приобретенных облигаций не превышает общий доход данного лица и его супруги (супруга) за три последних года, предшествующих отчетному периоду в разделе «Сведения о доходах»</w:t>
      </w:r>
      <w:r>
        <w:rPr>
          <w:szCs w:val="24"/>
        </w:rPr>
        <w:t xml:space="preserve"> данные расходы не были от</w:t>
      </w:r>
      <w:r w:rsidRPr="00785E4A">
        <w:rPr>
          <w:szCs w:val="24"/>
        </w:rPr>
        <w:t>ражены.</w:t>
      </w:r>
    </w:p>
    <w:p w:rsidR="008E65B7" w:rsidRPr="00785E4A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Pr="0017406D" w:rsidRDefault="008E65B7" w:rsidP="004F54B0">
      <w:pPr>
        <w:spacing w:after="0" w:line="240" w:lineRule="auto"/>
        <w:ind w:firstLine="709"/>
        <w:jc w:val="both"/>
        <w:rPr>
          <w:b/>
          <w:szCs w:val="24"/>
        </w:rPr>
      </w:pPr>
      <w:r w:rsidRPr="0017406D">
        <w:rPr>
          <w:b/>
          <w:szCs w:val="24"/>
        </w:rPr>
        <w:t>Раздел «Сведения об обязательствах имущественного характера».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785E4A">
        <w:rPr>
          <w:szCs w:val="24"/>
        </w:rPr>
        <w:t xml:space="preserve">В ходе анализа </w:t>
      </w:r>
      <w:r>
        <w:rPr>
          <w:szCs w:val="24"/>
        </w:rPr>
        <w:t>раздела в отношении объектов недвижимого имущества, находящихся в пользовании нарушения не выявлены.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Информация по с</w:t>
      </w:r>
      <w:r w:rsidRPr="00C24BAC">
        <w:rPr>
          <w:szCs w:val="24"/>
        </w:rPr>
        <w:t>рочны</w:t>
      </w:r>
      <w:r>
        <w:rPr>
          <w:szCs w:val="24"/>
        </w:rPr>
        <w:t>м</w:t>
      </w:r>
      <w:r w:rsidRPr="00C24BAC">
        <w:rPr>
          <w:szCs w:val="24"/>
        </w:rPr>
        <w:t xml:space="preserve"> обязательства</w:t>
      </w:r>
      <w:r>
        <w:rPr>
          <w:szCs w:val="24"/>
        </w:rPr>
        <w:t>м</w:t>
      </w:r>
      <w:r w:rsidRPr="00C24BAC">
        <w:rPr>
          <w:szCs w:val="24"/>
        </w:rPr>
        <w:t xml:space="preserve"> финансового характера</w:t>
      </w:r>
      <w:r>
        <w:rPr>
          <w:szCs w:val="24"/>
        </w:rPr>
        <w:t xml:space="preserve"> отражена в соответствии с Методическими рекомендациями, а именно указаны обязательства, размер которых по состоянию на отчетную дату более 500 000 руб., за исключением одного муниципального служащего, который отразил обязательство, остаток по которому менее 500 000 руб., что в свою очередь не является нарушением. 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 xml:space="preserve"> Срочные обязательства финансового характера в иностранной валюте муниципальными служащими, членами их семей и руководителями муниципальных учреждений не оформлялись.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Pr="003659D2" w:rsidRDefault="008E65B7" w:rsidP="004F54B0">
      <w:pPr>
        <w:spacing w:after="0" w:line="240" w:lineRule="auto"/>
        <w:ind w:firstLine="709"/>
        <w:jc w:val="both"/>
        <w:rPr>
          <w:b/>
          <w:szCs w:val="24"/>
        </w:rPr>
      </w:pPr>
      <w:r w:rsidRPr="003659D2">
        <w:rPr>
          <w:b/>
          <w:szCs w:val="24"/>
        </w:rPr>
        <w:t>Раздел «Сведения о недвижимом имуществе, транспортных средствах и ценных бумагах, отчужденных в течение отчетного периода в результате безвозмездной сделки».</w:t>
      </w:r>
    </w:p>
    <w:p w:rsidR="008E65B7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 xml:space="preserve"> </w:t>
      </w:r>
      <w:r>
        <w:rPr>
          <w:szCs w:val="24"/>
        </w:rPr>
        <w:t>М</w:t>
      </w:r>
      <w:r w:rsidRPr="00C24BAC">
        <w:rPr>
          <w:szCs w:val="24"/>
        </w:rPr>
        <w:t>униципальными служащими, членами их семей и руководителями муниципальных учреждений отчуждение в отчетном периоде в результате безвозмездной сделки недвижимого имущества, транспортных средств и ценных бумаг не производилось.</w:t>
      </w: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</w:p>
    <w:p w:rsidR="008E65B7" w:rsidRPr="00C24BAC" w:rsidRDefault="008E65B7" w:rsidP="004F54B0">
      <w:pPr>
        <w:spacing w:after="0" w:line="240" w:lineRule="auto"/>
        <w:ind w:firstLine="709"/>
        <w:jc w:val="both"/>
        <w:rPr>
          <w:szCs w:val="24"/>
        </w:rPr>
      </w:pPr>
      <w:r w:rsidRPr="00C24BAC">
        <w:rPr>
          <w:szCs w:val="24"/>
        </w:rPr>
        <w:t>По результатам анализа сведения о доходах за 20</w:t>
      </w:r>
      <w:r>
        <w:rPr>
          <w:szCs w:val="24"/>
        </w:rPr>
        <w:t>20</w:t>
      </w:r>
      <w:r w:rsidRPr="00C24BAC">
        <w:rPr>
          <w:szCs w:val="24"/>
        </w:rPr>
        <w:t xml:space="preserve"> год</w:t>
      </w:r>
      <w:r>
        <w:rPr>
          <w:szCs w:val="24"/>
        </w:rPr>
        <w:t xml:space="preserve"> можно</w:t>
      </w:r>
      <w:r w:rsidRPr="003659D2">
        <w:rPr>
          <w:szCs w:val="24"/>
        </w:rPr>
        <w:t xml:space="preserve"> сделать вывод об отсутствии оснований для инициирования проведения проверки достоверности и полноты сведений</w:t>
      </w:r>
      <w:r>
        <w:rPr>
          <w:szCs w:val="24"/>
        </w:rPr>
        <w:t>, предоставленных муниципальными служащими Администрации Колпашевского района, руководителями органов Администрации Колпашевского района, а также руководителями муниципальных казенных учреждений.</w:t>
      </w:r>
    </w:p>
    <w:p w:rsidR="008E65B7" w:rsidRDefault="008E65B7" w:rsidP="00CA2F97">
      <w:pPr>
        <w:spacing w:after="0" w:line="240" w:lineRule="auto"/>
        <w:jc w:val="both"/>
        <w:rPr>
          <w:szCs w:val="24"/>
        </w:rPr>
      </w:pPr>
    </w:p>
    <w:p w:rsidR="008E65B7" w:rsidRDefault="008E65B7" w:rsidP="00CA2F97">
      <w:pPr>
        <w:spacing w:after="0" w:line="240" w:lineRule="auto"/>
        <w:jc w:val="both"/>
        <w:rPr>
          <w:szCs w:val="24"/>
        </w:rPr>
      </w:pPr>
    </w:p>
    <w:p w:rsidR="008E65B7" w:rsidRDefault="008E65B7" w:rsidP="00E0487C">
      <w:pPr>
        <w:spacing w:after="0" w:line="240" w:lineRule="auto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5170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BCB"/>
    <w:multiLevelType w:val="hybridMultilevel"/>
    <w:tmpl w:val="50F63C94"/>
    <w:lvl w:ilvl="0" w:tplc="E6BE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D7CFF"/>
    <w:multiLevelType w:val="hybridMultilevel"/>
    <w:tmpl w:val="3170F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B6CF6"/>
    <w:multiLevelType w:val="hybridMultilevel"/>
    <w:tmpl w:val="2A66E606"/>
    <w:lvl w:ilvl="0" w:tplc="A8B00E1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65F98"/>
    <w:multiLevelType w:val="hybridMultilevel"/>
    <w:tmpl w:val="94C84B0A"/>
    <w:lvl w:ilvl="0" w:tplc="7AC0911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5B524A1"/>
    <w:multiLevelType w:val="multilevel"/>
    <w:tmpl w:val="F0823DD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C9484A"/>
    <w:multiLevelType w:val="hybridMultilevel"/>
    <w:tmpl w:val="F9EC57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 w15:restartNumberingAfterBreak="0">
    <w:nsid w:val="109603C6"/>
    <w:multiLevelType w:val="hybridMultilevel"/>
    <w:tmpl w:val="76DEC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2DA4"/>
    <w:multiLevelType w:val="hybridMultilevel"/>
    <w:tmpl w:val="829AE2FC"/>
    <w:lvl w:ilvl="0" w:tplc="F828A4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156B2"/>
    <w:multiLevelType w:val="multilevel"/>
    <w:tmpl w:val="54722E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sz w:val="28"/>
      </w:rPr>
    </w:lvl>
  </w:abstractNum>
  <w:abstractNum w:abstractNumId="9" w15:restartNumberingAfterBreak="0">
    <w:nsid w:val="1F65272B"/>
    <w:multiLevelType w:val="hybridMultilevel"/>
    <w:tmpl w:val="8FF2C276"/>
    <w:lvl w:ilvl="0" w:tplc="51E661B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824992"/>
    <w:multiLevelType w:val="hybridMultilevel"/>
    <w:tmpl w:val="76DEC5D6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166ED"/>
    <w:multiLevelType w:val="hybridMultilevel"/>
    <w:tmpl w:val="AF70E20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D2AA9"/>
    <w:multiLevelType w:val="multilevel"/>
    <w:tmpl w:val="80908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69860D1"/>
    <w:multiLevelType w:val="hybridMultilevel"/>
    <w:tmpl w:val="BFBE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07524"/>
    <w:multiLevelType w:val="hybridMultilevel"/>
    <w:tmpl w:val="22F42BEE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2C4B"/>
    <w:multiLevelType w:val="multilevel"/>
    <w:tmpl w:val="EDA8D22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70555F"/>
    <w:multiLevelType w:val="hybridMultilevel"/>
    <w:tmpl w:val="DA6AC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B2526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70235"/>
    <w:multiLevelType w:val="hybridMultilevel"/>
    <w:tmpl w:val="0C28B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E3D49"/>
    <w:multiLevelType w:val="hybridMultilevel"/>
    <w:tmpl w:val="7C78A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5799A"/>
    <w:multiLevelType w:val="hybridMultilevel"/>
    <w:tmpl w:val="A956BA94"/>
    <w:lvl w:ilvl="0" w:tplc="351E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2F3941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95D72"/>
    <w:multiLevelType w:val="hybridMultilevel"/>
    <w:tmpl w:val="08DACE08"/>
    <w:lvl w:ilvl="0" w:tplc="51408384">
      <w:start w:val="3"/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9110438"/>
    <w:multiLevelType w:val="hybridMultilevel"/>
    <w:tmpl w:val="1ED2C81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D2509"/>
    <w:multiLevelType w:val="hybridMultilevel"/>
    <w:tmpl w:val="2506B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AB6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23E9D"/>
    <w:multiLevelType w:val="hybridMultilevel"/>
    <w:tmpl w:val="5C1AA44E"/>
    <w:lvl w:ilvl="0" w:tplc="B9AA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3DF2">
      <w:numFmt w:val="none"/>
      <w:lvlText w:val=""/>
      <w:lvlJc w:val="left"/>
      <w:pPr>
        <w:tabs>
          <w:tab w:val="num" w:pos="360"/>
        </w:tabs>
      </w:pPr>
    </w:lvl>
    <w:lvl w:ilvl="2" w:tplc="CBDEB982">
      <w:numFmt w:val="none"/>
      <w:lvlText w:val=""/>
      <w:lvlJc w:val="left"/>
      <w:pPr>
        <w:tabs>
          <w:tab w:val="num" w:pos="360"/>
        </w:tabs>
      </w:pPr>
    </w:lvl>
    <w:lvl w:ilvl="3" w:tplc="46F0CA52">
      <w:numFmt w:val="none"/>
      <w:lvlText w:val=""/>
      <w:lvlJc w:val="left"/>
      <w:pPr>
        <w:tabs>
          <w:tab w:val="num" w:pos="360"/>
        </w:tabs>
      </w:pPr>
    </w:lvl>
    <w:lvl w:ilvl="4" w:tplc="4D0AEED6">
      <w:numFmt w:val="none"/>
      <w:lvlText w:val=""/>
      <w:lvlJc w:val="left"/>
      <w:pPr>
        <w:tabs>
          <w:tab w:val="num" w:pos="360"/>
        </w:tabs>
      </w:pPr>
    </w:lvl>
    <w:lvl w:ilvl="5" w:tplc="28DE18E6">
      <w:numFmt w:val="none"/>
      <w:lvlText w:val=""/>
      <w:lvlJc w:val="left"/>
      <w:pPr>
        <w:tabs>
          <w:tab w:val="num" w:pos="360"/>
        </w:tabs>
      </w:pPr>
    </w:lvl>
    <w:lvl w:ilvl="6" w:tplc="9BBE33C8">
      <w:numFmt w:val="none"/>
      <w:lvlText w:val=""/>
      <w:lvlJc w:val="left"/>
      <w:pPr>
        <w:tabs>
          <w:tab w:val="num" w:pos="360"/>
        </w:tabs>
      </w:pPr>
    </w:lvl>
    <w:lvl w:ilvl="7" w:tplc="D972676A">
      <w:numFmt w:val="none"/>
      <w:lvlText w:val=""/>
      <w:lvlJc w:val="left"/>
      <w:pPr>
        <w:tabs>
          <w:tab w:val="num" w:pos="360"/>
        </w:tabs>
      </w:pPr>
    </w:lvl>
    <w:lvl w:ilvl="8" w:tplc="AD8437F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3CA557A2"/>
    <w:multiLevelType w:val="hybridMultilevel"/>
    <w:tmpl w:val="4A7623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DE94F9F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3DB9"/>
    <w:multiLevelType w:val="singleLevel"/>
    <w:tmpl w:val="5A2E0450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FD92B7A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76F4E"/>
    <w:multiLevelType w:val="hybridMultilevel"/>
    <w:tmpl w:val="0120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A415B"/>
    <w:multiLevelType w:val="multilevel"/>
    <w:tmpl w:val="8A186526"/>
    <w:lvl w:ilvl="0">
      <w:numFmt w:val="decimalZero"/>
      <w:lvlText w:val="%1"/>
      <w:lvlJc w:val="left"/>
      <w:pPr>
        <w:ind w:left="1455" w:hanging="1455"/>
      </w:pPr>
      <w:rPr>
        <w:rFonts w:hint="default"/>
      </w:rPr>
    </w:lvl>
    <w:lvl w:ilvl="1">
      <w:numFmt w:val="decimalZero"/>
      <w:lvlText w:val="%1.%2.0"/>
      <w:lvlJc w:val="left"/>
      <w:pPr>
        <w:ind w:left="1455" w:hanging="145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DAE649E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50FC0"/>
    <w:multiLevelType w:val="multilevel"/>
    <w:tmpl w:val="FD96FD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4EF006A8"/>
    <w:multiLevelType w:val="hybridMultilevel"/>
    <w:tmpl w:val="5C30F9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D73216"/>
    <w:multiLevelType w:val="multilevel"/>
    <w:tmpl w:val="791A65DA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132400D"/>
    <w:multiLevelType w:val="hybridMultilevel"/>
    <w:tmpl w:val="7A1CE13A"/>
    <w:lvl w:ilvl="0" w:tplc="A810E750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7" w15:restartNumberingAfterBreak="0">
    <w:nsid w:val="5A9F3F95"/>
    <w:multiLevelType w:val="hybridMultilevel"/>
    <w:tmpl w:val="5D92044C"/>
    <w:lvl w:ilvl="0" w:tplc="481E3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2D9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1DE6E12">
      <w:numFmt w:val="none"/>
      <w:lvlText w:val=""/>
      <w:lvlJc w:val="left"/>
      <w:pPr>
        <w:tabs>
          <w:tab w:val="num" w:pos="360"/>
        </w:tabs>
      </w:pPr>
    </w:lvl>
    <w:lvl w:ilvl="3" w:tplc="27F0682A">
      <w:numFmt w:val="none"/>
      <w:lvlText w:val=""/>
      <w:lvlJc w:val="left"/>
      <w:pPr>
        <w:tabs>
          <w:tab w:val="num" w:pos="360"/>
        </w:tabs>
      </w:pPr>
    </w:lvl>
    <w:lvl w:ilvl="4" w:tplc="8A009FEC">
      <w:numFmt w:val="none"/>
      <w:lvlText w:val=""/>
      <w:lvlJc w:val="left"/>
      <w:pPr>
        <w:tabs>
          <w:tab w:val="num" w:pos="360"/>
        </w:tabs>
      </w:pPr>
    </w:lvl>
    <w:lvl w:ilvl="5" w:tplc="8F5E8D34">
      <w:numFmt w:val="none"/>
      <w:lvlText w:val=""/>
      <w:lvlJc w:val="left"/>
      <w:pPr>
        <w:tabs>
          <w:tab w:val="num" w:pos="360"/>
        </w:tabs>
      </w:pPr>
    </w:lvl>
    <w:lvl w:ilvl="6" w:tplc="818069B8">
      <w:numFmt w:val="none"/>
      <w:lvlText w:val=""/>
      <w:lvlJc w:val="left"/>
      <w:pPr>
        <w:tabs>
          <w:tab w:val="num" w:pos="360"/>
        </w:tabs>
      </w:pPr>
    </w:lvl>
    <w:lvl w:ilvl="7" w:tplc="2B56DE60">
      <w:numFmt w:val="none"/>
      <w:lvlText w:val=""/>
      <w:lvlJc w:val="left"/>
      <w:pPr>
        <w:tabs>
          <w:tab w:val="num" w:pos="360"/>
        </w:tabs>
      </w:pPr>
    </w:lvl>
    <w:lvl w:ilvl="8" w:tplc="C612443C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5DDB5891"/>
    <w:multiLevelType w:val="hybridMultilevel"/>
    <w:tmpl w:val="1062F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977AE"/>
    <w:multiLevelType w:val="hybridMultilevel"/>
    <w:tmpl w:val="62967E44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81EF7"/>
    <w:multiLevelType w:val="hybridMultilevel"/>
    <w:tmpl w:val="436E3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F11B53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51559"/>
    <w:multiLevelType w:val="singleLevel"/>
    <w:tmpl w:val="7D0E135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92629D7"/>
    <w:multiLevelType w:val="hybridMultilevel"/>
    <w:tmpl w:val="0AFA58FC"/>
    <w:lvl w:ilvl="0" w:tplc="A790DB7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ACE4053"/>
    <w:multiLevelType w:val="multilevel"/>
    <w:tmpl w:val="EA7C5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6B0B4076"/>
    <w:multiLevelType w:val="hybridMultilevel"/>
    <w:tmpl w:val="2A08C6D6"/>
    <w:lvl w:ilvl="0" w:tplc="ADA0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305A">
      <w:numFmt w:val="none"/>
      <w:lvlText w:val=""/>
      <w:lvlJc w:val="left"/>
      <w:pPr>
        <w:tabs>
          <w:tab w:val="num" w:pos="360"/>
        </w:tabs>
      </w:pPr>
    </w:lvl>
    <w:lvl w:ilvl="2" w:tplc="402EAAB4">
      <w:numFmt w:val="none"/>
      <w:lvlText w:val=""/>
      <w:lvlJc w:val="left"/>
      <w:pPr>
        <w:tabs>
          <w:tab w:val="num" w:pos="360"/>
        </w:tabs>
      </w:pPr>
    </w:lvl>
    <w:lvl w:ilvl="3" w:tplc="28E675F8">
      <w:numFmt w:val="none"/>
      <w:lvlText w:val=""/>
      <w:lvlJc w:val="left"/>
      <w:pPr>
        <w:tabs>
          <w:tab w:val="num" w:pos="360"/>
        </w:tabs>
      </w:pPr>
    </w:lvl>
    <w:lvl w:ilvl="4" w:tplc="0A083542">
      <w:numFmt w:val="none"/>
      <w:lvlText w:val=""/>
      <w:lvlJc w:val="left"/>
      <w:pPr>
        <w:tabs>
          <w:tab w:val="num" w:pos="360"/>
        </w:tabs>
      </w:pPr>
    </w:lvl>
    <w:lvl w:ilvl="5" w:tplc="955EC314">
      <w:numFmt w:val="none"/>
      <w:lvlText w:val=""/>
      <w:lvlJc w:val="left"/>
      <w:pPr>
        <w:tabs>
          <w:tab w:val="num" w:pos="360"/>
        </w:tabs>
      </w:pPr>
    </w:lvl>
    <w:lvl w:ilvl="6" w:tplc="8B688226">
      <w:numFmt w:val="none"/>
      <w:lvlText w:val=""/>
      <w:lvlJc w:val="left"/>
      <w:pPr>
        <w:tabs>
          <w:tab w:val="num" w:pos="360"/>
        </w:tabs>
      </w:pPr>
    </w:lvl>
    <w:lvl w:ilvl="7" w:tplc="884C5786">
      <w:numFmt w:val="none"/>
      <w:lvlText w:val=""/>
      <w:lvlJc w:val="left"/>
      <w:pPr>
        <w:tabs>
          <w:tab w:val="num" w:pos="360"/>
        </w:tabs>
      </w:pPr>
    </w:lvl>
    <w:lvl w:ilvl="8" w:tplc="2BCEFD32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6C5D04AE"/>
    <w:multiLevelType w:val="hybridMultilevel"/>
    <w:tmpl w:val="103058CC"/>
    <w:lvl w:ilvl="0" w:tplc="F59E6D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0721AC"/>
    <w:multiLevelType w:val="hybridMultilevel"/>
    <w:tmpl w:val="18FA72D2"/>
    <w:lvl w:ilvl="0" w:tplc="A59CBE40">
      <w:start w:val="1"/>
      <w:numFmt w:val="decimal"/>
      <w:lvlText w:val="%1)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48" w15:restartNumberingAfterBreak="0">
    <w:nsid w:val="7B9A1A48"/>
    <w:multiLevelType w:val="hybridMultilevel"/>
    <w:tmpl w:val="75E8C940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36"/>
  </w:num>
  <w:num w:numId="5">
    <w:abstractNumId w:val="46"/>
  </w:num>
  <w:num w:numId="6">
    <w:abstractNumId w:val="47"/>
  </w:num>
  <w:num w:numId="7">
    <w:abstractNumId w:val="34"/>
  </w:num>
  <w:num w:numId="8">
    <w:abstractNumId w:val="45"/>
  </w:num>
  <w:num w:numId="9">
    <w:abstractNumId w:val="37"/>
  </w:num>
  <w:num w:numId="10">
    <w:abstractNumId w:val="42"/>
  </w:num>
  <w:num w:numId="11">
    <w:abstractNumId w:val="19"/>
  </w:num>
  <w:num w:numId="12">
    <w:abstractNumId w:val="26"/>
  </w:num>
  <w:num w:numId="13">
    <w:abstractNumId w:val="5"/>
  </w:num>
  <w:num w:numId="14">
    <w:abstractNumId w:val="28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25"/>
  </w:num>
  <w:num w:numId="20">
    <w:abstractNumId w:val="8"/>
  </w:num>
  <w:num w:numId="21">
    <w:abstractNumId w:val="7"/>
  </w:num>
  <w:num w:numId="22">
    <w:abstractNumId w:val="33"/>
  </w:num>
  <w:num w:numId="23">
    <w:abstractNumId w:val="44"/>
  </w:num>
  <w:num w:numId="24">
    <w:abstractNumId w:val="12"/>
  </w:num>
  <w:num w:numId="25">
    <w:abstractNumId w:val="43"/>
  </w:num>
  <w:num w:numId="26">
    <w:abstractNumId w:val="3"/>
  </w:num>
  <w:num w:numId="27">
    <w:abstractNumId w:val="22"/>
  </w:num>
  <w:num w:numId="28">
    <w:abstractNumId w:val="38"/>
  </w:num>
  <w:num w:numId="29">
    <w:abstractNumId w:val="23"/>
  </w:num>
  <w:num w:numId="30">
    <w:abstractNumId w:val="11"/>
  </w:num>
  <w:num w:numId="31">
    <w:abstractNumId w:val="14"/>
  </w:num>
  <w:num w:numId="32">
    <w:abstractNumId w:val="39"/>
  </w:num>
  <w:num w:numId="33">
    <w:abstractNumId w:val="24"/>
  </w:num>
  <w:num w:numId="34">
    <w:abstractNumId w:val="1"/>
  </w:num>
  <w:num w:numId="35">
    <w:abstractNumId w:val="48"/>
  </w:num>
  <w:num w:numId="36">
    <w:abstractNumId w:val="10"/>
  </w:num>
  <w:num w:numId="37">
    <w:abstractNumId w:val="6"/>
  </w:num>
  <w:num w:numId="38">
    <w:abstractNumId w:val="40"/>
  </w:num>
  <w:num w:numId="39">
    <w:abstractNumId w:val="29"/>
  </w:num>
  <w:num w:numId="40">
    <w:abstractNumId w:val="27"/>
  </w:num>
  <w:num w:numId="41">
    <w:abstractNumId w:val="32"/>
  </w:num>
  <w:num w:numId="42">
    <w:abstractNumId w:val="17"/>
  </w:num>
  <w:num w:numId="43">
    <w:abstractNumId w:val="41"/>
  </w:num>
  <w:num w:numId="44">
    <w:abstractNumId w:val="21"/>
  </w:num>
  <w:num w:numId="45">
    <w:abstractNumId w:val="0"/>
  </w:num>
  <w:num w:numId="46">
    <w:abstractNumId w:val="4"/>
  </w:num>
  <w:num w:numId="47">
    <w:abstractNumId w:val="31"/>
  </w:num>
  <w:num w:numId="48">
    <w:abstractNumId w:val="3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65B7"/>
    <w:rsid w:val="0097184D"/>
    <w:rsid w:val="009E628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1FA5B-2758-435D-B386-90AC265B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E65B7"/>
    <w:pPr>
      <w:keepNext/>
      <w:spacing w:after="0" w:line="240" w:lineRule="auto"/>
      <w:jc w:val="center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E65B7"/>
    <w:pPr>
      <w:keepNext/>
      <w:spacing w:after="0" w:line="240" w:lineRule="auto"/>
      <w:outlineLvl w:val="4"/>
    </w:pPr>
    <w:rPr>
      <w:rFonts w:eastAsia="Times New Roman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E65B7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8E65B7"/>
    <w:pPr>
      <w:keepNext/>
      <w:spacing w:after="0" w:line="240" w:lineRule="auto"/>
      <w:outlineLvl w:val="6"/>
    </w:pPr>
    <w:rPr>
      <w:rFonts w:ascii="Arial" w:eastAsia="MS Mincho" w:hAnsi="Arial" w:cs="Arial"/>
      <w:b/>
      <w:bCs/>
      <w:sz w:val="20"/>
      <w:szCs w:val="24"/>
      <w:lang w:eastAsia="ja-JP"/>
    </w:rPr>
  </w:style>
  <w:style w:type="paragraph" w:styleId="8">
    <w:name w:val="heading 8"/>
    <w:basedOn w:val="a"/>
    <w:next w:val="a"/>
    <w:link w:val="80"/>
    <w:qFormat/>
    <w:rsid w:val="008E65B7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E65B7"/>
    <w:pPr>
      <w:spacing w:after="0" w:line="240" w:lineRule="auto"/>
    </w:pPr>
    <w:rPr>
      <w:rFonts w:eastAsia="Times New Roman"/>
      <w:i/>
      <w:iCs/>
      <w:color w:val="000000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8E65B7"/>
    <w:rPr>
      <w:rFonts w:eastAsia="Times New Roman"/>
      <w:i/>
      <w:iCs/>
      <w:color w:val="000000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8E6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65B7"/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8E65B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8E65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8E65B7"/>
    <w:rPr>
      <w:rFonts w:eastAsia="Times New Roman"/>
      <w:b/>
      <w:sz w:val="28"/>
    </w:rPr>
  </w:style>
  <w:style w:type="character" w:customStyle="1" w:styleId="50">
    <w:name w:val="Заголовок 5 Знак"/>
    <w:basedOn w:val="a0"/>
    <w:link w:val="5"/>
    <w:rsid w:val="008E65B7"/>
    <w:rPr>
      <w:rFonts w:eastAsia="Times New Roman"/>
      <w:sz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8E65B7"/>
    <w:rPr>
      <w:rFonts w:eastAsia="Times New Roman"/>
      <w:b/>
      <w:lang w:val="en-US"/>
    </w:rPr>
  </w:style>
  <w:style w:type="character" w:customStyle="1" w:styleId="70">
    <w:name w:val="Заголовок 7 Знак"/>
    <w:basedOn w:val="a0"/>
    <w:link w:val="7"/>
    <w:rsid w:val="008E65B7"/>
    <w:rPr>
      <w:rFonts w:ascii="Arial" w:eastAsia="MS Mincho" w:hAnsi="Arial" w:cs="Arial"/>
      <w:b/>
      <w:bCs/>
      <w:szCs w:val="24"/>
      <w:lang w:eastAsia="ja-JP"/>
    </w:rPr>
  </w:style>
  <w:style w:type="character" w:customStyle="1" w:styleId="80">
    <w:name w:val="Заголовок 8 Знак"/>
    <w:basedOn w:val="a0"/>
    <w:link w:val="8"/>
    <w:rsid w:val="008E65B7"/>
    <w:rPr>
      <w:rFonts w:ascii="Arial" w:eastAsia="Times New Roman" w:hAnsi="Arial" w:cs="Arial"/>
      <w:sz w:val="28"/>
      <w:szCs w:val="22"/>
    </w:rPr>
  </w:style>
  <w:style w:type="paragraph" w:styleId="aa">
    <w:name w:val="Body Text"/>
    <w:basedOn w:val="a"/>
    <w:link w:val="ab"/>
    <w:semiHidden/>
    <w:rsid w:val="008E65B7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E65B7"/>
    <w:rPr>
      <w:rFonts w:ascii="Arial" w:eastAsia="Times New Roman" w:hAnsi="Arial" w:cs="Arial"/>
      <w:sz w:val="28"/>
    </w:rPr>
  </w:style>
  <w:style w:type="paragraph" w:styleId="ac">
    <w:basedOn w:val="a"/>
    <w:next w:val="ad"/>
    <w:link w:val="ae"/>
    <w:qFormat/>
    <w:rsid w:val="008E65B7"/>
    <w:pPr>
      <w:spacing w:after="0" w:line="240" w:lineRule="auto"/>
      <w:jc w:val="center"/>
    </w:pPr>
    <w:rPr>
      <w:b/>
      <w:bCs/>
      <w:szCs w:val="24"/>
      <w:lang w:eastAsia="ru-RU"/>
    </w:rPr>
  </w:style>
  <w:style w:type="paragraph" w:styleId="af">
    <w:name w:val="Block Text"/>
    <w:basedOn w:val="a"/>
    <w:semiHidden/>
    <w:rsid w:val="008E65B7"/>
    <w:pPr>
      <w:shd w:val="clear" w:color="auto" w:fill="FFFFFF"/>
      <w:spacing w:after="0" w:line="274" w:lineRule="exact"/>
      <w:ind w:left="34" w:right="48"/>
      <w:jc w:val="both"/>
    </w:pPr>
    <w:rPr>
      <w:rFonts w:eastAsia="Times New Roman"/>
      <w:color w:val="000000"/>
      <w:spacing w:val="-1"/>
      <w:szCs w:val="24"/>
      <w:lang w:eastAsia="ru-RU"/>
    </w:rPr>
  </w:style>
  <w:style w:type="paragraph" w:styleId="af0">
    <w:name w:val="caption"/>
    <w:basedOn w:val="a"/>
    <w:next w:val="a"/>
    <w:qFormat/>
    <w:rsid w:val="008E65B7"/>
    <w:pPr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styleId="af1">
    <w:name w:val="Body Text Indent"/>
    <w:basedOn w:val="a"/>
    <w:link w:val="af2"/>
    <w:semiHidden/>
    <w:rsid w:val="008E65B7"/>
    <w:pPr>
      <w:shd w:val="clear" w:color="auto" w:fill="FFFFFF"/>
      <w:spacing w:after="0" w:line="240" w:lineRule="auto"/>
      <w:ind w:firstLine="540"/>
      <w:jc w:val="both"/>
    </w:pPr>
    <w:rPr>
      <w:rFonts w:eastAsia="MS Mincho"/>
      <w:color w:val="000000"/>
      <w:szCs w:val="24"/>
      <w:lang w:eastAsia="ja-JP"/>
    </w:rPr>
  </w:style>
  <w:style w:type="character" w:customStyle="1" w:styleId="af2">
    <w:name w:val="Основной текст с отступом Знак"/>
    <w:basedOn w:val="a0"/>
    <w:link w:val="af1"/>
    <w:semiHidden/>
    <w:rsid w:val="008E65B7"/>
    <w:rPr>
      <w:rFonts w:eastAsia="MS Mincho"/>
      <w:color w:val="000000"/>
      <w:sz w:val="24"/>
      <w:szCs w:val="24"/>
      <w:shd w:val="clear" w:color="auto" w:fill="FFFFFF"/>
      <w:lang w:eastAsia="ja-JP"/>
    </w:rPr>
  </w:style>
  <w:style w:type="paragraph" w:styleId="23">
    <w:name w:val="Body Text Indent 2"/>
    <w:basedOn w:val="a"/>
    <w:link w:val="24"/>
    <w:semiHidden/>
    <w:rsid w:val="008E65B7"/>
    <w:pPr>
      <w:spacing w:after="0" w:line="240" w:lineRule="auto"/>
      <w:ind w:firstLine="720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8E65B7"/>
    <w:rPr>
      <w:rFonts w:ascii="Arial" w:eastAsia="Times New Roman" w:hAnsi="Arial" w:cs="Arial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8E65B7"/>
    <w:pPr>
      <w:spacing w:after="0" w:line="240" w:lineRule="auto"/>
    </w:pPr>
    <w:rPr>
      <w:rFonts w:ascii="Tahoma" w:eastAsia="Times New Roman" w:hAnsi="Tahoma"/>
      <w:sz w:val="16"/>
      <w:szCs w:val="16"/>
      <w:lang w:val="en-US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65B7"/>
    <w:rPr>
      <w:rFonts w:ascii="Tahoma" w:eastAsia="Times New Roman" w:hAnsi="Tahoma"/>
      <w:sz w:val="16"/>
      <w:szCs w:val="16"/>
      <w:lang w:val="en-US" w:eastAsia="x-none"/>
    </w:rPr>
  </w:style>
  <w:style w:type="paragraph" w:styleId="af5">
    <w:name w:val="header"/>
    <w:basedOn w:val="a"/>
    <w:link w:val="af6"/>
    <w:uiPriority w:val="99"/>
    <w:unhideWhenUsed/>
    <w:rsid w:val="008E65B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6">
    <w:name w:val="Верхний колонтитул Знак"/>
    <w:basedOn w:val="a0"/>
    <w:link w:val="af5"/>
    <w:uiPriority w:val="99"/>
    <w:rsid w:val="008E65B7"/>
    <w:rPr>
      <w:rFonts w:eastAsia="Times New Roman"/>
      <w:sz w:val="24"/>
      <w:szCs w:val="24"/>
      <w:lang w:val="x-none" w:eastAsia="x-none"/>
    </w:rPr>
  </w:style>
  <w:style w:type="character" w:customStyle="1" w:styleId="ae">
    <w:name w:val="Название Знак"/>
    <w:link w:val="ac"/>
    <w:rsid w:val="008E65B7"/>
    <w:rPr>
      <w:b/>
      <w:bCs/>
      <w:sz w:val="24"/>
      <w:szCs w:val="24"/>
    </w:rPr>
  </w:style>
  <w:style w:type="paragraph" w:styleId="31">
    <w:name w:val="Body Text Indent 3"/>
    <w:basedOn w:val="a"/>
    <w:link w:val="32"/>
    <w:rsid w:val="008E65B7"/>
    <w:pPr>
      <w:spacing w:after="120" w:line="240" w:lineRule="auto"/>
      <w:ind w:left="283"/>
    </w:pPr>
    <w:rPr>
      <w:rFonts w:eastAsia="Times New Roman"/>
      <w:sz w:val="16"/>
      <w:szCs w:val="16"/>
      <w:lang w:val="en-US" w:eastAsia="x-none"/>
    </w:rPr>
  </w:style>
  <w:style w:type="character" w:customStyle="1" w:styleId="32">
    <w:name w:val="Основной текст с отступом 3 Знак"/>
    <w:basedOn w:val="a0"/>
    <w:link w:val="31"/>
    <w:rsid w:val="008E65B7"/>
    <w:rPr>
      <w:rFonts w:eastAsia="Times New Roman"/>
      <w:sz w:val="16"/>
      <w:szCs w:val="16"/>
      <w:lang w:val="en-US" w:eastAsia="x-none"/>
    </w:rPr>
  </w:style>
  <w:style w:type="paragraph" w:styleId="25">
    <w:name w:val="Body Text 2"/>
    <w:basedOn w:val="a"/>
    <w:link w:val="26"/>
    <w:rsid w:val="008E65B7"/>
    <w:pPr>
      <w:spacing w:after="120" w:line="480" w:lineRule="auto"/>
    </w:pPr>
    <w:rPr>
      <w:rFonts w:eastAsia="Times New Roman"/>
      <w:sz w:val="20"/>
      <w:szCs w:val="20"/>
      <w:lang w:val="en-US" w:eastAsia="x-none"/>
    </w:rPr>
  </w:style>
  <w:style w:type="character" w:customStyle="1" w:styleId="26">
    <w:name w:val="Основной текст 2 Знак"/>
    <w:basedOn w:val="a0"/>
    <w:link w:val="25"/>
    <w:rsid w:val="008E65B7"/>
    <w:rPr>
      <w:rFonts w:eastAsia="Times New Roman"/>
      <w:lang w:val="en-US" w:eastAsia="x-none"/>
    </w:rPr>
  </w:style>
  <w:style w:type="paragraph" w:styleId="af7">
    <w:name w:val="footer"/>
    <w:basedOn w:val="a"/>
    <w:link w:val="af8"/>
    <w:uiPriority w:val="99"/>
    <w:unhideWhenUsed/>
    <w:rsid w:val="008E65B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x-none"/>
    </w:rPr>
  </w:style>
  <w:style w:type="character" w:customStyle="1" w:styleId="af8">
    <w:name w:val="Нижний колонтитул Знак"/>
    <w:basedOn w:val="a0"/>
    <w:link w:val="af7"/>
    <w:uiPriority w:val="99"/>
    <w:rsid w:val="008E65B7"/>
    <w:rPr>
      <w:rFonts w:eastAsia="Times New Roman"/>
      <w:lang w:val="en-US" w:eastAsia="x-none"/>
    </w:rPr>
  </w:style>
  <w:style w:type="paragraph" w:customStyle="1" w:styleId="ConsPlusNormal">
    <w:name w:val="ConsPlusNormal"/>
    <w:rsid w:val="008E65B7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9">
    <w:name w:val="List Paragraph"/>
    <w:basedOn w:val="a"/>
    <w:uiPriority w:val="34"/>
    <w:qFormat/>
    <w:rsid w:val="008E65B7"/>
    <w:pPr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Title"/>
    <w:basedOn w:val="a"/>
    <w:next w:val="a"/>
    <w:link w:val="afa"/>
    <w:uiPriority w:val="10"/>
    <w:qFormat/>
    <w:rsid w:val="008E65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d"/>
    <w:uiPriority w:val="10"/>
    <w:rsid w:val="008E65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E6874CAB5D7162358896ED6671E38C45C4C1B4694A9533FF06BA1BDA50BEBD1C320582B98D61Es4Z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12" Type="http://schemas.openxmlformats.org/officeDocument/2006/relationships/hyperlink" Target="consultantplus://offline/ref=8FCE6874CAB5D7162358896ED6671E38C45C4C1B4694A9533FF06BA1BDA50BEBD1C320582B98D61Es4Z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E6874CAB5D7162358896ED6671E38C45C4C1B4694A9533FF06BA1BDA50BEBD1C320582B98D61Es4ZBG" TargetMode="External"/><Relationship Id="rId11" Type="http://schemas.openxmlformats.org/officeDocument/2006/relationships/hyperlink" Target="consultantplus://offline/ref=8DF4A4A98D778B27BAFFE539882A9769DEB3E9B5BEEE22E783CF5E511C85BD018B337A38A7C4CD52922832l0t7I" TargetMode="External"/><Relationship Id="rId5" Type="http://schemas.openxmlformats.org/officeDocument/2006/relationships/hyperlink" Target="consultantplus://offline/ref=8DF4A4A98D778B27BAFFE539882A9769DEB3E9B5BEEE22E783CF5E511C85BD018B337A38A7C4CD52922832l0t7I" TargetMode="External"/><Relationship Id="rId10" Type="http://schemas.openxmlformats.org/officeDocument/2006/relationships/hyperlink" Target="consultantplus://offline/ref=8FCE6874CAB5D7162358896ED6671E38C45C4C1B4694A9533FF06BA1BDA50BEBD1C320582B98D61Es4Z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F4A4A98D778B27BAFFE539882A9769DEB3E9B5BEEE22E783CF5E511C85BD018B337A38A7C4CD52922832l0t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65</Pages>
  <Words>8612</Words>
  <Characters>49093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2021-11-02T07:54:00Z</dcterms:modified>
</cp:coreProperties>
</file>