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897"/>
        <w:gridCol w:w="1695"/>
        <w:gridCol w:w="1395"/>
        <w:gridCol w:w="2040"/>
        <w:gridCol w:w="1470"/>
        <w:gridCol w:w="2265"/>
        <w:gridCol w:w="269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rPr>
          <w:trHeight w:val="4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Герасимов АЮ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1131,0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630308-224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53202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MITSUBISHI  L 200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6093982,50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садоводства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1479,0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Прицеп тракторный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ЗПТС-12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,земли населенных пунктов для обслуживания и эксплуатации базы отдыха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5229,0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грузовому автомобилю МАЗ 837810-012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отдыха, сооружения культуры и отдыха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«Буран»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 640А1Ц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58039,0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54961,0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45000,0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59,6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Российская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Герасимов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HYUNDAI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Creta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1083272,56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Иные транспортные </w:t>
            </w:r>
          </w:p>
          <w:p w:rsidR="000A55E7" w:rsidRDefault="000A55E7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средства: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8213А5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204188,98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           ( в пользовании 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70"/>
        <w:gridCol w:w="2675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Ерхов В.И.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Г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АЗ 3110,легковой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183091,44</w:t>
            </w: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ДТ75М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Т40АМ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2ПТС-4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долевая, 204000/408000)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408000,0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156622,08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770"/>
        <w:gridCol w:w="1680"/>
        <w:gridCol w:w="1395"/>
        <w:gridCol w:w="2055"/>
        <w:gridCol w:w="1455"/>
        <w:gridCol w:w="2265"/>
        <w:gridCol w:w="2650"/>
      </w:tblGrid>
      <w:tr w:rsidR="000A55E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 ( руб.)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 w:val="20"/>
                <w:szCs w:val="20"/>
              </w:rPr>
              <w:lastRenderedPageBreak/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Заблоцкая Т.В.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533847,99  (в т.ч.заработная плата 337106,45)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</w:t>
            </w:r>
          </w:p>
        </w:tc>
      </w:tr>
      <w:tr w:rsidR="000A55E7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(в пользовании) хозяйства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737,0 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68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Закорюкин Ю.Е.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МИЦУБИСИOUTLANDER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2243063,64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1435635,36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70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Кореньков С.И.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Мерседес Бенц G350 СDI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ТАЙОТА ЛАНД КРУЗЕР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УАЗ315195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КАМАЗ 5511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ГАЗ 660503, грузовой фургон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БЕЛАРУС ТТР-401М-05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Форвардер Амкодор2661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Прицеп к легковому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автомобилю  ЛАВ 81012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189913,61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эксплуатации деревоперерабатывающего предприятия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12457,0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720,0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(Индивидуальная)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сельхозназчения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204123,0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Прицеп МАЗ 9380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КАМАЗ 43101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КАМАЗ 54112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366086,47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совместная)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77,2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lastRenderedPageBreak/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69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Кудинов Ю.А.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RENAULT DURTER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226052,73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180/533)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Прицеп ССТ </w:t>
            </w:r>
            <w:r>
              <w:rPr>
                <w:sz w:val="20"/>
                <w:szCs w:val="20"/>
              </w:rPr>
              <w:lastRenderedPageBreak/>
              <w:t>71-32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0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Наумов Ю.А.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841359,63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80"/>
        <w:gridCol w:w="1725"/>
        <w:gridCol w:w="1455"/>
        <w:gridCol w:w="1695"/>
        <w:gridCol w:w="1380"/>
        <w:gridCol w:w="2355"/>
        <w:gridCol w:w="270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Осадчий А.А.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TAYOTA COROLA SPACIO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828066,97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275561,17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4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sz w:val="20"/>
                <w:szCs w:val="20"/>
              </w:rPr>
              <w:lastRenderedPageBreak/>
              <w:t xml:space="preserve">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объектов недвижимости </w:t>
            </w: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Поздняков С.В.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УАЗ 31519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620079,04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ТОЙОТА ЛАНД КРУЗЕР,200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ЗИЛ 131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колесный Беларус 82.1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колесный Беларус 82.1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производственных целей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2ПТС-4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ГБК 8350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МЗСА 817711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Прицеп МАЗ 83781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1/3)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82 049,68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1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Савенков А.Ю.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21120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ВАЗ 2121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390856,32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ИЖ 2717-220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Трактор МТЗ 80л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444951,45</w:t>
            </w: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долевая1/4)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Селезнев Ю.В.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«Патриот»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619792,83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132/45690)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4569,0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110225,73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0"/>
        <w:gridCol w:w="1950"/>
        <w:gridCol w:w="1755"/>
        <w:gridCol w:w="1455"/>
        <w:gridCol w:w="1695"/>
        <w:gridCol w:w="1380"/>
        <w:gridCol w:w="2355"/>
        <w:gridCol w:w="2720"/>
      </w:tblGrid>
      <w:tr w:rsidR="000A55E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  руб.)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Сутягин В.С.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732223,06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375583,26</w:t>
            </w: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740"/>
        <w:gridCol w:w="1995"/>
        <w:gridCol w:w="268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 Фарахов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2696,0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2206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53215-15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5361Е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Тягач лесовозный 596014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28181-0000010-12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 28181-0000010-12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МТЗ БЕЛАРУС-82.1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МТЗ БЕЛАРУС-82.1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МТЗ-82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колесный МТЗ-82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ТДТ-55А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Погрузчик LG933L SHANDONG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Погрузчик СРСD20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Моторная лодка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НЕМАН-450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МАШИНА ВАЛОЧНО-ПАКЕТИРУЮЩАЯ ЛП-19А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УАЗ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8350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9851-0000012-01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8351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МЗСА 817715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ГКБ 8350 ЗПТС-12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 К ЛЕГКОВЫМ АВТОМОБИЛЯМВ65Р1В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7869291,69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зданий,сооружений промышленности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зданий,сооружений промышленности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16237,0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производственных и административных зданий,сооружений промышленности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дачных,садоводческих и огороднических объединений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зданий,сооружений промышленности(в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694,1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150 (Прадо)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chevrolet aveo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КАМАЗ 54115</w:t>
            </w:r>
          </w:p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УРАЛ 5557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УРАЛ 375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ПОЛУПРИЦЕП  SCHMITZ SO1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ПОЛУПРИЦЕП БОРТОВОЙ ОДА3857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196696,43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дачных,садоводческих и огороднических объединений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52,5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(в пользовании)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 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017"/>
        <w:gridCol w:w="1575"/>
        <w:gridCol w:w="1395"/>
        <w:gridCol w:w="1455"/>
        <w:gridCol w:w="2340"/>
        <w:gridCol w:w="1980"/>
        <w:gridCol w:w="267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 С.В.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Думы Зырянского района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 xml:space="preserve">жилищное строительство (общая долевая 1/2)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2026,0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УАЗ1512031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55102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МАЗ КС-55727-1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 6460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КАМАЗ 686340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ЗИЛ 131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ГАЗ 3309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V2</w:t>
            </w:r>
            <w:r>
              <w:rPr>
                <w:rFonts w:eastAsia="Times New Roman"/>
                <w:sz w:val="20"/>
                <w:szCs w:val="20"/>
              </w:rPr>
              <w:t>автомобиль сортиментовоз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KENWORTH Т-2000</w:t>
            </w:r>
          </w:p>
          <w:p w:rsidR="000A55E7" w:rsidRDefault="000A55E7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SHAANXI SX3255 DR384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LS1 автомобиль-сортиментовоз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Самосвал 655191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Автомобиль-фургон специализированный 4920-0000010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Беларус МТЗ82.2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Т-16М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ГАЗ 3034Р4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ГАЗ 3034Р4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AUDI Q7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Беларус МТЗ 82.2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Т-16 М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моторная лодка «Крым»-3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SDLG LG933L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 2ПТС6 8526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фронтальный погрузчик 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SDLG LG933L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фронтальный погрузчик XCMG LW300 FN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трелевочный трактор JOHN DEERE 648H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843400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JYKV42-TJ-110 с лесовозной платформой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9758/30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KRONE SDP 27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Валочно-пакетирующая машина МЛ-119А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817708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 А 817712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ISTRFIL PL 03/2С лесовоз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погрузчик ХСМG ZL30FV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837810-042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856100-014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83781-012</w:t>
            </w: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1 200 000,0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1/3)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и эксплуатации ремонтных мастерских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торгово-развлекательного центра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иных целей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424,8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</w:t>
            </w:r>
          </w:p>
          <w:p w:rsidR="000A55E7" w:rsidRDefault="000A55E7">
            <w:pPr>
              <w:autoSpaceDE w:val="0"/>
              <w:snapToGrid w:val="0"/>
            </w:pPr>
            <w:r>
              <w:rPr>
                <w:sz w:val="20"/>
                <w:szCs w:val="20"/>
              </w:rPr>
              <w:t>полуприцеп -тяжеловоз ЧМЗАП-99064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1/2)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1162320,00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color w:val="000000"/>
                <w:sz w:val="16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18"/>
              </w:rPr>
              <w:t xml:space="preserve"> 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для сельхозпроизводства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  <w:spacing w:after="0" w:line="100" w:lineRule="atLeast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0A55E7" w:rsidRDefault="000A55E7">
      <w:pPr>
        <w:autoSpaceDE w:val="0"/>
        <w:ind w:firstLine="54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0A55E7" w:rsidRDefault="000A55E7">
      <w:pPr>
        <w:autoSpaceDE w:val="0"/>
        <w:ind w:firstLine="540"/>
        <w:jc w:val="both"/>
        <w:rPr>
          <w:sz w:val="26"/>
          <w:szCs w:val="26"/>
        </w:rPr>
      </w:pP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</w:t>
      </w:r>
    </w:p>
    <w:p w:rsidR="000A55E7" w:rsidRDefault="000A55E7">
      <w:pPr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обязательствах имущественного характера</w:t>
      </w:r>
    </w:p>
    <w:p w:rsidR="000A55E7" w:rsidRDefault="000A55E7">
      <w:pPr>
        <w:autoSpaceDE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 период с 1 января по 31 декабря 2020года</w:t>
      </w:r>
    </w:p>
    <w:p w:rsidR="000A55E7" w:rsidRDefault="000A55E7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12"/>
        <w:gridCol w:w="1680"/>
        <w:gridCol w:w="1395"/>
        <w:gridCol w:w="2040"/>
        <w:gridCol w:w="1470"/>
        <w:gridCol w:w="2265"/>
        <w:gridCol w:w="2670"/>
      </w:tblGrid>
      <w:tr w:rsidR="000A55E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инициалы </w:t>
            </w:r>
            <w:r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A55E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snapToGrid w:val="0"/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E7" w:rsidRDefault="000A55E7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 Чуйко В.И.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Зырянского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УАЗ 315196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ВАЗ-11183 LADA KALINA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224474, 78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(общая долевая 381/58040)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58040000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0A55E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 (в пользовании)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146453, 12</w:t>
            </w:r>
          </w:p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55E7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(в пользовании)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E7" w:rsidRDefault="000A55E7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:rsidR="000A55E7" w:rsidRDefault="000A55E7">
      <w:pPr>
        <w:autoSpaceDE w:val="0"/>
        <w:ind w:firstLine="540"/>
        <w:jc w:val="right"/>
      </w:pPr>
      <w:r>
        <w:rPr>
          <w:rFonts w:eastAsia="Times New Roman"/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22A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5E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13B34-0746-47ED-8CC8-B2B80543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2021-11-02T07:41:00Z</dcterms:modified>
</cp:coreProperties>
</file>