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8BD" w:rsidRDefault="0027103B">
      <w:pPr>
        <w:pStyle w:val="Standard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>
        <w:rPr>
          <w:b/>
          <w:sz w:val="28"/>
          <w:szCs w:val="28"/>
          <w:lang w:eastAsia="ru-RU"/>
        </w:rPr>
        <w:t>Сведения   (уточненные)</w:t>
      </w:r>
    </w:p>
    <w:p w:rsidR="00EF58BD" w:rsidRDefault="0027103B">
      <w:pPr>
        <w:pStyle w:val="Standard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доходах, об имуществе и обязательствах имущественного характера руководителей муниципальных учреждений  Токаревского района Тамбовской области, а также их </w:t>
      </w:r>
      <w:r>
        <w:rPr>
          <w:b/>
          <w:sz w:val="28"/>
          <w:szCs w:val="28"/>
          <w:lang w:eastAsia="ru-RU"/>
        </w:rPr>
        <w:t>супругов и несовершеннолетних детей за период с 1 января 2020 г. по 31 декабря 2020 г., размещаемые на официальном сайте администрации Токарёвского района Тамбовской области</w:t>
      </w:r>
    </w:p>
    <w:p w:rsidR="00EF58BD" w:rsidRDefault="00EF58BD">
      <w:pPr>
        <w:pStyle w:val="Standard"/>
        <w:rPr>
          <w:b/>
          <w:sz w:val="28"/>
          <w:szCs w:val="28"/>
          <w:lang w:eastAsia="ru-RU"/>
        </w:rPr>
      </w:pPr>
    </w:p>
    <w:tbl>
      <w:tblPr>
        <w:tblW w:w="1532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8"/>
        <w:gridCol w:w="1844"/>
        <w:gridCol w:w="1549"/>
        <w:gridCol w:w="2156"/>
        <w:gridCol w:w="1685"/>
        <w:gridCol w:w="1418"/>
        <w:gridCol w:w="1713"/>
        <w:gridCol w:w="3417"/>
      </w:tblGrid>
      <w:tr w:rsidR="00EF58BD">
        <w:tblPrEx>
          <w:tblCellMar>
            <w:top w:w="0" w:type="dxa"/>
            <w:bottom w:w="0" w:type="dxa"/>
          </w:tblCellMar>
        </w:tblPrEx>
        <w:tc>
          <w:tcPr>
            <w:tcW w:w="1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Фамилия, инициалы</w:t>
            </w:r>
          </w:p>
        </w:tc>
        <w:tc>
          <w:tcPr>
            <w:tcW w:w="1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Должность</w:t>
            </w:r>
          </w:p>
        </w:tc>
        <w:tc>
          <w:tcPr>
            <w:tcW w:w="15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27103B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 сумма декларированного годового дохода за 202</w:t>
            </w:r>
            <w:r>
              <w:rPr>
                <w:lang w:eastAsia="ru-RU"/>
              </w:rPr>
              <w:t>0 г. (руб.)</w:t>
            </w:r>
          </w:p>
        </w:tc>
        <w:tc>
          <w:tcPr>
            <w:tcW w:w="52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27103B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27103B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Перечень транспортных средств, принад-лежащих на праве собственности (вид, марка)</w:t>
            </w:r>
          </w:p>
        </w:tc>
        <w:tc>
          <w:tcPr>
            <w:tcW w:w="3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27103B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Сведения об источниках получения средств, за счет кото</w:t>
            </w:r>
            <w:r>
              <w:rPr>
                <w:lang w:eastAsia="ru-RU"/>
              </w:rPr>
              <w:t>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</w:t>
            </w:r>
            <w:r>
              <w:rPr>
                <w:lang w:eastAsia="ru-RU"/>
              </w:rPr>
              <w:t>щего (работника) и его супруги (супруга) за три последних года, предшествующих отчетному периоду</w:t>
            </w:r>
          </w:p>
        </w:tc>
      </w:tr>
      <w:tr w:rsidR="00EF58BD">
        <w:tblPrEx>
          <w:tblCellMar>
            <w:top w:w="0" w:type="dxa"/>
            <w:bottom w:w="0" w:type="dxa"/>
          </w:tblCellMar>
        </w:tblPrEx>
        <w:tc>
          <w:tcPr>
            <w:tcW w:w="1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7103B">
            <w:pPr>
              <w:suppressAutoHyphens w:val="0"/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7103B">
            <w:pPr>
              <w:suppressAutoHyphens w:val="0"/>
            </w:pPr>
          </w:p>
        </w:tc>
        <w:tc>
          <w:tcPr>
            <w:tcW w:w="15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7103B">
            <w:pPr>
              <w:suppressAutoHyphens w:val="0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27103B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 объектов недвижимости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27103B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Площадь</w:t>
            </w:r>
          </w:p>
          <w:p w:rsidR="00EF58BD" w:rsidRDefault="0027103B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27103B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Страна расположения</w:t>
            </w:r>
          </w:p>
        </w:tc>
        <w:tc>
          <w:tcPr>
            <w:tcW w:w="17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7103B">
            <w:pPr>
              <w:suppressAutoHyphens w:val="0"/>
            </w:pPr>
          </w:p>
        </w:tc>
        <w:tc>
          <w:tcPr>
            <w:tcW w:w="3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27103B">
            <w:pPr>
              <w:suppressAutoHyphens w:val="0"/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Митина Л.В.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</w:pPr>
            <w:r>
              <w:rPr>
                <w:lang w:eastAsia="ru-RU"/>
              </w:rPr>
              <w:t>Директор Муниципального бюджетного образовательного учреждения дополнительного</w:t>
            </w:r>
            <w:r>
              <w:rPr>
                <w:lang w:eastAsia="ru-RU"/>
              </w:rPr>
              <w:t xml:space="preserve"> образования "Токаревская </w:t>
            </w:r>
            <w:r>
              <w:rPr>
                <w:lang w:eastAsia="ru-RU"/>
              </w:rPr>
              <w:lastRenderedPageBreak/>
              <w:t>детская музыкальная школа"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511 661,51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 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жилой дом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720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521 076,35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( общая долевая собственность – </w:t>
            </w:r>
            <w:r>
              <w:rPr>
                <w:lang w:eastAsia="ru-RU"/>
              </w:rPr>
              <w:t>10/688 долей)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4267800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96,7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ЛАДА КАЛИНА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(индивидуальная </w:t>
            </w:r>
            <w:r>
              <w:rPr>
                <w:lang w:eastAsia="ru-RU"/>
              </w:rPr>
              <w:t>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Бабайцева Д.В.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Директор Муниципального бюджетного учреждения культуры "Центральная </w:t>
            </w:r>
            <w:r>
              <w:rPr>
                <w:lang w:eastAsia="ru-RU"/>
              </w:rPr>
              <w:lastRenderedPageBreak/>
              <w:t>библиотека Токарёвского района"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445 010,33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 ( 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1075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122,3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легковой автомобиль ВАЗ 21053 (индивидуальная </w:t>
            </w:r>
            <w:r>
              <w:rPr>
                <w:lang w:eastAsia="ru-RU"/>
              </w:rPr>
              <w:lastRenderedPageBreak/>
              <w:t>собственность)</w:t>
            </w:r>
          </w:p>
          <w:p w:rsidR="00EF58BD" w:rsidRDefault="0027103B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LADA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GRANTA</w:t>
            </w:r>
            <w:r>
              <w:rPr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Сазонова Н.А.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Руководитель Муниципального казенного учреждения "Централизованная бухгалтерия Токаревского района"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614 138,05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(общая долевая собственность  -1/3 доля)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(2/3 доли)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44,6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45,8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44,6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Попова Г.И.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Директор Муниципального казенного учреждения "Информационно - методический центр Токаревского района"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414 900,19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(общая долевая собственность - 1/3 доля)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(1/3 доля) (безвозмездное пользование)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EF58BD" w:rsidRDefault="0027103B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 xml:space="preserve">земельный </w:t>
            </w:r>
            <w:r>
              <w:rPr>
                <w:lang w:eastAsia="ru-RU"/>
              </w:rPr>
              <w:t>участок 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87,7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87,7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(общая долевая собственность - 1/3 доля)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(1/3 доля) (безвозмездное пользование)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-1/54 доля)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87,7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87,7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4590000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EF58BD" w:rsidRDefault="0027103B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КИА-РИО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Постникова Л.В.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Директор Муниципального бюджетного общеобразовательного учреждения </w:t>
            </w:r>
            <w:r>
              <w:rPr>
                <w:lang w:eastAsia="ru-RU"/>
              </w:rPr>
              <w:lastRenderedPageBreak/>
              <w:t>Токаревская средняя общеобразовательная школа №2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672 599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жилой дом 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758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40,7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670 014,73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  <w:p w:rsidR="00EF58BD" w:rsidRDefault="00EF58BD">
            <w:pPr>
              <w:pStyle w:val="Standard"/>
              <w:spacing w:before="280" w:after="280"/>
              <w:rPr>
                <w:b/>
                <w:bCs/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rPr>
                <w:b/>
                <w:bCs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57,7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40,7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758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Потапова Г.Ю.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Заведующая Муниципального бюджетного </w:t>
            </w:r>
            <w:r>
              <w:rPr>
                <w:lang w:eastAsia="ru-RU"/>
              </w:rPr>
              <w:lastRenderedPageBreak/>
              <w:t>дошкольного образовательного</w:t>
            </w:r>
            <w:r>
              <w:rPr>
                <w:lang w:eastAsia="ru-RU"/>
              </w:rPr>
              <w:t xml:space="preserve"> учреждения детский сад "Ручеек"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342 062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(общая долевая </w:t>
            </w:r>
            <w:r>
              <w:rPr>
                <w:lang w:eastAsia="ru-RU"/>
              </w:rPr>
              <w:lastRenderedPageBreak/>
              <w:t>собственность 1105/2373 долей)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</w:pPr>
            <w:r>
              <w:rPr>
                <w:lang w:eastAsia="ru-RU"/>
              </w:rPr>
              <w:t>квартира (индивидуальная собственность)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2373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88,1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легковой автомобиль</w:t>
            </w:r>
          </w:p>
          <w:p w:rsidR="00EF58BD" w:rsidRDefault="0027103B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lastRenderedPageBreak/>
              <w:t>РЕНО САНДЕРО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Николаева </w:t>
            </w:r>
            <w:r>
              <w:rPr>
                <w:lang w:eastAsia="ru-RU"/>
              </w:rPr>
              <w:t>И.В.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Заведующая Муниципального бюджетного дошкольного образовательного учреждения детский сад "Родничок"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334 373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EF58BD" w:rsidRDefault="0027103B">
            <w:pPr>
              <w:pStyle w:val="Standard"/>
              <w:spacing w:before="280" w:after="280"/>
            </w:pPr>
            <w:r>
              <w:rPr>
                <w:lang w:eastAsia="ru-RU"/>
              </w:rPr>
              <w:t>(безвозмездное пользование 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44,6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56,7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27103B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накопления за предыдущие годы</w:t>
            </w: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484 559,13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(общая долевая собственность- ½ доля )</w:t>
            </w:r>
          </w:p>
          <w:p w:rsidR="00EF58BD" w:rsidRDefault="0027103B">
            <w:pPr>
              <w:pStyle w:val="Standard"/>
              <w:spacing w:before="280" w:after="280"/>
            </w:pPr>
            <w:r>
              <w:rPr>
                <w:lang w:eastAsia="ru-RU"/>
              </w:rPr>
              <w:lastRenderedPageBreak/>
              <w:t>квартира (1/2 доля) (безвозмездное пользование)</w:t>
            </w:r>
          </w:p>
          <w:p w:rsidR="00EF58BD" w:rsidRDefault="00EF58BD">
            <w:pPr>
              <w:pStyle w:val="Standard"/>
              <w:spacing w:before="280" w:after="280"/>
            </w:pPr>
          </w:p>
          <w:p w:rsidR="00EF58BD" w:rsidRDefault="0027103B">
            <w:pPr>
              <w:pStyle w:val="Standard"/>
              <w:spacing w:before="280" w:after="280"/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56,7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56,7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509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Легковой автомобиль Шевроле Каптива клас (индивидуальная </w:t>
            </w:r>
            <w:r>
              <w:rPr>
                <w:lang w:eastAsia="ru-RU"/>
              </w:rPr>
              <w:lastRenderedPageBreak/>
              <w:t>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Авдюхова О.А.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Заведующая Муниципального бюджетного дошкольного образовательного учреждения детский сад "Светлячок"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356 000,75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jc w:val="both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both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квартира (общая совместная собственность)</w:t>
            </w:r>
          </w:p>
          <w:p w:rsidR="00EF58BD" w:rsidRDefault="00EF58BD">
            <w:pPr>
              <w:pStyle w:val="Standard"/>
              <w:spacing w:before="280" w:after="280"/>
              <w:jc w:val="both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EF58BD" w:rsidRDefault="0027103B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 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54,8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both"/>
            </w:pPr>
            <w:r>
              <w:rPr>
                <w:lang w:eastAsia="ru-RU"/>
              </w:rPr>
              <w:t>легковой автомобиль   КИА ЦЕРАТО 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EF58BD" w:rsidRDefault="0027103B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Нисан Терано (индивидуальная собственность)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lastRenderedPageBreak/>
              <w:t>п</w:t>
            </w:r>
            <w:r>
              <w:rPr>
                <w:lang w:eastAsia="ru-RU"/>
              </w:rPr>
              <w:t xml:space="preserve">рицеп к легковому автомобилю </w:t>
            </w:r>
            <w:r>
              <w:rPr>
                <w:lang w:val="en-US" w:eastAsia="ru-RU"/>
              </w:rPr>
              <w:t>XT</w:t>
            </w:r>
            <w:r>
              <w:rPr>
                <w:lang w:eastAsia="ru-RU"/>
              </w:rPr>
              <w:t xml:space="preserve"> 811300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27103B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кредит на приобретение жилья;</w:t>
            </w:r>
          </w:p>
          <w:p w:rsidR="00EF58BD" w:rsidRDefault="0027103B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накопления за предыдущие годы</w:t>
            </w: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632 453,46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(общая </w:t>
            </w:r>
            <w:r>
              <w:rPr>
                <w:lang w:eastAsia="ru-RU"/>
              </w:rPr>
              <w:t>совместная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54,8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1124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27103B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кредит на приобретение жилья;</w:t>
            </w:r>
          </w:p>
          <w:p w:rsidR="00EF58BD" w:rsidRDefault="0027103B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накопления за предыдущие годы</w:t>
            </w: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EF58BD" w:rsidRDefault="0027103B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  <w:r>
              <w:rPr>
                <w:lang w:eastAsia="ru-RU"/>
              </w:rPr>
              <w:lastRenderedPageBreak/>
              <w:t>(безвозмездное пользование)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(безвозмездное </w:t>
            </w:r>
            <w:r>
              <w:rPr>
                <w:lang w:eastAsia="ru-RU"/>
              </w:rPr>
              <w:t>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54,8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1124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b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 )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54,8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1124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Маторина О.Н.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</w:pPr>
            <w:r>
              <w:rPr>
                <w:lang w:eastAsia="ru-RU"/>
              </w:rPr>
              <w:t xml:space="preserve">Директор Токаревского районного муниципального казенного учреждения «Учреждение по содержанию </w:t>
            </w:r>
            <w:r>
              <w:rPr>
                <w:lang w:eastAsia="ru-RU"/>
              </w:rPr>
              <w:lastRenderedPageBreak/>
              <w:t>и обслуживанию административных зданий находящихся в муниципальной собственности Токаревского района»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322 255, 88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</w:t>
            </w:r>
            <w:r>
              <w:rPr>
                <w:lang w:eastAsia="ru-RU"/>
              </w:rPr>
              <w:t xml:space="preserve"> участок (безвозмездное пользование)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 (общая долевая собственность -1/2 доля)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        (½ доля)</w:t>
            </w:r>
            <w:r>
              <w:rPr>
                <w:lang w:eastAsia="ru-RU"/>
              </w:rPr>
              <w:t xml:space="preserve"> (безвозмездное пользование)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95,6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41,4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b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570 859,60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участок 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1500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354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1146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64000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95,6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легковой автомобиль Лада 2122 </w:t>
            </w:r>
            <w:r>
              <w:rPr>
                <w:lang w:eastAsia="ru-RU"/>
              </w:rPr>
              <w:t>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грузовой автомобиль ГАЗ – 2705 (индивидуальная </w:t>
            </w:r>
            <w:r>
              <w:rPr>
                <w:lang w:eastAsia="ru-RU"/>
              </w:rPr>
              <w:lastRenderedPageBreak/>
              <w:t>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b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2 769,25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95,6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Зверева Г.С.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Заведующая </w:t>
            </w:r>
            <w:r>
              <w:rPr>
                <w:lang w:eastAsia="ru-RU"/>
              </w:rPr>
              <w:t>Муниципального бюджетного дошкольного образовательного учреждения детский сад "Тополек"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502 349,76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 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летняя кухня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86,3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427 553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гараж 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летняя кухня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86,3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val="en-US"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val="en-US"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val="en-US"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EF58BD" w:rsidRDefault="0027103B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АУДИ 80 (индивидуальная собственность)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EF58BD" w:rsidRDefault="0027103B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ФОЛЬКСВА ГЕН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Дочь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86,3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Мухина </w:t>
            </w:r>
            <w:r>
              <w:rPr>
                <w:lang w:eastAsia="ru-RU"/>
              </w:rPr>
              <w:t>И.П.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Директор Муниципального бюджетного образовательного учреждения дополнительного образования «Токаревский районный Дом детского творчества»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455 435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– 1/5 доля)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 (общая долевая собственност</w:t>
            </w:r>
            <w:r>
              <w:rPr>
                <w:lang w:eastAsia="ru-RU"/>
              </w:rPr>
              <w:t>ь – 1/5 доля)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 (общая долевая собственность – 1/5 доля)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жилой дом 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1062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948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lastRenderedPageBreak/>
              <w:t xml:space="preserve">легковой автомобиль </w:t>
            </w:r>
            <w:r>
              <w:rPr>
                <w:lang w:val="en-US" w:eastAsia="ru-RU"/>
              </w:rPr>
              <w:t>LADA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GRANTA</w:t>
            </w:r>
            <w:r>
              <w:rPr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27103B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договор беспроцентного займа по месту работы супруга;</w:t>
            </w:r>
          </w:p>
          <w:p w:rsidR="00EF58BD" w:rsidRDefault="0027103B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накопления за предыдущие годы</w:t>
            </w: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339 163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 земельный участок (общая долевая собственность – 1/5 </w:t>
            </w:r>
            <w:r>
              <w:rPr>
                <w:lang w:eastAsia="ru-RU"/>
              </w:rPr>
              <w:t>доля)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– 1/5 доля)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жилой дом (общая долевая собственность – 1/5 доля)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1062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92,9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– 1/5 доля)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</w:t>
            </w:r>
            <w:r>
              <w:rPr>
                <w:lang w:eastAsia="ru-RU"/>
              </w:rPr>
              <w:t>участок (общая долевая собственность – 1/5 доля)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(общая долевая </w:t>
            </w:r>
            <w:r>
              <w:rPr>
                <w:lang w:eastAsia="ru-RU"/>
              </w:rPr>
              <w:lastRenderedPageBreak/>
              <w:t>собственность – 1/5 доля)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1062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– 1/5 доля)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(общая долевая </w:t>
            </w:r>
            <w:r>
              <w:rPr>
                <w:lang w:eastAsia="ru-RU"/>
              </w:rPr>
              <w:t>собственность – 1/5 доля)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(общая долевая собственность – 1/5 доля)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1062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55,8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сын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 (общая долевая собственность – 1/5 доля)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 (общая долевая собственность – 1/5 доля)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(общая долевая собственность – 1/5 доля)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1062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Гиглавый А.Л.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Директор Муниципального бюджетного учреждения культуры "Культурно - досуговый</w:t>
            </w:r>
            <w:r>
              <w:rPr>
                <w:lang w:eastAsia="ru-RU"/>
              </w:rPr>
              <w:t xml:space="preserve"> центр </w:t>
            </w:r>
            <w:r>
              <w:rPr>
                <w:lang w:eastAsia="ru-RU"/>
              </w:rPr>
              <w:lastRenderedPageBreak/>
              <w:t>Токаревского района"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1 </w:t>
            </w:r>
            <w:r>
              <w:rPr>
                <w:lang w:eastAsia="ru-RU"/>
              </w:rPr>
              <w:t>572 982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rPr>
                <w:b/>
                <w:bCs/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</w:pPr>
            <w:r>
              <w:rPr>
                <w:b/>
                <w:bCs/>
                <w:lang w:eastAsia="ru-RU"/>
              </w:rPr>
              <w:t xml:space="preserve"> </w:t>
            </w:r>
            <w:r>
              <w:rPr>
                <w:lang w:eastAsia="ru-RU"/>
              </w:rPr>
              <w:t>квартира (безвозмездное  пользование)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участок (безвозмездное  пользование)</w:t>
            </w:r>
          </w:p>
          <w:p w:rsidR="00EF58BD" w:rsidRDefault="00EF58BD">
            <w:pPr>
              <w:pStyle w:val="Standard"/>
              <w:spacing w:before="280" w:after="280"/>
              <w:rPr>
                <w:b/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</w:pPr>
          </w:p>
          <w:p w:rsidR="00EF58BD" w:rsidRDefault="00EF58BD">
            <w:pPr>
              <w:pStyle w:val="Standard"/>
              <w:spacing w:before="280" w:after="280"/>
              <w:rPr>
                <w:b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jc w:val="center"/>
              <w:rPr>
                <w:b/>
                <w:bCs/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58,3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470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легковые автомобили</w:t>
            </w:r>
          </w:p>
          <w:p w:rsidR="00EF58BD" w:rsidRDefault="0027103B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КИА-МАХАВ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jc w:val="center"/>
            </w:pPr>
            <w:r>
              <w:lastRenderedPageBreak/>
              <w:t>Форд Эксплорер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</w:t>
            </w:r>
            <w:r>
              <w:rPr>
                <w:lang w:eastAsia="ru-RU"/>
              </w:rPr>
              <w:t xml:space="preserve">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27103B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кредитный договор;</w:t>
            </w:r>
          </w:p>
          <w:p w:rsidR="00EF58BD" w:rsidRDefault="0027103B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накопления за предыдущие годы</w:t>
            </w: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Шиповская С.В.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Директор Муниципального бюджетного общеобразовательного учреждения Токаревская средняя общеобразовательная школа № 1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613 492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- 1/83 доли)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(индивидуальная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1137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86000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741 705,36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(общая долевая </w:t>
            </w:r>
            <w:r>
              <w:rPr>
                <w:lang w:eastAsia="ru-RU"/>
              </w:rPr>
              <w:lastRenderedPageBreak/>
              <w:t>собственность -1/38 доля)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(безвозмездное </w:t>
            </w:r>
            <w:r>
              <w:rPr>
                <w:lang w:eastAsia="ru-RU"/>
              </w:rPr>
              <w:t>пользование)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3933000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56,3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1137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легковой автомобиль</w:t>
            </w:r>
          </w:p>
          <w:p w:rsidR="00EF58BD" w:rsidRDefault="0027103B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lastRenderedPageBreak/>
              <w:t xml:space="preserve">Ниссан </w:t>
            </w:r>
            <w:r>
              <w:rPr>
                <w:lang w:val="en-US" w:eastAsia="ru-RU"/>
              </w:rPr>
              <w:t>Qashgai</w:t>
            </w:r>
            <w:r>
              <w:rPr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8BD" w:rsidRDefault="00EF58BD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Попова А.А.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t>Директор Токаревского районного муниципального  казенного учреждения «Многофункциональный центр предоставления услуг»</w:t>
            </w:r>
          </w:p>
        </w:tc>
        <w:tc>
          <w:tcPr>
            <w:tcW w:w="1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356 544</w:t>
            </w:r>
          </w:p>
        </w:tc>
        <w:tc>
          <w:tcPr>
            <w:tcW w:w="2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215 000</w:t>
            </w:r>
          </w:p>
        </w:tc>
        <w:tc>
          <w:tcPr>
            <w:tcW w:w="2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1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 ЛАДА      ВЕСТА</w:t>
            </w: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</w:tc>
        <w:tc>
          <w:tcPr>
            <w:tcW w:w="3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84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6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27103B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</w:tc>
      </w:tr>
      <w:tr w:rsidR="00EF58BD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2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3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8BD" w:rsidRDefault="00EF58BD">
            <w:pPr>
              <w:pStyle w:val="Standard"/>
              <w:spacing w:before="280" w:after="280"/>
              <w:rPr>
                <w:lang w:eastAsia="ru-RU"/>
              </w:rPr>
            </w:pPr>
          </w:p>
        </w:tc>
      </w:tr>
    </w:tbl>
    <w:p w:rsidR="00EF58BD" w:rsidRDefault="00EF58BD">
      <w:pPr>
        <w:pStyle w:val="Standard"/>
      </w:pPr>
    </w:p>
    <w:sectPr w:rsidR="00EF58BD">
      <w:pgSz w:w="16838" w:h="11906" w:orient="landscape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03B" w:rsidRDefault="0027103B">
      <w:r>
        <w:separator/>
      </w:r>
    </w:p>
  </w:endnote>
  <w:endnote w:type="continuationSeparator" w:id="0">
    <w:p w:rsidR="0027103B" w:rsidRDefault="0027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03B" w:rsidRDefault="0027103B">
      <w:r>
        <w:rPr>
          <w:color w:val="000000"/>
        </w:rPr>
        <w:separator/>
      </w:r>
    </w:p>
  </w:footnote>
  <w:footnote w:type="continuationSeparator" w:id="0">
    <w:p w:rsidR="0027103B" w:rsidRDefault="00271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401BE"/>
    <w:multiLevelType w:val="multilevel"/>
    <w:tmpl w:val="000C153C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F58BD"/>
    <w:rsid w:val="0027103B"/>
    <w:rsid w:val="00C529BE"/>
    <w:rsid w:val="00E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28F59-6C08-4648-B808-F780C250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4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&#1057;&#1074;&#1077;&#1076;&#1077;&#1085;&#1080;&#1103;-&#1079;&#1072;%202020&#1075;&#1086;&#1076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Home</cp:lastModifiedBy>
  <cp:revision>2</cp:revision>
  <cp:lastPrinted>2021-06-21T16:02:00Z</cp:lastPrinted>
  <dcterms:created xsi:type="dcterms:W3CDTF">2021-11-01T05:30:00Z</dcterms:created>
  <dcterms:modified xsi:type="dcterms:W3CDTF">2021-11-01T05:30:00Z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Токаревского района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