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699" w:rsidRDefault="00AE20F3">
      <w:pPr>
        <w:jc w:val="center"/>
        <w:rPr>
          <w:b/>
          <w:sz w:val="28"/>
          <w:szCs w:val="28"/>
        </w:rPr>
      </w:pPr>
      <w:r>
        <w:rPr>
          <w:b/>
          <w:spacing w:val="50"/>
          <w:sz w:val="28"/>
          <w:szCs w:val="28"/>
        </w:rPr>
        <w:t>СВЕДЕНИЯ</w:t>
      </w:r>
    </w:p>
    <w:p w:rsidR="00042699" w:rsidRDefault="00AE20F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042699" w:rsidRDefault="00AE20F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города-курорта Железноводска Став</w:t>
      </w:r>
      <w:r w:rsidR="00AF2BC9">
        <w:rPr>
          <w:b/>
          <w:sz w:val="28"/>
          <w:szCs w:val="28"/>
        </w:rPr>
        <w:t>ропольского края с 01 января 2020 г. по 31 декабря 2020</w:t>
      </w:r>
      <w:r>
        <w:rPr>
          <w:b/>
          <w:sz w:val="28"/>
          <w:szCs w:val="28"/>
        </w:rPr>
        <w:t xml:space="preserve"> г.</w:t>
      </w:r>
    </w:p>
    <w:p w:rsidR="00042699" w:rsidRDefault="00042699">
      <w:pPr>
        <w:jc w:val="center"/>
        <w:rPr>
          <w:b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036"/>
        <w:gridCol w:w="1372"/>
        <w:gridCol w:w="1715"/>
        <w:gridCol w:w="1365"/>
        <w:gridCol w:w="1036"/>
        <w:gridCol w:w="1679"/>
        <w:gridCol w:w="1507"/>
        <w:gridCol w:w="1284"/>
        <w:gridCol w:w="1029"/>
        <w:gridCol w:w="2635"/>
      </w:tblGrid>
      <w:tr w:rsidR="00042699">
        <w:trPr>
          <w:trHeight w:val="14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Деклари</w:t>
            </w:r>
            <w:r w:rsidR="00995436">
              <w:rPr>
                <w:color w:val="000000"/>
                <w:sz w:val="26"/>
                <w:szCs w:val="26"/>
              </w:rPr>
              <w:t xml:space="preserve">рованный  годовой доход за </w:t>
            </w:r>
            <w:r w:rsidR="00995436">
              <w:rPr>
                <w:color w:val="000000"/>
                <w:sz w:val="26"/>
                <w:szCs w:val="26"/>
              </w:rPr>
              <w:br/>
              <w:t>2020</w:t>
            </w:r>
            <w:r>
              <w:rPr>
                <w:color w:val="000000"/>
                <w:sz w:val="26"/>
                <w:szCs w:val="26"/>
              </w:rPr>
              <w:t xml:space="preserve"> г., руб.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42699">
        <w:trPr>
          <w:trHeight w:val="1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Площадь, кв</w:t>
            </w:r>
            <w:proofErr w:type="gramStart"/>
            <w:r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Транспортные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Площадь, кв</w:t>
            </w:r>
            <w:proofErr w:type="gramStart"/>
            <w:r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Резанцева Ирина Александровна-руководитель общего отдела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2747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932585,74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участок (садово-огородный) 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1)500</w:t>
            </w:r>
            <w:r w:rsidR="00AA4529">
              <w:rPr>
                <w:color w:val="000000"/>
                <w:sz w:val="26"/>
                <w:szCs w:val="26"/>
              </w:rPr>
              <w:t>,0</w:t>
            </w: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2)65,2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Марченко Ольга Владимировна – руководитель </w:t>
            </w:r>
            <w:r>
              <w:rPr>
                <w:sz w:val="26"/>
                <w:szCs w:val="26"/>
              </w:rPr>
              <w:t>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3245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758938,68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1)708,0</w:t>
            </w:r>
          </w:p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(1/12)</w:t>
            </w: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2)86,3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(333/1000)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36D66" w:rsidRDefault="00536D66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36D66" w:rsidRDefault="00536D66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Фольксваген </w:t>
            </w:r>
            <w:r>
              <w:rPr>
                <w:color w:val="000000"/>
                <w:sz w:val="26"/>
                <w:szCs w:val="26"/>
                <w:lang w:val="en-US"/>
              </w:rPr>
              <w:t>POLO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sedan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 w:rsidTr="00F4762D">
        <w:trPr>
          <w:trHeight w:val="33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3245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1460951,04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 w:rsidP="00F4762D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3245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Renault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lastRenderedPageBreak/>
              <w:t>Kaptur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1)жилой </w:t>
            </w:r>
            <w:r>
              <w:rPr>
                <w:color w:val="000000"/>
                <w:sz w:val="26"/>
                <w:szCs w:val="26"/>
              </w:rPr>
              <w:lastRenderedPageBreak/>
              <w:t>дом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1)86,3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2)708,0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3)35,4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1)жилой дом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1)86,3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2)708,0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3)35,4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Горчакова Лидия Владимировна-главный специалист отдела правового и организационного обеспечения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9B62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533585,52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56,6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2469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468923,27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садовый участок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 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  <w:r w:rsidR="00456CA0">
              <w:rPr>
                <w:color w:val="000000"/>
                <w:sz w:val="26"/>
                <w:szCs w:val="26"/>
              </w:rPr>
              <w:t>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2)56,6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автомобиль легковой: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</w:t>
            </w:r>
            <w:r>
              <w:rPr>
                <w:color w:val="000000"/>
                <w:sz w:val="26"/>
                <w:szCs w:val="26"/>
                <w:lang w:val="en-US"/>
              </w:rPr>
              <w:t>KIA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RIO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Екатерина Зиновьевна главный специалист общего отдела </w:t>
            </w:r>
          </w:p>
          <w:p w:rsidR="00042699" w:rsidRDefault="00042699">
            <w:pPr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113881" w:rsidP="0045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426553,27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58,8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(½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Курбанова 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Нина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11388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375581,15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Ткешелашвили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Ольга Витальевна-главный специалист общего отдела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C522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408773,42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100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1000183,47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lastRenderedPageBreak/>
              <w:t>Avensis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AE20F3" w:rsidRDefault="00AE20F3"/>
    <w:sectPr w:rsidR="00AE20F3" w:rsidSect="0004269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567" w:bottom="851" w:left="567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1E" w:rsidRDefault="00F8541E">
      <w:r>
        <w:separator/>
      </w:r>
    </w:p>
  </w:endnote>
  <w:endnote w:type="continuationSeparator" w:id="0">
    <w:p w:rsidR="00F8541E" w:rsidRDefault="00F85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1E" w:rsidRDefault="00F8541E">
      <w:r>
        <w:separator/>
      </w:r>
    </w:p>
  </w:footnote>
  <w:footnote w:type="continuationSeparator" w:id="0">
    <w:p w:rsidR="00F8541E" w:rsidRDefault="00F85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983BA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42699" w:rsidRDefault="00042699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4529"/>
    <w:rsid w:val="00001DC0"/>
    <w:rsid w:val="00042699"/>
    <w:rsid w:val="00094317"/>
    <w:rsid w:val="000C522C"/>
    <w:rsid w:val="001008FF"/>
    <w:rsid w:val="00113881"/>
    <w:rsid w:val="002267B3"/>
    <w:rsid w:val="00246944"/>
    <w:rsid w:val="002747A9"/>
    <w:rsid w:val="00315B66"/>
    <w:rsid w:val="003245F1"/>
    <w:rsid w:val="00340492"/>
    <w:rsid w:val="00394CC5"/>
    <w:rsid w:val="00452A29"/>
    <w:rsid w:val="00456CA0"/>
    <w:rsid w:val="00461939"/>
    <w:rsid w:val="00536D66"/>
    <w:rsid w:val="00546C81"/>
    <w:rsid w:val="00587B76"/>
    <w:rsid w:val="007D6B78"/>
    <w:rsid w:val="008B4074"/>
    <w:rsid w:val="009831AA"/>
    <w:rsid w:val="00983BAF"/>
    <w:rsid w:val="00995436"/>
    <w:rsid w:val="009B625E"/>
    <w:rsid w:val="009D2662"/>
    <w:rsid w:val="00A946C9"/>
    <w:rsid w:val="00AA4529"/>
    <w:rsid w:val="00AE20F3"/>
    <w:rsid w:val="00AF2BC9"/>
    <w:rsid w:val="00E113EB"/>
    <w:rsid w:val="00E176AA"/>
    <w:rsid w:val="00E728E4"/>
    <w:rsid w:val="00EF422F"/>
    <w:rsid w:val="00EF62EC"/>
    <w:rsid w:val="00F417A9"/>
    <w:rsid w:val="00F4762D"/>
    <w:rsid w:val="00F8541E"/>
    <w:rsid w:val="00FA0B60"/>
    <w:rsid w:val="00FA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9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42699"/>
  </w:style>
  <w:style w:type="paragraph" w:customStyle="1" w:styleId="a3">
    <w:name w:val="Заголовок"/>
    <w:basedOn w:val="a"/>
    <w:next w:val="a4"/>
    <w:rsid w:val="000426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42699"/>
    <w:pPr>
      <w:spacing w:after="120"/>
    </w:pPr>
  </w:style>
  <w:style w:type="paragraph" w:styleId="a5">
    <w:name w:val="List"/>
    <w:basedOn w:val="a4"/>
    <w:rsid w:val="00042699"/>
    <w:rPr>
      <w:rFonts w:cs="Mangal"/>
    </w:rPr>
  </w:style>
  <w:style w:type="paragraph" w:customStyle="1" w:styleId="10">
    <w:name w:val="Название1"/>
    <w:basedOn w:val="a"/>
    <w:rsid w:val="000426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42699"/>
    <w:pPr>
      <w:suppressLineNumbers/>
    </w:pPr>
    <w:rPr>
      <w:rFonts w:cs="Mangal"/>
    </w:rPr>
  </w:style>
  <w:style w:type="paragraph" w:styleId="a6">
    <w:name w:val="header"/>
    <w:basedOn w:val="a"/>
    <w:rsid w:val="00042699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rsid w:val="00042699"/>
    <w:pPr>
      <w:suppressLineNumbers/>
    </w:pPr>
  </w:style>
  <w:style w:type="paragraph" w:customStyle="1" w:styleId="a8">
    <w:name w:val="Заголовок таблицы"/>
    <w:basedOn w:val="a7"/>
    <w:rsid w:val="00042699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042699"/>
  </w:style>
  <w:style w:type="paragraph" w:styleId="aa">
    <w:name w:val="footer"/>
    <w:basedOn w:val="a"/>
    <w:rsid w:val="0004269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OEM</dc:creator>
  <cp:lastModifiedBy>OEM</cp:lastModifiedBy>
  <cp:revision>14</cp:revision>
  <cp:lastPrinted>2020-03-30T11:00:00Z</cp:lastPrinted>
  <dcterms:created xsi:type="dcterms:W3CDTF">2021-04-07T11:50:00Z</dcterms:created>
  <dcterms:modified xsi:type="dcterms:W3CDTF">2021-04-14T08:05:00Z</dcterms:modified>
</cp:coreProperties>
</file>