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28" w:rsidRDefault="00130DDC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СВЕДЕНИЯ</w:t>
      </w:r>
    </w:p>
    <w:p w:rsidR="00C13728" w:rsidRDefault="00130DDC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о доходах, об имуществе и обязательствах имущественного характера руководителей муниципальных учреждений культуры Пителинского муниципального района Рязанской области , а так</w:t>
      </w:r>
      <w:r>
        <w:rPr>
          <w:rFonts w:ascii="Times New Roman" w:hAnsi="Times New Roman"/>
          <w:b/>
          <w:sz w:val="24"/>
          <w:szCs w:val="24"/>
        </w:rPr>
        <w:t xml:space="preserve"> же их супругов и несовершеннолетних детей за период с 1 января 2020 года по 31 декабря 2020 </w:t>
      </w:r>
      <w:r>
        <w:rPr>
          <w:b/>
        </w:rPr>
        <w:t>года</w:t>
      </w:r>
    </w:p>
    <w:tbl>
      <w:tblPr>
        <w:tblW w:w="14684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"/>
        <w:gridCol w:w="1797"/>
        <w:gridCol w:w="1457"/>
        <w:gridCol w:w="1347"/>
        <w:gridCol w:w="1438"/>
        <w:gridCol w:w="728"/>
        <w:gridCol w:w="919"/>
        <w:gridCol w:w="1211"/>
        <w:gridCol w:w="1059"/>
        <w:gridCol w:w="1020"/>
        <w:gridCol w:w="1546"/>
        <w:gridCol w:w="612"/>
        <w:gridCol w:w="1275"/>
      </w:tblGrid>
      <w:tr w:rsidR="00C13728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 </w:t>
            </w:r>
          </w:p>
        </w:tc>
        <w:tc>
          <w:tcPr>
            <w:tcW w:w="1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Объекты недвижимости, находящиеся в пользов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ании</w:t>
            </w:r>
          </w:p>
        </w:tc>
        <w:tc>
          <w:tcPr>
            <w:tcW w:w="648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Декларированный годовой доход  </w:t>
            </w:r>
          </w:p>
        </w:tc>
      </w:tr>
      <w:tr w:rsidR="00C13728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00000" w:rsidRDefault="00130DDC">
            <w:pPr>
              <w:rPr>
                <w:rFonts w:hint="eastAsia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00000" w:rsidRDefault="00130DDC">
            <w:pPr>
              <w:rPr>
                <w:rFonts w:hint="eastAsia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00000" w:rsidRDefault="00130DDC">
            <w:pPr>
              <w:rPr>
                <w:rFonts w:hint="eastAsia"/>
              </w:rPr>
            </w:pPr>
          </w:p>
        </w:tc>
        <w:tc>
          <w:tcPr>
            <w:tcW w:w="134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2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91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05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72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1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58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C13728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27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Борисова И.Ю.</w:t>
            </w:r>
          </w:p>
        </w:tc>
        <w:tc>
          <w:tcPr>
            <w:tcW w:w="145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директор МБУК "Пителинский</w:t>
            </w: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районный Дом культуры"</w:t>
            </w:r>
          </w:p>
        </w:tc>
        <w:tc>
          <w:tcPr>
            <w:tcW w:w="134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Участок для размещения гаражей и стоянок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</w:t>
            </w: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1/3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50,7</w:t>
            </w: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45,0</w:t>
            </w: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36,0</w:t>
            </w:r>
          </w:p>
        </w:tc>
        <w:tc>
          <w:tcPr>
            <w:tcW w:w="91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515345,25</w:t>
            </w:r>
          </w:p>
        </w:tc>
      </w:tr>
      <w:tr w:rsidR="00C13728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7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Квартира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Долевая 1/3</w:t>
            </w: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50,7</w:t>
            </w: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8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LADA 217030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PRIORA, 2012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ВАЗ 21102, 2000 г.</w:t>
            </w: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ВАЗ 21214, 2001 г.</w:t>
            </w: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UAZ PATRIOT,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2009 г.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4800000</w:t>
            </w:r>
          </w:p>
        </w:tc>
      </w:tr>
      <w:tr w:rsidR="00C13728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Квартира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Долевая 1/3</w:t>
            </w: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50,7</w:t>
            </w: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5861,51</w:t>
            </w:r>
          </w:p>
        </w:tc>
      </w:tr>
      <w:tr w:rsidR="00C13728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27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9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Мякова М.Ю.</w:t>
            </w:r>
          </w:p>
        </w:tc>
        <w:tc>
          <w:tcPr>
            <w:tcW w:w="145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директор МБУК "Центральная районная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библиотека им.Б.А</w:t>
            </w: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Можаева"</w:t>
            </w:r>
          </w:p>
        </w:tc>
        <w:tc>
          <w:tcPr>
            <w:tcW w:w="134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Жилой дом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Приусадебный участок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1/3</w:t>
            </w: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1/3</w:t>
            </w:r>
          </w:p>
        </w:tc>
        <w:tc>
          <w:tcPr>
            <w:tcW w:w="72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58,9</w:t>
            </w: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1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 </w:t>
            </w:r>
          </w:p>
        </w:tc>
        <w:tc>
          <w:tcPr>
            <w:tcW w:w="2158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нет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356868,05</w:t>
            </w:r>
          </w:p>
        </w:tc>
      </w:tr>
      <w:tr w:rsidR="00C13728">
        <w:tblPrEx>
          <w:tblCellMar>
            <w:top w:w="0" w:type="dxa"/>
            <w:bottom w:w="0" w:type="dxa"/>
          </w:tblCellMar>
        </w:tblPrEx>
        <w:trPr>
          <w:trHeight w:val="1359"/>
        </w:trPr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Приусадебный участок</w:t>
            </w:r>
          </w:p>
        </w:tc>
        <w:tc>
          <w:tcPr>
            <w:tcW w:w="1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1/3</w:t>
            </w: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1/3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58,9</w:t>
            </w: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1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 </w:t>
            </w: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ВАЗ  11193</w:t>
            </w: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2007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</w:pPr>
            <w:r>
              <w:t>288238,3</w:t>
            </w:r>
          </w:p>
        </w:tc>
      </w:tr>
      <w:tr w:rsidR="00C13728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</w:pPr>
            <w:r>
              <w:t>сын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Приусадебный участок</w:t>
            </w:r>
          </w:p>
        </w:tc>
        <w:tc>
          <w:tcPr>
            <w:tcW w:w="1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1/3</w:t>
            </w: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1/3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58,9</w:t>
            </w: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1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</w:pPr>
          </w:p>
        </w:tc>
      </w:tr>
      <w:tr w:rsidR="00C13728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275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179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Вакина И.Н.</w:t>
            </w:r>
          </w:p>
        </w:tc>
        <w:tc>
          <w:tcPr>
            <w:tcW w:w="145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МКУ "Централизованная  бухгалтерия" учреждений культуры</w:t>
            </w:r>
          </w:p>
        </w:tc>
        <w:tc>
          <w:tcPr>
            <w:tcW w:w="134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Жтилой дом</w:t>
            </w: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 дом</w:t>
            </w: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1/2</w:t>
            </w: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1/4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1/4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1/2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33,9</w:t>
            </w: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70,6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1650,0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3200,0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11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21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Легковой автомобиль</w:t>
            </w: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ГАЗ 3110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435168,23</w:t>
            </w:r>
          </w:p>
        </w:tc>
      </w:tr>
      <w:tr w:rsidR="00C13728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275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797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супруг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38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1/4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1/4</w:t>
            </w:r>
          </w:p>
        </w:tc>
        <w:tc>
          <w:tcPr>
            <w:tcW w:w="728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1650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70,6</w:t>
            </w:r>
          </w:p>
        </w:tc>
        <w:tc>
          <w:tcPr>
            <w:tcW w:w="919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2158" w:type="dxa"/>
            <w:gridSpan w:val="2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Легковой автомобиль ВАЗ 2115, 2006 г.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487042,09</w:t>
            </w:r>
          </w:p>
        </w:tc>
      </w:tr>
      <w:tr w:rsidR="00C13728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275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797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сын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Жтилой дом</w:t>
            </w: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 дом</w:t>
            </w: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438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1/4</w:t>
            </w: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1/4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1/4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1/4</w:t>
            </w:r>
          </w:p>
        </w:tc>
        <w:tc>
          <w:tcPr>
            <w:tcW w:w="728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33,9</w:t>
            </w: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70,6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1650,0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3200,0</w:t>
            </w:r>
          </w:p>
        </w:tc>
        <w:tc>
          <w:tcPr>
            <w:tcW w:w="919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C13728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275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797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сын</w:t>
            </w:r>
          </w:p>
        </w:tc>
        <w:tc>
          <w:tcPr>
            <w:tcW w:w="1457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Жтилой дом</w:t>
            </w: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 дом</w:t>
            </w: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438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1/4</w:t>
            </w: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1/4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1/4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долевая 1/4</w:t>
            </w:r>
          </w:p>
        </w:tc>
        <w:tc>
          <w:tcPr>
            <w:tcW w:w="728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33,9</w:t>
            </w: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70,6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1650,0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3200,0</w:t>
            </w:r>
          </w:p>
        </w:tc>
        <w:tc>
          <w:tcPr>
            <w:tcW w:w="919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C13728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275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179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Доронина Е.В.</w:t>
            </w:r>
          </w:p>
        </w:tc>
        <w:tc>
          <w:tcPr>
            <w:tcW w:w="145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директор МБУ ДО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"Пителинская детская музыкальная школа"</w:t>
            </w:r>
          </w:p>
        </w:tc>
        <w:tc>
          <w:tcPr>
            <w:tcW w:w="134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Жилой дом</w:t>
            </w:r>
          </w:p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80,2</w:t>
            </w:r>
          </w:p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2500</w:t>
            </w:r>
          </w:p>
        </w:tc>
        <w:tc>
          <w:tcPr>
            <w:tcW w:w="919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C13728" w:rsidRDefault="00130DD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21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538833,23</w:t>
            </w:r>
          </w:p>
        </w:tc>
      </w:tr>
      <w:tr w:rsidR="00C13728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75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супруг</w:t>
            </w:r>
          </w:p>
        </w:tc>
        <w:tc>
          <w:tcPr>
            <w:tcW w:w="145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24,2</w:t>
            </w:r>
          </w:p>
        </w:tc>
        <w:tc>
          <w:tcPr>
            <w:tcW w:w="919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bookmarkStart w:id="1" w:name="__DdeLink__421_371147949"/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  <w:bookmarkEnd w:id="1"/>
          </w:p>
        </w:tc>
        <w:tc>
          <w:tcPr>
            <w:tcW w:w="21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225396</w:t>
            </w:r>
          </w:p>
        </w:tc>
      </w:tr>
      <w:tr w:rsidR="00C1372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75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Приемный ребенок</w:t>
            </w:r>
          </w:p>
        </w:tc>
        <w:tc>
          <w:tcPr>
            <w:tcW w:w="145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21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130DDC">
            <w:pPr>
              <w:pStyle w:val="Standard"/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161112,52</w:t>
            </w:r>
          </w:p>
        </w:tc>
      </w:tr>
      <w:tr w:rsidR="00C13728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27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13728" w:rsidRDefault="00C13728">
            <w:pPr>
              <w:pStyle w:val="Standard"/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</w:tbl>
    <w:p w:rsidR="00C13728" w:rsidRDefault="00C13728">
      <w:pPr>
        <w:pStyle w:val="Standard"/>
      </w:pPr>
    </w:p>
    <w:sectPr w:rsidR="00C13728">
      <w:pgSz w:w="16838" w:h="11906" w:orient="landscape"/>
      <w:pgMar w:top="1701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30DDC">
      <w:pPr>
        <w:rPr>
          <w:rFonts w:hint="eastAsia"/>
        </w:rPr>
      </w:pPr>
      <w:r>
        <w:separator/>
      </w:r>
    </w:p>
  </w:endnote>
  <w:endnote w:type="continuationSeparator" w:id="0">
    <w:p w:rsidR="00000000" w:rsidRDefault="00130D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30DD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130DD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13728"/>
    <w:rsid w:val="00130DDC"/>
    <w:rsid w:val="00C1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DAD53ED-B348-4852-A8BD-9BE1428B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le">
    <w:name w:val="Title"/>
    <w:basedOn w:val="Standard"/>
    <w:next w:val="Subtitle"/>
    <w:pPr>
      <w:keepNext/>
      <w:spacing w:before="240" w:after="120"/>
    </w:pPr>
    <w:rPr>
      <w:rFonts w:ascii="Liberation Sans" w:eastAsia="Microsoft YaHei" w:hAnsi="Liberation Sans" w:cs="Arial"/>
      <w:b/>
      <w:bCs/>
      <w:sz w:val="28"/>
      <w:szCs w:val="28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IndexHeading">
    <w:name w:val="index heading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2303</Characters>
  <Application>Microsoft Office Word</Application>
  <DocSecurity>4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word</cp:lastModifiedBy>
  <cp:revision>2</cp:revision>
  <dcterms:created xsi:type="dcterms:W3CDTF">2021-06-03T06:41:00Z</dcterms:created>
  <dcterms:modified xsi:type="dcterms:W3CDTF">2021-06-03T06:41:00Z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