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81" w:rsidRPr="00A052C0" w:rsidRDefault="00BC4481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Лопатинского района Пензенской области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</w:t>
      </w:r>
      <w:r w:rsidRPr="00A052C0">
        <w:rPr>
          <w:b/>
          <w:sz w:val="28"/>
        </w:rPr>
        <w:t xml:space="preserve"> г.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BC4481" w:rsidRPr="00E62B5E">
        <w:trPr>
          <w:trHeight w:val="416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BC4481" w:rsidRPr="00E62B5E">
        <w:trPr>
          <w:trHeight w:val="40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C4481" w:rsidRPr="008267DA" w:rsidRDefault="00BC4481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 xml:space="preserve">площадь </w:t>
            </w:r>
          </w:p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C4481" w:rsidRPr="008267DA" w:rsidRDefault="00BC4481" w:rsidP="00853E7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c>
          <w:tcPr>
            <w:tcW w:w="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4481" w:rsidRPr="00BF474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4747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C4481" w:rsidRPr="00E62B5E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C4481" w:rsidRPr="00E62B5E">
        <w:trPr>
          <w:trHeight w:val="1717"/>
        </w:trPr>
        <w:tc>
          <w:tcPr>
            <w:tcW w:w="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Ришат Рифатович -</w:t>
            </w:r>
          </w:p>
          <w:p w:rsidR="00BC4481" w:rsidRPr="00E62B5E" w:rsidRDefault="00BC4481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глава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2178586,28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25070A" w:rsidRDefault="00BC4481" w:rsidP="00853E73">
            <w:pPr>
              <w:spacing w:after="0" w:line="240" w:lineRule="auto"/>
              <w:rPr>
                <w:szCs w:val="24"/>
              </w:rPr>
            </w:pPr>
            <w:r w:rsidRPr="0025070A">
              <w:rPr>
                <w:szCs w:val="24"/>
              </w:rPr>
              <w:t>1. Земельный участок (собственность)</w:t>
            </w:r>
          </w:p>
          <w:p w:rsidR="00BC4481" w:rsidRPr="0025070A" w:rsidRDefault="00BC4481" w:rsidP="00853E73">
            <w:pPr>
              <w:rPr>
                <w:szCs w:val="24"/>
              </w:rPr>
            </w:pPr>
            <w:r w:rsidRPr="0025070A">
              <w:rPr>
                <w:szCs w:val="24"/>
              </w:rPr>
              <w:t>2. Жилой дом 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1164,0</w:t>
            </w:r>
          </w:p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5070A" w:rsidRDefault="00BC4481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104,7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Россия</w:t>
            </w:r>
          </w:p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5070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5070A" w:rsidRDefault="00BC4481" w:rsidP="00F40095">
            <w:pPr>
              <w:spacing w:after="0" w:line="240" w:lineRule="auto"/>
              <w:jc w:val="center"/>
              <w:rPr>
                <w:szCs w:val="24"/>
              </w:rPr>
            </w:pPr>
            <w:r w:rsidRPr="0025070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Default="00BC4481" w:rsidP="0014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BC4481" w:rsidRDefault="00BC4481" w:rsidP="0014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BC4481" w:rsidRDefault="00BC4481" w:rsidP="00145E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Land Cruiser</w:t>
            </w:r>
          </w:p>
          <w:p w:rsidR="00BC4481" w:rsidRPr="00A21ACC" w:rsidRDefault="00BC4481" w:rsidP="00145ECB">
            <w:pPr>
              <w:spacing w:after="0" w:line="240" w:lineRule="auto"/>
              <w:jc w:val="center"/>
              <w:rPr>
                <w:szCs w:val="24"/>
              </w:rPr>
            </w:pPr>
            <w:r w:rsidRPr="00A21ACC">
              <w:rPr>
                <w:szCs w:val="24"/>
              </w:rPr>
              <w:t>Prado</w:t>
            </w:r>
            <w:r>
              <w:rPr>
                <w:szCs w:val="24"/>
              </w:rPr>
              <w:t xml:space="preserve"> (150)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Default="00BC4481" w:rsidP="001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C4481" w:rsidRPr="00E62B5E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3310"/>
        </w:trPr>
        <w:tc>
          <w:tcPr>
            <w:tcW w:w="701" w:type="dxa"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057E64">
            <w:pPr>
              <w:spacing w:after="0" w:line="240" w:lineRule="auto"/>
              <w:jc w:val="center"/>
              <w:rPr>
                <w:szCs w:val="24"/>
              </w:rPr>
            </w:pPr>
            <w:r w:rsidRPr="007937DD">
              <w:rPr>
                <w:b/>
                <w:szCs w:val="24"/>
              </w:rPr>
              <w:t>Арефьев Дмитрий Петрович</w:t>
            </w:r>
            <w:r>
              <w:rPr>
                <w:szCs w:val="24"/>
              </w:rPr>
              <w:t xml:space="preserve"> – </w:t>
            </w:r>
          </w:p>
          <w:p w:rsidR="00BC4481" w:rsidRPr="00E62B5E" w:rsidRDefault="00BC4481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вопросам муниципального хозяйства отдела коммунального,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D238DA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398069,90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D238DA" w:rsidRDefault="00BC4481" w:rsidP="00853E73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1.Квартира (собственность)</w:t>
            </w:r>
          </w:p>
          <w:p w:rsidR="00BC4481" w:rsidRPr="00D238DA" w:rsidRDefault="00BC4481" w:rsidP="00374DDF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2. Земельный участок (собственность)</w:t>
            </w:r>
          </w:p>
          <w:p w:rsidR="00BC4481" w:rsidRPr="00D238DA" w:rsidRDefault="00BC4481" w:rsidP="00C12366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3.Гараж</w:t>
            </w:r>
          </w:p>
          <w:p w:rsidR="00BC4481" w:rsidRPr="00D238DA" w:rsidRDefault="00BC4481" w:rsidP="00C12366">
            <w:pPr>
              <w:spacing w:after="0" w:line="240" w:lineRule="auto"/>
              <w:rPr>
                <w:szCs w:val="24"/>
              </w:rPr>
            </w:pPr>
            <w:r w:rsidRPr="00D238DA">
              <w:rPr>
                <w:szCs w:val="24"/>
              </w:rPr>
              <w:t>(собственность)</w:t>
            </w:r>
          </w:p>
          <w:p w:rsidR="00BC4481" w:rsidRPr="00D238DA" w:rsidRDefault="00BC4481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44,4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30</w:t>
            </w:r>
            <w:r w:rsidRPr="00D238DA">
              <w:rPr>
                <w:i/>
                <w:szCs w:val="24"/>
              </w:rPr>
              <w:t>,</w:t>
            </w:r>
            <w:r w:rsidRPr="00D238DA">
              <w:rPr>
                <w:szCs w:val="24"/>
              </w:rPr>
              <w:t>0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15,0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Россия</w:t>
            </w:r>
          </w:p>
          <w:p w:rsidR="00BC4481" w:rsidRPr="00D238D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238DA" w:rsidRDefault="00BC4481" w:rsidP="00DD31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D238DA" w:rsidRDefault="00BC4481" w:rsidP="00C073DE">
            <w:pPr>
              <w:spacing w:after="0" w:line="240" w:lineRule="auto"/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Легковые автомобили:</w:t>
            </w:r>
          </w:p>
          <w:p w:rsidR="00BC4481" w:rsidRPr="00D238DA" w:rsidRDefault="00BC4481" w:rsidP="00853E73">
            <w:pPr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 xml:space="preserve">1- </w:t>
            </w:r>
            <w:r w:rsidRPr="00D238DA">
              <w:rPr>
                <w:szCs w:val="24"/>
              </w:rPr>
              <w:t>ПЕЖО</w:t>
            </w:r>
            <w:r w:rsidRPr="00D238DA">
              <w:rPr>
                <w:szCs w:val="24"/>
                <w:lang w:val="en-US"/>
              </w:rPr>
              <w:t xml:space="preserve"> – Peugeot 301</w:t>
            </w:r>
          </w:p>
          <w:p w:rsidR="00BC4481" w:rsidRPr="00D238DA" w:rsidRDefault="00BC4481" w:rsidP="00C073DE">
            <w:pPr>
              <w:spacing w:after="0"/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 xml:space="preserve">2- </w:t>
            </w:r>
            <w:r w:rsidRPr="00D238DA">
              <w:rPr>
                <w:szCs w:val="24"/>
              </w:rPr>
              <w:t>РЕНО</w:t>
            </w:r>
            <w:r w:rsidRPr="00D238DA">
              <w:rPr>
                <w:szCs w:val="24"/>
                <w:lang w:val="en-US"/>
              </w:rPr>
              <w:t xml:space="preserve"> – </w:t>
            </w:r>
          </w:p>
          <w:p w:rsidR="00BC4481" w:rsidRPr="00D238DA" w:rsidRDefault="00BC4481" w:rsidP="00C073DE">
            <w:pPr>
              <w:spacing w:after="0"/>
              <w:jc w:val="center"/>
              <w:rPr>
                <w:szCs w:val="24"/>
                <w:lang w:val="en-US"/>
              </w:rPr>
            </w:pPr>
            <w:r w:rsidRPr="00D238DA">
              <w:rPr>
                <w:szCs w:val="24"/>
                <w:lang w:val="en-US"/>
              </w:rPr>
              <w:t>Renault Sandero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D238DA" w:rsidRDefault="00BC4481" w:rsidP="00853E73">
            <w:pPr>
              <w:jc w:val="center"/>
              <w:rPr>
                <w:szCs w:val="24"/>
              </w:rPr>
            </w:pPr>
            <w:r w:rsidRPr="00D238DA">
              <w:rPr>
                <w:szCs w:val="24"/>
              </w:rPr>
              <w:t>-</w:t>
            </w:r>
          </w:p>
        </w:tc>
      </w:tr>
      <w:tr w:rsidR="00BC4481" w:rsidRPr="00E62B5E">
        <w:trPr>
          <w:trHeight w:val="2970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Воронович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Тамара Владимировна-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отдела по культуре, реализации молодежной политики, физкультуре и спорту администрации Лопатинского района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949148,48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D863F3" w:rsidRDefault="00BC4481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1. Жилой дом (собственность)</w:t>
            </w:r>
          </w:p>
          <w:p w:rsidR="00BC4481" w:rsidRPr="00D863F3" w:rsidRDefault="00BC4481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2.Земельный участок</w:t>
            </w:r>
          </w:p>
          <w:p w:rsidR="00BC4481" w:rsidRPr="00D863F3" w:rsidRDefault="00BC4481" w:rsidP="00DA7005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(собственность)</w:t>
            </w:r>
          </w:p>
          <w:p w:rsidR="00BC4481" w:rsidRPr="00D863F3" w:rsidRDefault="00BC4481" w:rsidP="00853E73">
            <w:pPr>
              <w:spacing w:after="0" w:line="240" w:lineRule="auto"/>
              <w:rPr>
                <w:szCs w:val="24"/>
              </w:rPr>
            </w:pPr>
            <w:r w:rsidRPr="00D863F3">
              <w:rPr>
                <w:szCs w:val="24"/>
              </w:rPr>
              <w:t>3.Квартира (</w:t>
            </w:r>
            <w:r>
              <w:rPr>
                <w:szCs w:val="24"/>
              </w:rPr>
              <w:t xml:space="preserve">общая совместная </w:t>
            </w:r>
            <w:r w:rsidRPr="00D863F3">
              <w:rPr>
                <w:szCs w:val="24"/>
              </w:rPr>
              <w:t>собственность)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Нежилое помещение</w:t>
            </w:r>
          </w:p>
          <w:p w:rsidR="00BC4481" w:rsidRPr="00D863F3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78,3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800,0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35,6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Россия</w:t>
            </w: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863F3" w:rsidRDefault="00BC4481" w:rsidP="00D863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D863F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863F3">
              <w:rPr>
                <w:szCs w:val="24"/>
              </w:rPr>
              <w:t>-</w:t>
            </w:r>
          </w:p>
          <w:p w:rsidR="00BC4481" w:rsidRPr="00D863F3" w:rsidRDefault="00BC4481" w:rsidP="00957D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D863F3" w:rsidRDefault="00BC4481">
            <w:pPr>
              <w:rPr>
                <w:szCs w:val="24"/>
              </w:rPr>
            </w:pPr>
          </w:p>
          <w:p w:rsidR="00BC4481" w:rsidRPr="00D863F3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768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8E1548" w:rsidRDefault="00BC4481" w:rsidP="00394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703285,80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1. Жилой дом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(пользование)</w:t>
            </w:r>
          </w:p>
          <w:p w:rsidR="00BC4481" w:rsidRPr="008E1548" w:rsidRDefault="00BC4481" w:rsidP="000E5C97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2.Земельный участок</w:t>
            </w:r>
          </w:p>
          <w:p w:rsidR="00BC4481" w:rsidRPr="008E1548" w:rsidRDefault="00BC4481" w:rsidP="000E5C97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(пользование)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3.Квартира 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78,3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800,0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35,6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8E1548" w:rsidRDefault="00BC4481">
            <w:pPr>
              <w:rPr>
                <w:szCs w:val="24"/>
              </w:rPr>
            </w:pPr>
          </w:p>
          <w:p w:rsidR="00BC4481" w:rsidRPr="008E1548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424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Зябирова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Татьяна Владимировна-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>начальник отдела экономики, предпринимательства, имущественных и земельных отношений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866998,65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1.</w:t>
            </w:r>
            <w:r w:rsidRPr="00C96F5F">
              <w:rPr>
                <w:sz w:val="20"/>
                <w:szCs w:val="20"/>
              </w:rPr>
              <w:t xml:space="preserve"> </w:t>
            </w:r>
            <w:r w:rsidRPr="00C96F5F">
              <w:rPr>
                <w:szCs w:val="24"/>
              </w:rPr>
              <w:t xml:space="preserve">Земельный участок </w:t>
            </w:r>
          </w:p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2. Жилой дом</w:t>
            </w:r>
          </w:p>
          <w:p w:rsidR="00BC4481" w:rsidRPr="00C96F5F" w:rsidRDefault="00BC4481" w:rsidP="00DA0915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BC4481" w:rsidRPr="00C96F5F" w:rsidRDefault="00BC4481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1123,0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67,4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-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F90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C96F5F" w:rsidRDefault="00BC4481" w:rsidP="005D265C">
            <w:pPr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-</w:t>
            </w:r>
          </w:p>
        </w:tc>
      </w:tr>
      <w:tr w:rsidR="00BC4481" w:rsidRPr="00E62B5E">
        <w:trPr>
          <w:trHeight w:val="2783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96F5F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478922,58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1. Складское помещение</w:t>
            </w:r>
          </w:p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2.Земельный участок</w:t>
            </w:r>
          </w:p>
          <w:p w:rsidR="00BC4481" w:rsidRPr="00C96F5F" w:rsidRDefault="00BC4481" w:rsidP="00853E73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(аренда)</w:t>
            </w:r>
          </w:p>
          <w:p w:rsidR="00BC4481" w:rsidRPr="00C96F5F" w:rsidRDefault="00BC4481" w:rsidP="00F813A6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3. Жилой дом</w:t>
            </w:r>
          </w:p>
          <w:p w:rsidR="00BC4481" w:rsidRPr="00C96F5F" w:rsidRDefault="00BC4481" w:rsidP="00F813A6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(пользование)</w:t>
            </w:r>
          </w:p>
          <w:p w:rsidR="00BC4481" w:rsidRPr="00C96F5F" w:rsidRDefault="00BC4481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4.Земельный участок (пользование)</w:t>
            </w:r>
          </w:p>
          <w:p w:rsidR="00BC4481" w:rsidRPr="00C96F5F" w:rsidRDefault="00BC4481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5.Квартира</w:t>
            </w:r>
          </w:p>
          <w:p w:rsidR="00BC4481" w:rsidRPr="00C96F5F" w:rsidRDefault="00BC4481" w:rsidP="008B7C1A">
            <w:pPr>
              <w:spacing w:after="0" w:line="240" w:lineRule="auto"/>
              <w:rPr>
                <w:szCs w:val="24"/>
              </w:rPr>
            </w:pPr>
            <w:r w:rsidRPr="00C96F5F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257,4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2515,0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7937DD">
            <w:pPr>
              <w:spacing w:after="100" w:afterAutospacing="1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108,2</w:t>
            </w:r>
          </w:p>
          <w:p w:rsidR="00BC4481" w:rsidRPr="00C96F5F" w:rsidRDefault="00BC4481" w:rsidP="007937DD">
            <w:pPr>
              <w:spacing w:after="100" w:afterAutospacing="1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1258,0</w:t>
            </w: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</w:p>
          <w:p w:rsidR="00BC4481" w:rsidRPr="00C96F5F" w:rsidRDefault="00BC4481" w:rsidP="007937DD">
            <w:pPr>
              <w:spacing w:after="0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Автомобили легковые: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 УАЗ Патриот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Грузовой автомобиль </w:t>
            </w:r>
          </w:p>
          <w:p w:rsidR="00BC4481" w:rsidRPr="00C96F5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УАЗ-452 Д</w:t>
            </w:r>
          </w:p>
          <w:p w:rsidR="00BC4481" w:rsidRPr="00C96F5F" w:rsidRDefault="00BC4481" w:rsidP="00310370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96F5F" w:rsidRDefault="00BC4481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Трактор колёсный МТЗ-82 Белорус</w:t>
            </w:r>
          </w:p>
          <w:p w:rsidR="00BC4481" w:rsidRPr="00C96F5F" w:rsidRDefault="00BC4481" w:rsidP="00310370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 xml:space="preserve"> Иные транспортные средства:</w:t>
            </w:r>
          </w:p>
          <w:p w:rsidR="00BC4481" w:rsidRPr="00C96F5F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  <w:r w:rsidRPr="00C96F5F">
              <w:rPr>
                <w:szCs w:val="24"/>
              </w:rPr>
              <w:t>Прицеп к легковым автомобилям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681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0,00</w:t>
            </w: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5B6AA3" w:rsidRDefault="00BC4481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1. Жилой дом</w:t>
            </w:r>
          </w:p>
          <w:p w:rsidR="00BC4481" w:rsidRPr="005B6AA3" w:rsidRDefault="00BC4481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(пользование)</w:t>
            </w:r>
          </w:p>
          <w:p w:rsidR="00BC4481" w:rsidRPr="005B6AA3" w:rsidRDefault="00BC4481" w:rsidP="00853E73">
            <w:pPr>
              <w:spacing w:after="0" w:line="240" w:lineRule="auto"/>
              <w:rPr>
                <w:szCs w:val="24"/>
              </w:rPr>
            </w:pPr>
            <w:r w:rsidRPr="005B6AA3">
              <w:rPr>
                <w:szCs w:val="24"/>
              </w:rPr>
              <w:t>2. Земельный участок</w:t>
            </w:r>
          </w:p>
          <w:p w:rsidR="00BC4481" w:rsidRPr="005B6AA3" w:rsidRDefault="00BC4481" w:rsidP="00853E73">
            <w:pPr>
              <w:rPr>
                <w:szCs w:val="24"/>
              </w:rPr>
            </w:pPr>
            <w:r w:rsidRPr="005B6AA3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67,4</w:t>
            </w: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1123,0</w:t>
            </w: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Россия</w:t>
            </w:r>
          </w:p>
          <w:p w:rsidR="00BC4481" w:rsidRPr="005B6AA3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B6AA3" w:rsidRDefault="00BC4481" w:rsidP="00853E73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5B6AA3" w:rsidRDefault="00BC4481" w:rsidP="00853E73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5B6AA3" w:rsidRDefault="00BC4481" w:rsidP="000E1FDA">
            <w:pPr>
              <w:jc w:val="center"/>
              <w:rPr>
                <w:szCs w:val="24"/>
              </w:rPr>
            </w:pPr>
            <w:r w:rsidRPr="005B6AA3">
              <w:rPr>
                <w:szCs w:val="24"/>
              </w:rPr>
              <w:t>-</w:t>
            </w:r>
          </w:p>
        </w:tc>
      </w:tr>
      <w:tr w:rsidR="00BC4481" w:rsidRPr="00E62B5E">
        <w:trPr>
          <w:trHeight w:val="897"/>
        </w:trPr>
        <w:tc>
          <w:tcPr>
            <w:tcW w:w="701" w:type="dxa"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590B9F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B9F">
              <w:rPr>
                <w:b/>
                <w:szCs w:val="24"/>
              </w:rPr>
              <w:t xml:space="preserve">Игнашкина 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590B9F">
              <w:rPr>
                <w:b/>
                <w:szCs w:val="24"/>
              </w:rPr>
              <w:t xml:space="preserve">Ольга Петровна </w:t>
            </w:r>
            <w:r>
              <w:rPr>
                <w:szCs w:val="24"/>
              </w:rPr>
              <w:t xml:space="preserve">–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сектором отдела по культуре, реализации молодёжной политики, физкультуре и спорту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745306,05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1. Квартира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(собственность, ½ доли)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2. Земельный участок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(собственность)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3. Жилой дом</w:t>
            </w:r>
          </w:p>
          <w:p w:rsidR="00BC4481" w:rsidRPr="008E1548" w:rsidRDefault="00BC4481" w:rsidP="00853E73">
            <w:pPr>
              <w:spacing w:after="0" w:line="240" w:lineRule="auto"/>
              <w:rPr>
                <w:szCs w:val="24"/>
              </w:rPr>
            </w:pPr>
            <w:r w:rsidRPr="008E1548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42,9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600,0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38,5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8E154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8E1548" w:rsidRDefault="00BC4481" w:rsidP="00853E73">
            <w:pPr>
              <w:jc w:val="center"/>
              <w:rPr>
                <w:szCs w:val="24"/>
              </w:rPr>
            </w:pPr>
            <w:r w:rsidRPr="008E154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E62B5E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c>
          <w:tcPr>
            <w:tcW w:w="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Какулина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Любовь Александровна-</w:t>
            </w:r>
          </w:p>
          <w:p w:rsidR="00BC4481" w:rsidRPr="00E62B5E" w:rsidRDefault="00BC4481" w:rsidP="008203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помощник главы </w:t>
            </w:r>
            <w:r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lastRenderedPageBreak/>
              <w:t xml:space="preserve">района </w:t>
            </w:r>
            <w:r w:rsidRPr="00E62B5E">
              <w:rPr>
                <w:szCs w:val="24"/>
              </w:rPr>
              <w:t xml:space="preserve">по вопросам профилактики правонарушений </w:t>
            </w:r>
            <w:r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</w:tcPr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556110,67</w:t>
            </w:r>
          </w:p>
        </w:tc>
        <w:tc>
          <w:tcPr>
            <w:tcW w:w="2126" w:type="dxa"/>
          </w:tcPr>
          <w:p w:rsidR="00BC4481" w:rsidRPr="00FB02F7" w:rsidRDefault="00BC4481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 xml:space="preserve">1.Земельный участок </w:t>
            </w:r>
          </w:p>
          <w:p w:rsidR="00BC4481" w:rsidRPr="00FB02F7" w:rsidRDefault="00BC4481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>(собственность, 1/331 доли)</w:t>
            </w:r>
          </w:p>
          <w:p w:rsidR="00BC4481" w:rsidRPr="00FB02F7" w:rsidRDefault="00BC4481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t>2. Жилой дом</w:t>
            </w:r>
          </w:p>
          <w:p w:rsidR="00BC4481" w:rsidRPr="00FB02F7" w:rsidRDefault="00BC4481" w:rsidP="00853E73">
            <w:pPr>
              <w:spacing w:after="0" w:line="240" w:lineRule="auto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(собственность)</w:t>
            </w:r>
          </w:p>
        </w:tc>
        <w:tc>
          <w:tcPr>
            <w:tcW w:w="2126" w:type="dxa"/>
          </w:tcPr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lastRenderedPageBreak/>
              <w:t>11186265,0</w:t>
            </w: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63,6</w:t>
            </w:r>
          </w:p>
        </w:tc>
        <w:tc>
          <w:tcPr>
            <w:tcW w:w="1843" w:type="dxa"/>
          </w:tcPr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Россия</w:t>
            </w: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Легковой автомобиль:</w:t>
            </w:r>
          </w:p>
          <w:p w:rsidR="00BC4481" w:rsidRPr="00FB02F7" w:rsidRDefault="00BC4481" w:rsidP="00B35789">
            <w:pPr>
              <w:spacing w:after="0" w:line="240" w:lineRule="auto"/>
              <w:jc w:val="center"/>
              <w:rPr>
                <w:szCs w:val="24"/>
              </w:rPr>
            </w:pPr>
            <w:r w:rsidRPr="00FB02F7">
              <w:rPr>
                <w:szCs w:val="24"/>
                <w:lang w:val="en-US"/>
              </w:rPr>
              <w:t>KIA RIO</w:t>
            </w:r>
            <w:r w:rsidRPr="00FB02F7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C4481" w:rsidRPr="00FB02F7" w:rsidRDefault="00BC4481" w:rsidP="00F813A6">
            <w:pPr>
              <w:jc w:val="center"/>
              <w:rPr>
                <w:szCs w:val="24"/>
              </w:rPr>
            </w:pPr>
            <w:r w:rsidRPr="00FB02F7">
              <w:rPr>
                <w:szCs w:val="24"/>
              </w:rPr>
              <w:t>-</w:t>
            </w:r>
          </w:p>
          <w:p w:rsidR="00BC4481" w:rsidRPr="00FB02F7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827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Галкина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Людмила Юрьевна</w:t>
            </w:r>
            <w:r w:rsidRPr="00E62B5E">
              <w:rPr>
                <w:b/>
                <w:szCs w:val="24"/>
              </w:rPr>
              <w:t xml:space="preserve"> –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юридического отдела администрации Лопатинского района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386284,29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B619A4" w:rsidRDefault="00BC4481" w:rsidP="00853E73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</w:t>
            </w:r>
          </w:p>
          <w:p w:rsidR="00BC4481" w:rsidRPr="00B619A4" w:rsidRDefault="00BC4481" w:rsidP="00E447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(собственность)</w:t>
            </w:r>
          </w:p>
          <w:p w:rsidR="00BC4481" w:rsidRPr="00B619A4" w:rsidRDefault="00BC4481" w:rsidP="00AC655C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BC4481" w:rsidRPr="00B619A4" w:rsidRDefault="00BC4481" w:rsidP="00853E73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  <w:p w:rsidR="00BC4481" w:rsidRPr="00B619A4" w:rsidRDefault="00BC4481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B619A4" w:rsidRDefault="00BC4481" w:rsidP="007F0E3E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Легковой автомобиль</w:t>
            </w:r>
          </w:p>
          <w:p w:rsidR="00BC4481" w:rsidRPr="00B619A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Мазда СХ-5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B619A4" w:rsidRDefault="00BC4481" w:rsidP="00352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14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B619A4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805217,16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B619A4" w:rsidRDefault="00BC4481" w:rsidP="00F813A6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1.Квартира (собственность)</w:t>
            </w:r>
          </w:p>
          <w:p w:rsidR="00BC4481" w:rsidRPr="00462418" w:rsidRDefault="00BC4481" w:rsidP="00F813A6">
            <w:pPr>
              <w:spacing w:after="0" w:line="240" w:lineRule="auto"/>
              <w:rPr>
                <w:szCs w:val="24"/>
              </w:rPr>
            </w:pPr>
            <w:r w:rsidRPr="00462418">
              <w:rPr>
                <w:szCs w:val="24"/>
              </w:rPr>
              <w:t>2. Квартира</w:t>
            </w:r>
          </w:p>
          <w:p w:rsidR="00BC4481" w:rsidRPr="00462418" w:rsidRDefault="00BC4481" w:rsidP="00F813A6">
            <w:pPr>
              <w:spacing w:after="0" w:line="240" w:lineRule="auto"/>
              <w:rPr>
                <w:szCs w:val="24"/>
              </w:rPr>
            </w:pPr>
            <w:r w:rsidRPr="00462418">
              <w:rPr>
                <w:szCs w:val="24"/>
              </w:rPr>
              <w:t>(пользование)</w:t>
            </w:r>
          </w:p>
          <w:p w:rsidR="00BC4481" w:rsidRPr="00462418" w:rsidRDefault="00BC4481" w:rsidP="00F813A6">
            <w:pPr>
              <w:spacing w:after="0" w:line="240" w:lineRule="auto"/>
              <w:rPr>
                <w:szCs w:val="24"/>
              </w:rPr>
            </w:pPr>
            <w:r w:rsidRPr="00462418">
              <w:rPr>
                <w:szCs w:val="24"/>
              </w:rPr>
              <w:t>3. Земельный участок</w:t>
            </w:r>
          </w:p>
          <w:p w:rsidR="00BC4481" w:rsidRPr="00B619A4" w:rsidRDefault="00BC4481" w:rsidP="00462418">
            <w:pPr>
              <w:spacing w:after="0" w:line="240" w:lineRule="auto"/>
              <w:rPr>
                <w:szCs w:val="24"/>
              </w:rPr>
            </w:pPr>
            <w:r w:rsidRPr="00462418">
              <w:rPr>
                <w:szCs w:val="24"/>
              </w:rPr>
              <w:t>(</w:t>
            </w:r>
            <w:r>
              <w:rPr>
                <w:szCs w:val="24"/>
              </w:rPr>
              <w:t>а</w:t>
            </w:r>
            <w:r w:rsidRPr="00462418">
              <w:rPr>
                <w:szCs w:val="24"/>
              </w:rPr>
              <w:t>ренда)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B619A4" w:rsidRDefault="00BC4481" w:rsidP="00707EDF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BC4481" w:rsidRPr="00B619A4" w:rsidRDefault="00BC4481" w:rsidP="00707EDF">
            <w:pPr>
              <w:spacing w:after="0"/>
              <w:jc w:val="center"/>
              <w:rPr>
                <w:szCs w:val="24"/>
              </w:rPr>
            </w:pPr>
          </w:p>
          <w:p w:rsidR="00BC4481" w:rsidRDefault="00BC4481" w:rsidP="00707EDF">
            <w:pPr>
              <w:spacing w:after="0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</w:t>
            </w:r>
          </w:p>
          <w:p w:rsidR="00BC4481" w:rsidRDefault="00BC4481" w:rsidP="00707EDF">
            <w:pPr>
              <w:spacing w:after="0"/>
              <w:jc w:val="center"/>
              <w:rPr>
                <w:szCs w:val="24"/>
              </w:rPr>
            </w:pPr>
          </w:p>
          <w:p w:rsidR="00BC4481" w:rsidRPr="00B619A4" w:rsidRDefault="00BC4481" w:rsidP="00707ED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B619A4" w:rsidRDefault="00BC4481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Default="00BC4481" w:rsidP="00462418">
            <w:pPr>
              <w:spacing w:after="0" w:line="240" w:lineRule="auto"/>
              <w:rPr>
                <w:szCs w:val="24"/>
              </w:rPr>
            </w:pPr>
          </w:p>
          <w:p w:rsidR="00BC4481" w:rsidRPr="00B619A4" w:rsidRDefault="00BC4481" w:rsidP="004624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B619A4" w:rsidRDefault="00BC4481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BC4481" w:rsidRPr="00B619A4" w:rsidRDefault="00BC4481" w:rsidP="00E4476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ВАЗ</w:t>
            </w:r>
          </w:p>
          <w:p w:rsidR="00BC4481" w:rsidRPr="00B619A4" w:rsidRDefault="00BC4481" w:rsidP="00E44769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 xml:space="preserve">  Лада 217030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B619A4" w:rsidRDefault="00BC4481" w:rsidP="000E1FD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</w:tr>
      <w:tr w:rsidR="00BC4481" w:rsidRPr="00E62B5E">
        <w:trPr>
          <w:trHeight w:val="1281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5B7F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B619A4" w:rsidRDefault="00BC4481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619A4" w:rsidRDefault="00BC4481" w:rsidP="005B7F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 (пользование)</w:t>
            </w:r>
          </w:p>
          <w:p w:rsidR="00BC4481" w:rsidRPr="00B619A4" w:rsidRDefault="00BC4481" w:rsidP="005B7F69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BC4481" w:rsidRPr="00B619A4" w:rsidRDefault="00BC4481" w:rsidP="00FC6970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41,90</w:t>
            </w: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1777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B619A4" w:rsidRDefault="00BC4481" w:rsidP="00853E73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E62B5E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281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B619A4" w:rsidRDefault="00BC4481" w:rsidP="0025070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619A4" w:rsidRDefault="00BC4481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1. Квартира (пользование)</w:t>
            </w:r>
          </w:p>
          <w:p w:rsidR="00BC4481" w:rsidRPr="00B619A4" w:rsidRDefault="00BC4481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2. Квартира</w:t>
            </w:r>
          </w:p>
          <w:p w:rsidR="00BC4481" w:rsidRPr="00B619A4" w:rsidRDefault="00BC4481" w:rsidP="0025070A">
            <w:pPr>
              <w:spacing w:after="0" w:line="240" w:lineRule="auto"/>
              <w:rPr>
                <w:szCs w:val="24"/>
              </w:rPr>
            </w:pPr>
            <w:r w:rsidRPr="00B619A4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41,90</w:t>
            </w: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59,4</w:t>
            </w: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Россия</w:t>
            </w: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619A4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B619A4" w:rsidRDefault="00BC4481" w:rsidP="0025070A">
            <w:pPr>
              <w:jc w:val="center"/>
              <w:rPr>
                <w:szCs w:val="24"/>
              </w:rPr>
            </w:pPr>
            <w:r w:rsidRPr="00B619A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623"/>
        </w:trPr>
        <w:tc>
          <w:tcPr>
            <w:tcW w:w="701" w:type="dxa"/>
            <w:vMerge w:val="restart"/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  <w:p w:rsidR="00BC4481" w:rsidRDefault="00BC4481" w:rsidP="00853E73">
            <w:pPr>
              <w:jc w:val="center"/>
              <w:rPr>
                <w:szCs w:val="24"/>
              </w:rPr>
            </w:pPr>
          </w:p>
          <w:p w:rsidR="00BC4481" w:rsidRDefault="00BC4481" w:rsidP="00853E73">
            <w:pPr>
              <w:jc w:val="center"/>
              <w:rPr>
                <w:szCs w:val="24"/>
              </w:rPr>
            </w:pPr>
          </w:p>
          <w:p w:rsidR="00BC4481" w:rsidRDefault="00BC4481" w:rsidP="00853E73">
            <w:pPr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Клычкова </w:t>
            </w:r>
          </w:p>
          <w:p w:rsidR="00BC4481" w:rsidRPr="00E62B5E" w:rsidRDefault="00BC4481" w:rsidP="00957D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Оксана Геннадьевна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- </w:t>
            </w:r>
            <w:r>
              <w:rPr>
                <w:szCs w:val="24"/>
              </w:rPr>
              <w:t>начальник отдела бухгалтерского учёта и отчётности, главный бухгалтер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845306,24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(пользование)</w:t>
            </w:r>
          </w:p>
          <w:p w:rsidR="00BC4481" w:rsidRPr="007A354A" w:rsidRDefault="00BC4481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  <w:p w:rsidR="00BC4481" w:rsidRPr="007A354A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  <w:p w:rsidR="00BC4481" w:rsidRPr="007A354A" w:rsidRDefault="00BC4481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133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360950,18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583F56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7A354A" w:rsidRDefault="00BC4481" w:rsidP="00583F56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7A354A" w:rsidRDefault="00BC4481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A354A">
              <w:rPr>
                <w:szCs w:val="24"/>
              </w:rPr>
              <w:t xml:space="preserve">Легковой автомобиль </w:t>
            </w:r>
          </w:p>
          <w:p w:rsidR="00BC4481" w:rsidRPr="007A354A" w:rsidRDefault="00BC4481" w:rsidP="000C6337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ВАЗ</w:t>
            </w:r>
            <w:r w:rsidRPr="007A354A">
              <w:rPr>
                <w:szCs w:val="24"/>
                <w:lang w:val="en-US"/>
              </w:rPr>
              <w:t xml:space="preserve"> </w:t>
            </w:r>
            <w:r w:rsidRPr="007A354A">
              <w:rPr>
                <w:szCs w:val="24"/>
              </w:rPr>
              <w:t>21102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7A354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</w:tr>
      <w:tr w:rsidR="00BC4481" w:rsidRPr="00E62B5E">
        <w:trPr>
          <w:trHeight w:val="1060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7A354A" w:rsidRDefault="00BC4481" w:rsidP="00C80759">
            <w:pPr>
              <w:spacing w:after="0" w:line="240" w:lineRule="auto"/>
              <w:rPr>
                <w:szCs w:val="24"/>
              </w:rPr>
            </w:pPr>
            <w:r w:rsidRPr="007A354A">
              <w:rPr>
                <w:szCs w:val="24"/>
              </w:rPr>
              <w:t>1.Квартира (пользование)</w:t>
            </w:r>
          </w:p>
          <w:p w:rsidR="00BC4481" w:rsidRPr="007A354A" w:rsidRDefault="00BC4481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7A354A" w:rsidRDefault="00BC4481" w:rsidP="00C80759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62,1</w:t>
            </w:r>
          </w:p>
          <w:p w:rsidR="00BC4481" w:rsidRPr="007A354A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7A354A" w:rsidRDefault="00BC4481" w:rsidP="00853E73">
            <w:pPr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7A354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7A354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7A354A">
              <w:rPr>
                <w:szCs w:val="24"/>
              </w:rPr>
              <w:t>-</w:t>
            </w:r>
          </w:p>
        </w:tc>
      </w:tr>
      <w:tr w:rsidR="00BC4481" w:rsidRPr="00E62B5E" w:rsidTr="005F41B2">
        <w:trPr>
          <w:trHeight w:val="3148"/>
        </w:trPr>
        <w:tc>
          <w:tcPr>
            <w:tcW w:w="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526" w:type="dxa"/>
          </w:tcPr>
          <w:p w:rsidR="00BC4481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Павлова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Ирина Александровна</w:t>
            </w:r>
            <w:r w:rsidRPr="00E62B5E">
              <w:rPr>
                <w:b/>
                <w:szCs w:val="24"/>
              </w:rPr>
              <w:t xml:space="preserve"> –</w:t>
            </w:r>
          </w:p>
          <w:p w:rsidR="00BC4481" w:rsidRPr="008C5772" w:rsidRDefault="00BC4481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района по вопросам экономического развития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</w:tcPr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630388,36</w:t>
            </w:r>
          </w:p>
          <w:p w:rsidR="00BC4481" w:rsidRPr="009B6644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C4481" w:rsidRPr="009B6644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C4481" w:rsidRPr="009B6644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C4481" w:rsidRPr="0045736A" w:rsidRDefault="00BC4481" w:rsidP="0045736A">
            <w:pPr>
              <w:spacing w:after="0" w:line="240" w:lineRule="auto"/>
              <w:rPr>
                <w:szCs w:val="24"/>
              </w:rPr>
            </w:pPr>
            <w:r w:rsidRPr="0045736A">
              <w:rPr>
                <w:szCs w:val="24"/>
              </w:rPr>
              <w:t>Земельный участок</w:t>
            </w:r>
          </w:p>
          <w:p w:rsidR="00BC4481" w:rsidRPr="0045736A" w:rsidRDefault="00BC4481" w:rsidP="0045736A">
            <w:pPr>
              <w:spacing w:after="0" w:line="240" w:lineRule="auto"/>
              <w:rPr>
                <w:szCs w:val="24"/>
              </w:rPr>
            </w:pPr>
            <w:r w:rsidRPr="0045736A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45736A">
              <w:rPr>
                <w:szCs w:val="24"/>
              </w:rPr>
              <w:t>)</w:t>
            </w:r>
          </w:p>
          <w:p w:rsidR="00BC4481" w:rsidRPr="0045736A" w:rsidRDefault="00BC4481" w:rsidP="004573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481" w:rsidRPr="009B6644" w:rsidRDefault="00BC4481" w:rsidP="0045736A">
            <w:pPr>
              <w:spacing w:after="0" w:line="240" w:lineRule="auto"/>
              <w:rPr>
                <w:szCs w:val="24"/>
              </w:rPr>
            </w:pPr>
            <w:r w:rsidRPr="0045736A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45736A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1562,0</w:t>
            </w: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1400,00</w:t>
            </w: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B6644" w:rsidRDefault="00BC4481" w:rsidP="005F41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843" w:type="dxa"/>
          </w:tcPr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45736A">
              <w:rPr>
                <w:szCs w:val="24"/>
              </w:rPr>
              <w:t>Россия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B6644" w:rsidRDefault="00BC4481" w:rsidP="0045736A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Россия</w:t>
            </w: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4481" w:rsidRDefault="00BC4481" w:rsidP="008C5772">
            <w:pPr>
              <w:spacing w:after="0" w:line="240" w:lineRule="auto"/>
              <w:jc w:val="center"/>
              <w:rPr>
                <w:szCs w:val="24"/>
              </w:rPr>
            </w:pPr>
            <w:r w:rsidRPr="009B6644">
              <w:rPr>
                <w:szCs w:val="24"/>
              </w:rPr>
              <w:t>Легковой автомобиль:</w:t>
            </w:r>
          </w:p>
          <w:p w:rsidR="00BC4481" w:rsidRPr="009B6644" w:rsidRDefault="00BC4481" w:rsidP="008C57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BC4481" w:rsidRPr="009B664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B6644" w:rsidRDefault="00BC4481" w:rsidP="008B4F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с земельным участком.</w:t>
            </w:r>
          </w:p>
          <w:p w:rsidR="00BC4481" w:rsidRPr="009B6644" w:rsidRDefault="00BC4481" w:rsidP="00A3007A">
            <w:pPr>
              <w:spacing w:after="0" w:line="240" w:lineRule="auto"/>
              <w:jc w:val="center"/>
              <w:rPr>
                <w:szCs w:val="24"/>
              </w:rPr>
            </w:pPr>
            <w:r w:rsidRPr="00A3007A">
              <w:rPr>
                <w:szCs w:val="24"/>
              </w:rPr>
              <w:t xml:space="preserve">(накопления за предыдущие годы, </w:t>
            </w:r>
            <w:r>
              <w:rPr>
                <w:szCs w:val="24"/>
              </w:rPr>
              <w:t xml:space="preserve">Ипотечный </w:t>
            </w:r>
            <w:r w:rsidRPr="00A3007A">
              <w:rPr>
                <w:szCs w:val="24"/>
              </w:rPr>
              <w:t>кредит)</w:t>
            </w:r>
          </w:p>
        </w:tc>
      </w:tr>
      <w:tr w:rsidR="00BC4481" w:rsidRPr="00E62B5E">
        <w:trPr>
          <w:trHeight w:val="699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Семёнова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Юлия Александровна –</w:t>
            </w:r>
          </w:p>
          <w:p w:rsidR="00BC4481" w:rsidRPr="00E62B5E" w:rsidRDefault="00BC4481" w:rsidP="001A3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  <w:r w:rsidRPr="00E62B5E">
              <w:rPr>
                <w:szCs w:val="24"/>
              </w:rPr>
              <w:t xml:space="preserve"> администрации 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1164037,40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1.</w:t>
            </w:r>
            <w:r w:rsidRPr="00D53D0C">
              <w:rPr>
                <w:sz w:val="20"/>
                <w:szCs w:val="20"/>
              </w:rPr>
              <w:t xml:space="preserve"> </w:t>
            </w:r>
            <w:r w:rsidRPr="00D53D0C">
              <w:rPr>
                <w:szCs w:val="24"/>
              </w:rPr>
              <w:t>Земельный участок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(пользование)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2. Жилой дом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(пользование)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847,6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34,6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D53D0C" w:rsidRDefault="00BC4481" w:rsidP="001A378A">
            <w:pPr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  <w:p w:rsidR="00BC4481" w:rsidRPr="00D53D0C" w:rsidRDefault="00BC4481">
            <w:pPr>
              <w:rPr>
                <w:szCs w:val="24"/>
              </w:rPr>
            </w:pPr>
          </w:p>
          <w:p w:rsidR="00BC4481" w:rsidRPr="00D53D0C" w:rsidRDefault="00BC4481">
            <w:pPr>
              <w:rPr>
                <w:szCs w:val="24"/>
              </w:rPr>
            </w:pPr>
          </w:p>
          <w:p w:rsidR="00BC4481" w:rsidRPr="00D53D0C" w:rsidRDefault="00BC4481">
            <w:pPr>
              <w:rPr>
                <w:szCs w:val="24"/>
              </w:rPr>
            </w:pPr>
          </w:p>
          <w:p w:rsidR="00BC4481" w:rsidRPr="00D53D0C" w:rsidRDefault="00BC4481">
            <w:pPr>
              <w:rPr>
                <w:szCs w:val="24"/>
              </w:rPr>
            </w:pPr>
          </w:p>
          <w:p w:rsidR="00BC4481" w:rsidRPr="00D53D0C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321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2B5E">
              <w:rPr>
                <w:szCs w:val="24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53D0C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448804,53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1.</w:t>
            </w:r>
            <w:r w:rsidRPr="00D53D0C">
              <w:rPr>
                <w:sz w:val="20"/>
                <w:szCs w:val="20"/>
              </w:rPr>
              <w:t xml:space="preserve"> </w:t>
            </w:r>
            <w:r w:rsidRPr="00D53D0C">
              <w:rPr>
                <w:szCs w:val="24"/>
              </w:rPr>
              <w:t>Земельный участок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(собственность)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2. Жилой дом</w:t>
            </w:r>
          </w:p>
          <w:p w:rsidR="00BC4481" w:rsidRPr="00D53D0C" w:rsidRDefault="00BC4481" w:rsidP="00853E73">
            <w:pPr>
              <w:spacing w:after="0" w:line="240" w:lineRule="auto"/>
              <w:rPr>
                <w:szCs w:val="24"/>
              </w:rPr>
            </w:pPr>
            <w:r w:rsidRPr="00D53D0C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847,6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ФОРД ФОКУС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D53D0C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53D0C">
              <w:rPr>
                <w:szCs w:val="24"/>
              </w:rPr>
              <w:t>-</w:t>
            </w:r>
          </w:p>
        </w:tc>
      </w:tr>
      <w:tr w:rsidR="00BC4481" w:rsidRPr="00E62B5E" w:rsidTr="006016EB">
        <w:trPr>
          <w:trHeight w:val="155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Pr="00E62B5E" w:rsidRDefault="00BC4481" w:rsidP="0025070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0,00</w:t>
            </w:r>
          </w:p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016EB" w:rsidRDefault="00BC4481" w:rsidP="0025070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6016EB" w:rsidRDefault="00BC4481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1.</w:t>
            </w:r>
            <w:r w:rsidRPr="006016EB">
              <w:rPr>
                <w:sz w:val="20"/>
                <w:szCs w:val="20"/>
              </w:rPr>
              <w:t xml:space="preserve"> </w:t>
            </w:r>
            <w:r w:rsidRPr="006016EB">
              <w:rPr>
                <w:szCs w:val="24"/>
              </w:rPr>
              <w:t>Земельный участок</w:t>
            </w:r>
          </w:p>
          <w:p w:rsidR="00BC4481" w:rsidRPr="006016EB" w:rsidRDefault="00BC4481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(пользование)</w:t>
            </w:r>
          </w:p>
          <w:p w:rsidR="00BC4481" w:rsidRPr="006016EB" w:rsidRDefault="00BC4481" w:rsidP="0025070A">
            <w:pPr>
              <w:spacing w:after="0" w:line="240" w:lineRule="auto"/>
              <w:rPr>
                <w:szCs w:val="24"/>
              </w:rPr>
            </w:pPr>
            <w:r w:rsidRPr="006016EB">
              <w:rPr>
                <w:szCs w:val="24"/>
              </w:rPr>
              <w:t>2. Жилой дом</w:t>
            </w:r>
          </w:p>
          <w:p w:rsidR="00BC4481" w:rsidRPr="006016EB" w:rsidRDefault="00BC4481" w:rsidP="0025070A">
            <w:pPr>
              <w:rPr>
                <w:szCs w:val="24"/>
              </w:rPr>
            </w:pPr>
            <w:r w:rsidRPr="006016EB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847,6</w:t>
            </w:r>
          </w:p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016EB" w:rsidRDefault="00BC4481" w:rsidP="0025070A">
            <w:pPr>
              <w:jc w:val="center"/>
              <w:rPr>
                <w:szCs w:val="24"/>
              </w:rPr>
            </w:pPr>
          </w:p>
          <w:p w:rsidR="00BC4481" w:rsidRPr="006016EB" w:rsidRDefault="00BC4481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34,6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Россия</w:t>
            </w:r>
          </w:p>
          <w:p w:rsidR="00BC4481" w:rsidRPr="006016EB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016EB" w:rsidRDefault="00BC4481" w:rsidP="0025070A">
            <w:pPr>
              <w:jc w:val="center"/>
              <w:rPr>
                <w:szCs w:val="24"/>
              </w:rPr>
            </w:pPr>
          </w:p>
          <w:p w:rsidR="00BC4481" w:rsidRPr="006016EB" w:rsidRDefault="00BC4481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6016EB" w:rsidRDefault="00BC4481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6016EB" w:rsidRDefault="00BC4481" w:rsidP="0025070A">
            <w:pPr>
              <w:jc w:val="center"/>
              <w:rPr>
                <w:szCs w:val="24"/>
              </w:rPr>
            </w:pPr>
            <w:r w:rsidRPr="006016EB">
              <w:rPr>
                <w:szCs w:val="24"/>
              </w:rPr>
              <w:t>-</w:t>
            </w:r>
          </w:p>
        </w:tc>
      </w:tr>
      <w:tr w:rsidR="00BC4481" w:rsidRPr="00E62B5E" w:rsidTr="0025070A">
        <w:trPr>
          <w:trHeight w:val="2400"/>
        </w:trPr>
        <w:tc>
          <w:tcPr>
            <w:tcW w:w="701" w:type="dxa"/>
          </w:tcPr>
          <w:p w:rsidR="00BC4481" w:rsidRPr="00E62B5E" w:rsidRDefault="00BC4481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5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 xml:space="preserve">Алтынбаева </w:t>
            </w:r>
          </w:p>
          <w:p w:rsidR="00BC4481" w:rsidRPr="00E62B5E" w:rsidRDefault="00BC4481" w:rsidP="009042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Разыя Фягимовна –</w:t>
            </w:r>
            <w:r w:rsidRPr="00E62B5E">
              <w:rPr>
                <w:szCs w:val="24"/>
              </w:rPr>
              <w:t xml:space="preserve"> начальник архивного отдела администрации Лопатинского района</w:t>
            </w:r>
          </w:p>
        </w:tc>
        <w:tc>
          <w:tcPr>
            <w:tcW w:w="1701" w:type="dxa"/>
          </w:tcPr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1079022,34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C4481" w:rsidRPr="003D585A" w:rsidRDefault="00BC4481" w:rsidP="00853E73">
            <w:pPr>
              <w:spacing w:after="0" w:line="240" w:lineRule="auto"/>
              <w:rPr>
                <w:szCs w:val="24"/>
              </w:rPr>
            </w:pPr>
            <w:r w:rsidRPr="003D585A">
              <w:rPr>
                <w:szCs w:val="24"/>
              </w:rPr>
              <w:t xml:space="preserve">1.Земельный </w:t>
            </w:r>
            <w:proofErr w:type="gramStart"/>
            <w:r w:rsidRPr="003D585A">
              <w:rPr>
                <w:szCs w:val="24"/>
              </w:rPr>
              <w:t>участок  (</w:t>
            </w:r>
            <w:proofErr w:type="gramEnd"/>
            <w:r w:rsidRPr="003D585A">
              <w:rPr>
                <w:szCs w:val="24"/>
              </w:rPr>
              <w:t>пользование)</w:t>
            </w:r>
          </w:p>
          <w:p w:rsidR="00BC4481" w:rsidRPr="003D585A" w:rsidRDefault="00BC4481" w:rsidP="00D74FE3">
            <w:pPr>
              <w:spacing w:after="0" w:line="240" w:lineRule="auto"/>
              <w:rPr>
                <w:szCs w:val="24"/>
              </w:rPr>
            </w:pPr>
            <w:r w:rsidRPr="003D585A">
              <w:rPr>
                <w:szCs w:val="24"/>
              </w:rPr>
              <w:t>2. Жилой дом</w:t>
            </w:r>
          </w:p>
          <w:p w:rsidR="00BC4481" w:rsidRPr="003D585A" w:rsidRDefault="00BC4481" w:rsidP="00D74FE3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(пользование)</w:t>
            </w:r>
          </w:p>
          <w:p w:rsidR="00BC4481" w:rsidRPr="003D585A" w:rsidRDefault="00BC4481" w:rsidP="00D74FE3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3.Квартира</w:t>
            </w:r>
          </w:p>
          <w:p w:rsidR="00BC4481" w:rsidRPr="003D585A" w:rsidRDefault="00BC4481" w:rsidP="009042EA">
            <w:pPr>
              <w:spacing w:after="0"/>
              <w:rPr>
                <w:szCs w:val="24"/>
              </w:rPr>
            </w:pPr>
            <w:r w:rsidRPr="003D585A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</w:tcPr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1164,0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104,7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65,0</w:t>
            </w:r>
          </w:p>
        </w:tc>
        <w:tc>
          <w:tcPr>
            <w:tcW w:w="1843" w:type="dxa"/>
          </w:tcPr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4481" w:rsidRPr="003D585A" w:rsidRDefault="00BC4481" w:rsidP="00275094">
            <w:pPr>
              <w:spacing w:after="0" w:line="240" w:lineRule="auto"/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Легковой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585A">
              <w:rPr>
                <w:szCs w:val="24"/>
              </w:rPr>
              <w:t>автомобиль</w:t>
            </w:r>
            <w:r w:rsidRPr="003D585A">
              <w:rPr>
                <w:szCs w:val="24"/>
                <w:lang w:val="en-US"/>
              </w:rPr>
              <w:t>: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D585A">
              <w:rPr>
                <w:szCs w:val="24"/>
                <w:lang w:val="en-US"/>
              </w:rPr>
              <w:t>CHEVROLET NIVA</w:t>
            </w:r>
          </w:p>
          <w:p w:rsidR="00BC4481" w:rsidRPr="003D585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C4481" w:rsidRPr="003D585A" w:rsidRDefault="00BC4481" w:rsidP="009042EA">
            <w:pPr>
              <w:jc w:val="center"/>
              <w:rPr>
                <w:szCs w:val="24"/>
              </w:rPr>
            </w:pPr>
            <w:r w:rsidRPr="003D585A">
              <w:rPr>
                <w:szCs w:val="24"/>
              </w:rPr>
              <w:t>-</w:t>
            </w:r>
          </w:p>
          <w:p w:rsidR="00BC4481" w:rsidRPr="003D585A" w:rsidRDefault="00BC4481">
            <w:pPr>
              <w:rPr>
                <w:szCs w:val="24"/>
              </w:rPr>
            </w:pPr>
          </w:p>
          <w:p w:rsidR="00BC4481" w:rsidRPr="003D585A" w:rsidRDefault="00BC4481">
            <w:pPr>
              <w:rPr>
                <w:szCs w:val="24"/>
              </w:rPr>
            </w:pPr>
          </w:p>
          <w:p w:rsidR="00BC4481" w:rsidRPr="003D585A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707"/>
        </w:trPr>
        <w:tc>
          <w:tcPr>
            <w:tcW w:w="701" w:type="dxa"/>
            <w:vMerge w:val="restart"/>
          </w:tcPr>
          <w:p w:rsidR="00BC4481" w:rsidRPr="00E62B5E" w:rsidRDefault="00BC4481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Лапшина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Ольга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Николаевна</w:t>
            </w:r>
            <w:r>
              <w:rPr>
                <w:b/>
                <w:szCs w:val="24"/>
              </w:rPr>
              <w:t xml:space="preserve"> </w:t>
            </w:r>
            <w:r w:rsidRPr="00E62B5E">
              <w:rPr>
                <w:b/>
                <w:szCs w:val="24"/>
              </w:rPr>
              <w:t>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</w:t>
            </w:r>
          </w:p>
          <w:p w:rsidR="00BC4481" w:rsidRPr="00E62B5E" w:rsidRDefault="00BC4481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Лопатинского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1076376,67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1. Земельный участок (собственность)</w:t>
            </w:r>
          </w:p>
          <w:p w:rsidR="00BC4481" w:rsidRPr="00BF66EF" w:rsidRDefault="00BC4481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2. Жилой дом (собственность)</w:t>
            </w:r>
          </w:p>
          <w:p w:rsidR="00BC4481" w:rsidRPr="00BF66EF" w:rsidRDefault="00BC4481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3. Квартира</w:t>
            </w:r>
          </w:p>
          <w:p w:rsidR="00BC4481" w:rsidRPr="00BF66EF" w:rsidRDefault="00BC4481" w:rsidP="00853E73">
            <w:pPr>
              <w:rPr>
                <w:szCs w:val="24"/>
              </w:rPr>
            </w:pPr>
            <w:r w:rsidRPr="00BF66EF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500,0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45,7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37,2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F3C40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BF66EF" w:rsidRDefault="00BC4481" w:rsidP="00BF66EF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Легковой</w:t>
            </w:r>
          </w:p>
          <w:p w:rsidR="00BC4481" w:rsidRPr="00BF66EF" w:rsidRDefault="00BC4481" w:rsidP="00BF66EF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автомобиль:</w:t>
            </w:r>
          </w:p>
          <w:p w:rsidR="00BC4481" w:rsidRPr="00BF66EF" w:rsidRDefault="00BC4481" w:rsidP="00BF66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F66EF">
              <w:rPr>
                <w:szCs w:val="24"/>
              </w:rPr>
              <w:t xml:space="preserve">Фольсваген </w:t>
            </w:r>
            <w:r w:rsidRPr="00BF66EF">
              <w:rPr>
                <w:szCs w:val="24"/>
                <w:lang w:val="en-US"/>
              </w:rPr>
              <w:t>Jetta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BF66EF" w:rsidRDefault="00BC4481" w:rsidP="008F3C40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-</w:t>
            </w:r>
          </w:p>
          <w:p w:rsidR="00BC4481" w:rsidRPr="00BF66EF" w:rsidRDefault="00BC4481">
            <w:pPr>
              <w:rPr>
                <w:szCs w:val="24"/>
              </w:rPr>
            </w:pPr>
          </w:p>
          <w:p w:rsidR="00BC4481" w:rsidRPr="00BF66EF" w:rsidRDefault="00BC4481">
            <w:pPr>
              <w:rPr>
                <w:szCs w:val="24"/>
              </w:rPr>
            </w:pPr>
          </w:p>
          <w:p w:rsidR="00BC4481" w:rsidRPr="00BF66EF" w:rsidRDefault="00BC4481" w:rsidP="00957D23">
            <w:pPr>
              <w:spacing w:after="0" w:line="240" w:lineRule="auto"/>
              <w:rPr>
                <w:szCs w:val="24"/>
              </w:rPr>
            </w:pPr>
          </w:p>
        </w:tc>
      </w:tr>
      <w:tr w:rsidR="00BC4481" w:rsidRPr="00E62B5E">
        <w:trPr>
          <w:trHeight w:val="609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BF66EF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357456,20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1.Земельный участок (пользование)</w:t>
            </w:r>
          </w:p>
          <w:p w:rsidR="00BC4481" w:rsidRPr="00BF66EF" w:rsidRDefault="00BC4481" w:rsidP="00853E73">
            <w:pPr>
              <w:spacing w:after="0" w:line="240" w:lineRule="auto"/>
              <w:rPr>
                <w:szCs w:val="24"/>
              </w:rPr>
            </w:pPr>
            <w:r w:rsidRPr="00BF66EF">
              <w:rPr>
                <w:szCs w:val="24"/>
              </w:rPr>
              <w:t>2. Жилой дом</w:t>
            </w:r>
          </w:p>
          <w:p w:rsidR="00BC4481" w:rsidRPr="00BF66EF" w:rsidRDefault="00BC4481" w:rsidP="00853E73">
            <w:pPr>
              <w:rPr>
                <w:szCs w:val="24"/>
              </w:rPr>
            </w:pPr>
            <w:r w:rsidRPr="00BF66EF">
              <w:rPr>
                <w:szCs w:val="24"/>
              </w:rPr>
              <w:t>( 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500,0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45,7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BF66EF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Россия</w:t>
            </w:r>
          </w:p>
          <w:p w:rsidR="00BC4481" w:rsidRPr="00BF66EF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BF66EF" w:rsidRDefault="00BC4481" w:rsidP="00853E73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 xml:space="preserve">-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BF66EF" w:rsidRDefault="00BC4481" w:rsidP="000E1FDA">
            <w:pPr>
              <w:jc w:val="center"/>
              <w:rPr>
                <w:szCs w:val="24"/>
              </w:rPr>
            </w:pPr>
            <w:r w:rsidRPr="00BF66EF">
              <w:rPr>
                <w:szCs w:val="24"/>
              </w:rPr>
              <w:t>-</w:t>
            </w:r>
          </w:p>
        </w:tc>
      </w:tr>
      <w:tr w:rsidR="00BC4481" w:rsidRPr="00E62B5E">
        <w:trPr>
          <w:trHeight w:val="1634"/>
        </w:trPr>
        <w:tc>
          <w:tcPr>
            <w:tcW w:w="701" w:type="dxa"/>
            <w:vMerge w:val="restart"/>
          </w:tcPr>
          <w:p w:rsidR="00BC4481" w:rsidRPr="00E62B5E" w:rsidRDefault="00BC4481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Лысова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b/>
                <w:szCs w:val="24"/>
              </w:rPr>
              <w:t>Марина Викторовна-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начальник Управления финансов Лопатинского района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1081431,58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1.Земельный участок (пользование)</w:t>
            </w:r>
          </w:p>
          <w:p w:rsidR="00BC4481" w:rsidRPr="00CF4CA8" w:rsidRDefault="00BC4481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2. Квартира</w:t>
            </w:r>
          </w:p>
          <w:p w:rsidR="00BC4481" w:rsidRPr="00CF4CA8" w:rsidRDefault="00BC4481" w:rsidP="00853E73">
            <w:pPr>
              <w:rPr>
                <w:szCs w:val="24"/>
              </w:rPr>
            </w:pPr>
            <w:r w:rsidRPr="00CF4CA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1000,0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68,9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2C4FC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-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CF4CA8" w:rsidRDefault="00BC4481" w:rsidP="002C4FC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-</w:t>
            </w:r>
          </w:p>
          <w:p w:rsidR="00BC4481" w:rsidRPr="00CF4CA8" w:rsidRDefault="00BC4481">
            <w:pPr>
              <w:rPr>
                <w:szCs w:val="24"/>
              </w:rPr>
            </w:pPr>
          </w:p>
          <w:p w:rsidR="00BC4481" w:rsidRPr="00CF4CA8" w:rsidRDefault="00BC4481">
            <w:pPr>
              <w:rPr>
                <w:szCs w:val="24"/>
              </w:rPr>
            </w:pPr>
          </w:p>
          <w:p w:rsidR="00BC4481" w:rsidRPr="00CF4CA8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7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Pr="00E62B5E" w:rsidRDefault="00BC4481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F4CA8" w:rsidRDefault="00BC4481" w:rsidP="00CF4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261701,55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1.Земельный участок (собственность)</w:t>
            </w:r>
          </w:p>
          <w:p w:rsidR="00BC4481" w:rsidRPr="00CF4CA8" w:rsidRDefault="00BC4481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2.Земельный участок (собственность)</w:t>
            </w:r>
          </w:p>
          <w:p w:rsidR="00BC4481" w:rsidRPr="00CF4CA8" w:rsidRDefault="00BC4481" w:rsidP="00853E73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3. Квартира</w:t>
            </w:r>
          </w:p>
          <w:p w:rsidR="00BC4481" w:rsidRPr="00CF4CA8" w:rsidRDefault="00BC4481" w:rsidP="005A3959">
            <w:pPr>
              <w:spacing w:after="0" w:line="240" w:lineRule="auto"/>
              <w:rPr>
                <w:szCs w:val="24"/>
              </w:rPr>
            </w:pPr>
            <w:r w:rsidRPr="00CF4CA8"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1000,0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222000,0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68,9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Россия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Россия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Легковые автомобили: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1. ВАЗ-21070,</w:t>
            </w: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2. Шкода-Фабия,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CF4CA8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Прицеп</w:t>
            </w:r>
          </w:p>
          <w:p w:rsidR="00BC4481" w:rsidRPr="00CF4CA8" w:rsidRDefault="00BC4481" w:rsidP="005A3959">
            <w:pPr>
              <w:spacing w:after="0" w:line="240" w:lineRule="auto"/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t>ЭЗСА -8101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CF4CA8" w:rsidRDefault="00BC4481" w:rsidP="00853E73">
            <w:pPr>
              <w:jc w:val="center"/>
              <w:rPr>
                <w:szCs w:val="24"/>
              </w:rPr>
            </w:pPr>
            <w:r w:rsidRPr="00CF4CA8">
              <w:rPr>
                <w:szCs w:val="24"/>
              </w:rPr>
              <w:lastRenderedPageBreak/>
              <w:t>-</w:t>
            </w:r>
          </w:p>
        </w:tc>
      </w:tr>
      <w:tr w:rsidR="00BC4481" w:rsidRPr="00E62B5E">
        <w:trPr>
          <w:trHeight w:val="1665"/>
        </w:trPr>
        <w:tc>
          <w:tcPr>
            <w:tcW w:w="701" w:type="dxa"/>
            <w:vMerge w:val="restart"/>
          </w:tcPr>
          <w:p w:rsidR="00BC4481" w:rsidRDefault="00BC4481" w:rsidP="004F1C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0A1EBC">
              <w:rPr>
                <w:b/>
                <w:szCs w:val="24"/>
              </w:rPr>
              <w:t>Лапшин Владимир Леонидович</w:t>
            </w:r>
            <w:r>
              <w:rPr>
                <w:szCs w:val="24"/>
              </w:rPr>
              <w:t xml:space="preserve"> – </w:t>
            </w: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– главный архитектор отдела коммунального муниципального хозяйства и архитектуры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4F1CBF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822485,23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1.Земельный участок (собственность)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2.Земельный участок (собственность)</w:t>
            </w:r>
          </w:p>
          <w:p w:rsidR="00BC4481" w:rsidRPr="00F70CEA" w:rsidRDefault="00BC4481" w:rsidP="00915EF8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3.Жилой дом</w:t>
            </w:r>
          </w:p>
          <w:p w:rsidR="00BC4481" w:rsidRPr="00F70CEA" w:rsidRDefault="00BC4481" w:rsidP="00915EF8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(собственность)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4. Квартира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(собственность 1/3 доли)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5. Квартира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(пользование)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 w:rsidRPr="00F70CEA">
              <w:rPr>
                <w:szCs w:val="24"/>
              </w:rPr>
              <w:t>6. Гараж</w:t>
            </w:r>
          </w:p>
          <w:p w:rsidR="00BC4481" w:rsidRPr="00F70CEA" w:rsidRDefault="00BC4481" w:rsidP="00FC2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29,0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1450,0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32,6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49,3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41,3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F70CEA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Легковой автомобиль:</w:t>
            </w:r>
          </w:p>
          <w:p w:rsidR="00BC4481" w:rsidRPr="00F70CEA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ШЕВРОЛЕ АВЕО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F70CEA" w:rsidRDefault="00BC4481" w:rsidP="00853E73">
            <w:pPr>
              <w:jc w:val="center"/>
              <w:rPr>
                <w:szCs w:val="24"/>
              </w:rPr>
            </w:pPr>
            <w:r w:rsidRPr="00F70CEA">
              <w:rPr>
                <w:szCs w:val="24"/>
              </w:rPr>
              <w:t>-</w:t>
            </w:r>
          </w:p>
        </w:tc>
      </w:tr>
      <w:tr w:rsidR="00BC4481" w:rsidRPr="00E62B5E" w:rsidTr="00134DC3">
        <w:trPr>
          <w:trHeight w:val="699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FC3CA9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FC3CA9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E2354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171622,21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1. Квартира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(собственность 1/3 доли)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2. Квартира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(собственность)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3. Земельный участок</w:t>
            </w:r>
          </w:p>
          <w:p w:rsidR="00BC4481" w:rsidRPr="00DE2354" w:rsidRDefault="00BC4481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BC4481" w:rsidRPr="00DE2354" w:rsidRDefault="00BC4481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4. Земельный участок</w:t>
            </w:r>
          </w:p>
          <w:p w:rsidR="00BC4481" w:rsidRPr="00DE2354" w:rsidRDefault="00BC4481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BC4481" w:rsidRPr="00DE2354" w:rsidRDefault="00BC4481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6. Жилой дом</w:t>
            </w:r>
          </w:p>
          <w:p w:rsidR="00BC4481" w:rsidRPr="00DE2354" w:rsidRDefault="00BC4481" w:rsidP="00972F4C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7. Гараж</w:t>
            </w:r>
          </w:p>
          <w:p w:rsidR="00BC4481" w:rsidRPr="00DE2354" w:rsidRDefault="00BC4481" w:rsidP="00FC3CA9">
            <w:pPr>
              <w:spacing w:after="0" w:line="240" w:lineRule="auto"/>
              <w:rPr>
                <w:szCs w:val="24"/>
              </w:rPr>
            </w:pPr>
            <w:r w:rsidRPr="00DE2354">
              <w:rPr>
                <w:szCs w:val="24"/>
              </w:rPr>
              <w:t>(пользование)</w:t>
            </w:r>
          </w:p>
          <w:p w:rsidR="00BC4481" w:rsidRPr="00DE2354" w:rsidRDefault="00BC4481" w:rsidP="00FC23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49,3</w:t>
            </w: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41,3</w:t>
            </w: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29,0</w:t>
            </w: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1450,0</w:t>
            </w: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32,6</w:t>
            </w: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22,0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E2354" w:rsidRDefault="00BC4481" w:rsidP="00FC3CA9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BC4481" w:rsidRPr="00DE2354" w:rsidRDefault="00BC4481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FC3CA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FC3CA9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BC4481" w:rsidRPr="00DE2354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E2354" w:rsidRDefault="00BC4481" w:rsidP="00D25C63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DE2354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DE2354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612"/>
        </w:trPr>
        <w:tc>
          <w:tcPr>
            <w:tcW w:w="701" w:type="dxa"/>
            <w:vMerge w:val="restart"/>
          </w:tcPr>
          <w:p w:rsidR="00BC4481" w:rsidRDefault="00BC4481" w:rsidP="00FC2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B511D" w:rsidRDefault="00BC4481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Муртазин</w:t>
            </w:r>
          </w:p>
          <w:p w:rsidR="00BC4481" w:rsidRPr="00AB511D" w:rsidRDefault="00BC4481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B511D">
              <w:rPr>
                <w:b/>
                <w:szCs w:val="24"/>
              </w:rPr>
              <w:t>Руслан</w:t>
            </w: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AB511D">
              <w:rPr>
                <w:b/>
                <w:szCs w:val="24"/>
              </w:rPr>
              <w:t>Мукатдясович</w:t>
            </w:r>
            <w:r>
              <w:rPr>
                <w:szCs w:val="24"/>
              </w:rPr>
              <w:t xml:space="preserve"> – </w:t>
            </w:r>
          </w:p>
          <w:p w:rsidR="00BC4481" w:rsidRPr="00FC3CA9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делопроизводства, организационной, кадровой работы и контроля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B10C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831216,57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1.Земельный участок (собственность)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2.Жилой дом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(собственность)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3. Квартира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(пользование)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3200,0</w:t>
            </w: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64,5</w:t>
            </w: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B10CE" w:rsidRDefault="00BC4481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6B10CE" w:rsidRDefault="00BC4481" w:rsidP="004C4562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Легковые автомобили: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 Тойота Аурис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 УАЗ 315192</w:t>
            </w:r>
          </w:p>
          <w:p w:rsidR="00BC4481" w:rsidRPr="006B10CE" w:rsidRDefault="00BC4481" w:rsidP="004C4562">
            <w:pPr>
              <w:spacing w:after="0" w:line="240" w:lineRule="auto"/>
              <w:rPr>
                <w:szCs w:val="24"/>
              </w:rPr>
            </w:pPr>
          </w:p>
          <w:p w:rsidR="00BC4481" w:rsidRPr="006B10CE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Мототранспортные средства:</w:t>
            </w:r>
          </w:p>
          <w:p w:rsidR="00BC4481" w:rsidRPr="006B10CE" w:rsidRDefault="00BC4481" w:rsidP="000E14E7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 xml:space="preserve">Мотоцикл </w:t>
            </w:r>
          </w:p>
          <w:p w:rsidR="00BC4481" w:rsidRPr="006B10CE" w:rsidRDefault="00BC4481" w:rsidP="000E14E7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МГ 350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6B10CE" w:rsidRDefault="00BC4481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-</w:t>
            </w:r>
          </w:p>
        </w:tc>
      </w:tr>
      <w:tr w:rsidR="00BC4481" w:rsidRPr="00E62B5E">
        <w:trPr>
          <w:trHeight w:val="1611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FC3CA9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6B10C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590488,59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1.Земельный участок (пользование)</w:t>
            </w: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2.Жилой дом</w:t>
            </w: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(пользование)</w:t>
            </w: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3. Квартира</w:t>
            </w:r>
          </w:p>
          <w:p w:rsidR="00BC4481" w:rsidRPr="006B10CE" w:rsidRDefault="00BC4481" w:rsidP="00C73B9D">
            <w:pPr>
              <w:spacing w:after="0" w:line="240" w:lineRule="auto"/>
              <w:rPr>
                <w:szCs w:val="24"/>
              </w:rPr>
            </w:pPr>
            <w:r w:rsidRPr="006B10CE">
              <w:rPr>
                <w:szCs w:val="24"/>
              </w:rPr>
              <w:t>(собственность)</w:t>
            </w:r>
          </w:p>
          <w:p w:rsidR="00BC4481" w:rsidRPr="006B10CE" w:rsidRDefault="00BC4481" w:rsidP="00BF55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3200,0</w:t>
            </w: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64,5</w:t>
            </w: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B10CE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Россия</w:t>
            </w:r>
          </w:p>
          <w:p w:rsidR="00BC4481" w:rsidRPr="006B10CE" w:rsidRDefault="00BC4481" w:rsidP="00BF55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6B10CE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6B10CE" w:rsidRDefault="00BC4481" w:rsidP="00853E73">
            <w:pPr>
              <w:jc w:val="center"/>
              <w:rPr>
                <w:szCs w:val="24"/>
              </w:rPr>
            </w:pPr>
            <w:r w:rsidRPr="006B10CE">
              <w:rPr>
                <w:szCs w:val="24"/>
              </w:rPr>
              <w:t>-</w:t>
            </w:r>
          </w:p>
        </w:tc>
      </w:tr>
      <w:tr w:rsidR="00BC4481" w:rsidRPr="00E62B5E" w:rsidTr="00356851">
        <w:trPr>
          <w:trHeight w:val="2684"/>
        </w:trPr>
        <w:tc>
          <w:tcPr>
            <w:tcW w:w="701" w:type="dxa"/>
            <w:vMerge w:val="restart"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C561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C56143" w:rsidRDefault="00BC4481" w:rsidP="000A20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6143">
              <w:rPr>
                <w:b/>
                <w:szCs w:val="24"/>
              </w:rPr>
              <w:lastRenderedPageBreak/>
              <w:t>Борцова</w:t>
            </w: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 w:rsidRPr="00C56143">
              <w:rPr>
                <w:b/>
                <w:szCs w:val="24"/>
              </w:rPr>
              <w:t xml:space="preserve">Ольга Васильевна </w:t>
            </w:r>
            <w:r>
              <w:rPr>
                <w:szCs w:val="24"/>
              </w:rPr>
              <w:t xml:space="preserve">– </w:t>
            </w: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развитию сельского хозяйства и инновационных технологий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9D42C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813089,21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9D42C1" w:rsidRDefault="00BC4481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1.Земельный участок (собственность)</w:t>
            </w:r>
          </w:p>
          <w:p w:rsidR="00BC4481" w:rsidRPr="009D42C1" w:rsidRDefault="00BC4481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 xml:space="preserve">2.Земельный участок </w:t>
            </w:r>
          </w:p>
          <w:p w:rsidR="00BC4481" w:rsidRPr="009D42C1" w:rsidRDefault="00BC4481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(собственность - ½ доли)</w:t>
            </w:r>
          </w:p>
          <w:p w:rsidR="00BC4481" w:rsidRPr="009D42C1" w:rsidRDefault="00BC4481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3.Жилой дом</w:t>
            </w:r>
          </w:p>
          <w:p w:rsidR="00BC4481" w:rsidRPr="009D42C1" w:rsidRDefault="00BC4481" w:rsidP="00C56143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(собственность)</w:t>
            </w:r>
          </w:p>
          <w:p w:rsidR="00BC4481" w:rsidRPr="009D42C1" w:rsidRDefault="00BC4481" w:rsidP="00C73B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500,0</w:t>
            </w: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222000,0</w:t>
            </w: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BC4481" w:rsidRPr="009D42C1" w:rsidRDefault="00BC4481" w:rsidP="00C73B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9D42C1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 w:rsidTr="00FC2643">
        <w:trPr>
          <w:trHeight w:val="3109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A20D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9D42C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222566,72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9D42C1" w:rsidRDefault="00BC4481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1.Земельный участок (пользование)</w:t>
            </w:r>
          </w:p>
          <w:p w:rsidR="00BC4481" w:rsidRPr="009D42C1" w:rsidRDefault="00BC4481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 xml:space="preserve">2.Земельный участок </w:t>
            </w:r>
          </w:p>
          <w:p w:rsidR="00BC4481" w:rsidRPr="009D42C1" w:rsidRDefault="00BC4481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  <w:p w:rsidR="00BC4481" w:rsidRPr="009D42C1" w:rsidRDefault="00BC4481" w:rsidP="00930BCE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3.Жилой дом</w:t>
            </w:r>
          </w:p>
          <w:p w:rsidR="00BC4481" w:rsidRPr="009D42C1" w:rsidRDefault="00BC4481" w:rsidP="00C73B9D">
            <w:pPr>
              <w:spacing w:after="0" w:line="240" w:lineRule="auto"/>
              <w:rPr>
                <w:szCs w:val="24"/>
              </w:rPr>
            </w:pPr>
            <w:r w:rsidRPr="009D42C1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500,0</w:t>
            </w: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222000,0</w:t>
            </w: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9D42C1" w:rsidRDefault="00BC4481" w:rsidP="00930BCE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Легковой автомобиль:</w:t>
            </w:r>
          </w:p>
          <w:p w:rsidR="00BC4481" w:rsidRPr="009D42C1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ВАЗ 21013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9D42C1" w:rsidRDefault="00BC4481" w:rsidP="00853E73">
            <w:pPr>
              <w:jc w:val="center"/>
              <w:rPr>
                <w:szCs w:val="24"/>
              </w:rPr>
            </w:pPr>
            <w:r w:rsidRPr="009D42C1">
              <w:rPr>
                <w:szCs w:val="24"/>
              </w:rPr>
              <w:t>-</w:t>
            </w:r>
          </w:p>
        </w:tc>
      </w:tr>
      <w:tr w:rsidR="00BC4481" w:rsidRPr="00E62B5E">
        <w:trPr>
          <w:trHeight w:val="3320"/>
        </w:trPr>
        <w:tc>
          <w:tcPr>
            <w:tcW w:w="701" w:type="dxa"/>
          </w:tcPr>
          <w:p w:rsidR="00BC4481" w:rsidRDefault="00BC4481" w:rsidP="00FC2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Коломарова</w:t>
            </w:r>
          </w:p>
          <w:p w:rsidR="00BC4481" w:rsidRDefault="00BC4481" w:rsidP="002A40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Анна</w:t>
            </w:r>
          </w:p>
          <w:p w:rsidR="00BC4481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Михайловна</w:t>
            </w:r>
            <w:r>
              <w:rPr>
                <w:szCs w:val="24"/>
              </w:rPr>
              <w:t xml:space="preserve"> – </w:t>
            </w:r>
          </w:p>
          <w:p w:rsidR="00BC4481" w:rsidRPr="00FC3CA9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ответственный секретарь комиссии по делам несовершеннолетних и защите их прав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E43D20" w:rsidRDefault="00BC4481" w:rsidP="002A40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391634,42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43D20" w:rsidRDefault="00BC4481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1. Жилой дом</w:t>
            </w:r>
          </w:p>
          <w:p w:rsidR="00BC4481" w:rsidRPr="00E43D20" w:rsidRDefault="00BC4481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(собственность,</w:t>
            </w:r>
          </w:p>
          <w:p w:rsidR="00BC4481" w:rsidRPr="00E43D20" w:rsidRDefault="00BC4481" w:rsidP="002A40BD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1/3 доли)</w:t>
            </w:r>
          </w:p>
          <w:p w:rsidR="00BC4481" w:rsidRPr="00E43D20" w:rsidRDefault="00BC4481" w:rsidP="002A40BD">
            <w:pPr>
              <w:spacing w:after="0" w:line="240" w:lineRule="auto"/>
              <w:rPr>
                <w:szCs w:val="24"/>
              </w:rPr>
            </w:pPr>
          </w:p>
          <w:p w:rsidR="00BC4481" w:rsidRPr="00E43D20" w:rsidRDefault="00BC4481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2. Жилой дом</w:t>
            </w:r>
          </w:p>
          <w:p w:rsidR="00BC4481" w:rsidRPr="00E43D20" w:rsidRDefault="00BC4481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(пользование, 2/3 доли)</w:t>
            </w:r>
          </w:p>
          <w:p w:rsidR="00BC4481" w:rsidRPr="00E43D20" w:rsidRDefault="00BC4481" w:rsidP="002A40BD">
            <w:pPr>
              <w:spacing w:after="0" w:line="240" w:lineRule="auto"/>
              <w:rPr>
                <w:szCs w:val="24"/>
              </w:rPr>
            </w:pPr>
          </w:p>
          <w:p w:rsidR="00BC4481" w:rsidRPr="00E43D20" w:rsidRDefault="00BC4481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 xml:space="preserve">3. 3емельный участок </w:t>
            </w:r>
          </w:p>
          <w:p w:rsidR="00BC4481" w:rsidRPr="00E43D20" w:rsidRDefault="00BC4481" w:rsidP="00357479">
            <w:pPr>
              <w:spacing w:after="0" w:line="240" w:lineRule="auto"/>
              <w:rPr>
                <w:szCs w:val="24"/>
              </w:rPr>
            </w:pPr>
            <w:r w:rsidRPr="00E43D20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30,1</w:t>
            </w: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30,1</w:t>
            </w: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E43D20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Легковой автомобиль:</w:t>
            </w:r>
          </w:p>
          <w:p w:rsidR="00BC4481" w:rsidRPr="00E0373B" w:rsidRDefault="00BC4481" w:rsidP="002A40B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E43D20" w:rsidRDefault="00BC4481" w:rsidP="002A40BD">
            <w:pPr>
              <w:jc w:val="center"/>
              <w:rPr>
                <w:szCs w:val="24"/>
              </w:rPr>
            </w:pPr>
            <w:r w:rsidRPr="00E43D20">
              <w:rPr>
                <w:szCs w:val="24"/>
              </w:rPr>
              <w:t>-</w:t>
            </w:r>
          </w:p>
        </w:tc>
      </w:tr>
      <w:tr w:rsidR="00BC4481" w:rsidRPr="00E62B5E" w:rsidTr="0025070A">
        <w:trPr>
          <w:trHeight w:val="3036"/>
        </w:trPr>
        <w:tc>
          <w:tcPr>
            <w:tcW w:w="701" w:type="dxa"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CA63C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441588">
              <w:rPr>
                <w:b/>
                <w:szCs w:val="24"/>
              </w:rPr>
              <w:t>Княжнёва Инна Александровна</w:t>
            </w:r>
            <w:r w:rsidRPr="00CA63CA">
              <w:rPr>
                <w:szCs w:val="24"/>
              </w:rPr>
              <w:t xml:space="preserve"> – </w:t>
            </w:r>
          </w:p>
          <w:p w:rsidR="00BC4481" w:rsidRPr="00CA63C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муниципальной статистики отдела экономики, предпринимательства, имущественных и земельных отношений </w:t>
            </w:r>
            <w:r w:rsidRPr="00E62B5E">
              <w:rPr>
                <w:szCs w:val="24"/>
              </w:rPr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794977" w:rsidRDefault="00BC4481" w:rsidP="002A40B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518099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1. Квартира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(собственность 1/2 доли)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2. Квартира</w:t>
            </w:r>
          </w:p>
          <w:p w:rsidR="00BC4481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(собственность)</w:t>
            </w:r>
          </w:p>
          <w:p w:rsidR="00BC4481" w:rsidRDefault="00BC4481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3. Земельный участок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  <w:r w:rsidRPr="00035A4A">
              <w:rPr>
                <w:szCs w:val="24"/>
              </w:rPr>
              <w:t>(Аренда)</w:t>
            </w:r>
          </w:p>
          <w:p w:rsidR="00BC4481" w:rsidRPr="00035A4A" w:rsidRDefault="00BC4481" w:rsidP="002A40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19,8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43,0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  <w:p w:rsidR="00BC4481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Россия</w:t>
            </w:r>
          </w:p>
          <w:p w:rsidR="00BC4481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</w:rPr>
              <w:t>Легковой автомобиль:</w:t>
            </w:r>
          </w:p>
          <w:p w:rsidR="00BC4481" w:rsidRPr="00035A4A" w:rsidRDefault="00BC4481" w:rsidP="002A40BD">
            <w:pPr>
              <w:spacing w:after="0" w:line="240" w:lineRule="auto"/>
              <w:jc w:val="center"/>
              <w:rPr>
                <w:szCs w:val="24"/>
              </w:rPr>
            </w:pPr>
            <w:r w:rsidRPr="00035A4A">
              <w:rPr>
                <w:szCs w:val="24"/>
                <w:lang w:val="en-US"/>
              </w:rPr>
              <w:t>KIA</w:t>
            </w:r>
            <w:r w:rsidRPr="00035A4A">
              <w:rPr>
                <w:szCs w:val="24"/>
              </w:rPr>
              <w:t xml:space="preserve"> </w:t>
            </w:r>
            <w:r w:rsidRPr="00035A4A">
              <w:rPr>
                <w:szCs w:val="24"/>
                <w:lang w:val="en-US"/>
              </w:rPr>
              <w:t>RIO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035A4A" w:rsidRDefault="00BC4481" w:rsidP="002A40BD">
            <w:pPr>
              <w:jc w:val="center"/>
              <w:rPr>
                <w:szCs w:val="24"/>
              </w:rPr>
            </w:pPr>
          </w:p>
        </w:tc>
      </w:tr>
      <w:tr w:rsidR="00BC4481" w:rsidRPr="00E62B5E" w:rsidTr="00FC2643">
        <w:trPr>
          <w:trHeight w:val="4416"/>
        </w:trPr>
        <w:tc>
          <w:tcPr>
            <w:tcW w:w="701" w:type="dxa"/>
            <w:vMerge w:val="restart"/>
          </w:tcPr>
          <w:p w:rsidR="00BC4481" w:rsidRDefault="00BC4481" w:rsidP="008519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Pr="00A054FD" w:rsidRDefault="00BC4481" w:rsidP="00E22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054FD">
              <w:rPr>
                <w:b/>
                <w:szCs w:val="24"/>
              </w:rPr>
              <w:t xml:space="preserve">Ларькина Алеся Петровна – </w:t>
            </w:r>
          </w:p>
          <w:p w:rsidR="00BC4481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социальным выплатам и оказанию мер социальной поддержки семьям, имеющим детей, опеке над совершеннолетними гражданами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1117E8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339517,94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1117E8" w:rsidRDefault="00BC4481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BC4481" w:rsidRPr="001117E8" w:rsidRDefault="00BC4481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(собственность 1/2 доли)</w:t>
            </w:r>
          </w:p>
          <w:p w:rsidR="00BC4481" w:rsidRPr="001117E8" w:rsidRDefault="00BC4481" w:rsidP="00634F36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BC4481" w:rsidRPr="001117E8" w:rsidRDefault="00BC4481" w:rsidP="00B412C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1117E8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1117E8" w:rsidRDefault="00BC4481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  <w:p w:rsidR="00BC4481" w:rsidRPr="001117E8" w:rsidRDefault="00BC4481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</w:tr>
      <w:tr w:rsidR="00BC4481" w:rsidRPr="00E62B5E">
        <w:trPr>
          <w:trHeight w:val="1665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Несовершеннолетний ребёнок</w:t>
            </w: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853E73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BC4481" w:rsidRPr="001117E8" w:rsidRDefault="00BC4481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BC4481" w:rsidRPr="001117E8" w:rsidRDefault="00BC4481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BC4481" w:rsidRPr="001117E8" w:rsidRDefault="00BC4481" w:rsidP="002014B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E22A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1117E8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665"/>
        </w:trPr>
        <w:tc>
          <w:tcPr>
            <w:tcW w:w="701" w:type="dxa"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Несовершеннолетний ребёнок</w:t>
            </w: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5070A">
            <w:pPr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1. Земельный участок</w:t>
            </w:r>
          </w:p>
          <w:p w:rsidR="00BC4481" w:rsidRPr="001117E8" w:rsidRDefault="00BC4481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  <w:p w:rsidR="00BC4481" w:rsidRPr="001117E8" w:rsidRDefault="00BC4481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2. Квартира</w:t>
            </w:r>
          </w:p>
          <w:p w:rsidR="00BC4481" w:rsidRPr="001117E8" w:rsidRDefault="00BC4481" w:rsidP="0025070A">
            <w:pPr>
              <w:spacing w:after="0" w:line="240" w:lineRule="auto"/>
              <w:rPr>
                <w:szCs w:val="24"/>
              </w:rPr>
            </w:pPr>
            <w:r w:rsidRPr="001117E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2000,0</w:t>
            </w: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Россия</w:t>
            </w:r>
          </w:p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1117E8" w:rsidRDefault="00BC4481" w:rsidP="0025070A">
            <w:pPr>
              <w:spacing w:after="0" w:line="240" w:lineRule="auto"/>
              <w:jc w:val="center"/>
              <w:rPr>
                <w:szCs w:val="24"/>
              </w:rPr>
            </w:pPr>
            <w:r w:rsidRPr="001117E8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</w:tr>
      <w:tr w:rsidR="00BC4481" w:rsidRPr="00E62B5E" w:rsidTr="0021019E">
        <w:trPr>
          <w:trHeight w:val="835"/>
        </w:trPr>
        <w:tc>
          <w:tcPr>
            <w:tcW w:w="701" w:type="dxa"/>
            <w:vMerge w:val="restart"/>
          </w:tcPr>
          <w:p w:rsidR="00BC4481" w:rsidRDefault="00BC4481" w:rsidP="00FC2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 w:rsidRPr="00485B91">
              <w:rPr>
                <w:b/>
                <w:szCs w:val="24"/>
              </w:rPr>
              <w:t>Петрова Татьяна Геннадьевна</w:t>
            </w:r>
            <w:r>
              <w:rPr>
                <w:szCs w:val="24"/>
              </w:rPr>
              <w:t xml:space="preserve"> – </w:t>
            </w:r>
          </w:p>
          <w:p w:rsidR="00BC4481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по земельным и имущественным отношениям отдела экономики, предпринимательства, имущественных и земельных отношений </w:t>
            </w:r>
            <w:r>
              <w:rPr>
                <w:szCs w:val="24"/>
              </w:rPr>
              <w:lastRenderedPageBreak/>
              <w:t>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508196,62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485B91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1. Квартира</w:t>
            </w:r>
          </w:p>
          <w:p w:rsidR="00BC4481" w:rsidRPr="00A6097D" w:rsidRDefault="00BC4481" w:rsidP="00485B91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485B91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Россия</w:t>
            </w:r>
          </w:p>
          <w:p w:rsidR="00BC4481" w:rsidRPr="00A6097D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A6097D" w:rsidRDefault="00BC4481" w:rsidP="00485B91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Легковой автомобиль:</w:t>
            </w:r>
          </w:p>
          <w:p w:rsidR="00BC4481" w:rsidRPr="00A6097D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Хонда HR-V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A6097D" w:rsidRDefault="00BC4481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</w:tr>
      <w:tr w:rsidR="00BC4481" w:rsidRPr="00E62B5E">
        <w:trPr>
          <w:trHeight w:val="1665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485B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C62B48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1. Квартира</w:t>
            </w:r>
          </w:p>
          <w:p w:rsidR="00BC4481" w:rsidRPr="00A6097D" w:rsidRDefault="00BC4481" w:rsidP="00C62B48">
            <w:pPr>
              <w:spacing w:after="0" w:line="240" w:lineRule="auto"/>
              <w:rPr>
                <w:szCs w:val="24"/>
              </w:rPr>
            </w:pPr>
            <w:r w:rsidRPr="00A6097D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C62B4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A6097D" w:rsidRDefault="00BC4481" w:rsidP="00C62B4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Россия</w:t>
            </w:r>
          </w:p>
          <w:p w:rsidR="00BC4481" w:rsidRPr="00A6097D" w:rsidRDefault="00BC4481" w:rsidP="00C62B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A6097D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A6097D" w:rsidRDefault="00BC4481" w:rsidP="00853E73">
            <w:pPr>
              <w:jc w:val="center"/>
              <w:rPr>
                <w:szCs w:val="24"/>
              </w:rPr>
            </w:pPr>
            <w:r w:rsidRPr="00A6097D">
              <w:rPr>
                <w:szCs w:val="24"/>
              </w:rPr>
              <w:t>-</w:t>
            </w:r>
          </w:p>
        </w:tc>
      </w:tr>
      <w:tr w:rsidR="00BC4481" w:rsidRPr="00E62B5E">
        <w:trPr>
          <w:trHeight w:val="1665"/>
        </w:trPr>
        <w:tc>
          <w:tcPr>
            <w:tcW w:w="701" w:type="dxa"/>
            <w:vMerge w:val="restart"/>
          </w:tcPr>
          <w:p w:rsidR="00BC4481" w:rsidRDefault="00BC4481" w:rsidP="00FC26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Бочкова Наталья Александровна</w:t>
            </w:r>
            <w:r w:rsidRPr="000404BD">
              <w:rPr>
                <w:b/>
                <w:szCs w:val="24"/>
              </w:rPr>
              <w:t xml:space="preserve"> –</w:t>
            </w:r>
            <w:r>
              <w:rPr>
                <w:szCs w:val="24"/>
              </w:rPr>
              <w:t xml:space="preserve"> ведущий специалист – секретарь административной комиссии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380486,90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0A6C70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1. Квартира</w:t>
            </w:r>
          </w:p>
          <w:p w:rsidR="00BC4481" w:rsidRPr="00620F23" w:rsidRDefault="00BC4481" w:rsidP="000A6C70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(собственность)</w:t>
            </w:r>
          </w:p>
          <w:p w:rsidR="00BC4481" w:rsidRDefault="00BC4481" w:rsidP="00620F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BC4481" w:rsidRPr="00620F23" w:rsidRDefault="00BC4481" w:rsidP="002101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41,8</w:t>
            </w: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0A6C70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2101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620F23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 w:rsidTr="002F1839">
        <w:trPr>
          <w:trHeight w:val="1157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634F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5F569A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1. Квартира</w:t>
            </w:r>
          </w:p>
          <w:p w:rsidR="00BC4481" w:rsidRPr="00620F23" w:rsidRDefault="00BC4481" w:rsidP="005F569A">
            <w:pPr>
              <w:spacing w:after="0" w:line="240" w:lineRule="auto"/>
              <w:rPr>
                <w:szCs w:val="24"/>
              </w:rPr>
            </w:pPr>
            <w:r w:rsidRPr="00620F23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41,8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620F23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-</w:t>
            </w:r>
          </w:p>
        </w:tc>
      </w:tr>
      <w:tr w:rsidR="00BC4481" w:rsidRPr="00E62B5E" w:rsidTr="002F1839">
        <w:trPr>
          <w:trHeight w:val="1157"/>
        </w:trPr>
        <w:tc>
          <w:tcPr>
            <w:tcW w:w="701" w:type="dxa"/>
            <w:vMerge w:val="restart"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2F1839" w:rsidRDefault="00BC4481" w:rsidP="005F5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1839">
              <w:rPr>
                <w:b/>
                <w:szCs w:val="24"/>
              </w:rPr>
              <w:t>Курганова</w:t>
            </w:r>
          </w:p>
          <w:p w:rsidR="00BC4481" w:rsidRDefault="00BC4481" w:rsidP="005F56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1839">
              <w:rPr>
                <w:b/>
                <w:szCs w:val="24"/>
              </w:rPr>
              <w:t>Ольга Евгеньевна</w:t>
            </w:r>
            <w:r>
              <w:rPr>
                <w:b/>
                <w:szCs w:val="24"/>
              </w:rPr>
              <w:t xml:space="preserve"> – </w:t>
            </w:r>
          </w:p>
          <w:p w:rsidR="00BC4481" w:rsidRPr="002F1839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F1839">
              <w:rPr>
                <w:szCs w:val="24"/>
              </w:rPr>
              <w:t>ачальник Управления социальной защиты населения администрации Лопатинского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773417,09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1/3</w:t>
            </w:r>
            <w:r w:rsidRPr="00FC405B">
              <w:rPr>
                <w:szCs w:val="24"/>
              </w:rPr>
              <w:t>)</w:t>
            </w:r>
          </w:p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C4481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481" w:rsidRPr="00620F23" w:rsidRDefault="00BC4481" w:rsidP="005F56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94528,0</w:t>
            </w: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964,0</w:t>
            </w: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BC4481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 w:rsidRPr="009467FA">
              <w:rPr>
                <w:szCs w:val="24"/>
              </w:rPr>
              <w:t>Россия</w:t>
            </w: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9467F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9467F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9467FA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Pr="00620F23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620F23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 w:rsidTr="002F1839">
        <w:trPr>
          <w:trHeight w:val="1157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1550987,40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>Земельный участок (собственность)</w:t>
            </w:r>
          </w:p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 xml:space="preserve">Земельный участок </w:t>
            </w:r>
          </w:p>
          <w:p w:rsidR="00BC4481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 xml:space="preserve">(общая долевая </w:t>
            </w:r>
            <w:r w:rsidRPr="00D032A8">
              <w:rPr>
                <w:szCs w:val="24"/>
              </w:rPr>
              <w:lastRenderedPageBreak/>
              <w:t>1/3)</w:t>
            </w:r>
          </w:p>
          <w:p w:rsidR="00BC4481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>Земельный участок (собственность)</w:t>
            </w:r>
          </w:p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 w:rsidRPr="00241425">
              <w:rPr>
                <w:szCs w:val="24"/>
              </w:rPr>
              <w:t>Земельный участок (собственность)</w:t>
            </w:r>
          </w:p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>Квартира</w:t>
            </w:r>
          </w:p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</w:t>
            </w:r>
            <w:r w:rsidRPr="00D032A8">
              <w:rPr>
                <w:szCs w:val="24"/>
              </w:rPr>
              <w:t>)</w:t>
            </w:r>
          </w:p>
          <w:p w:rsidR="00BC4481" w:rsidRPr="00D032A8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>Жилой дом</w:t>
            </w:r>
          </w:p>
          <w:p w:rsidR="00BC4481" w:rsidRPr="00620F23" w:rsidRDefault="00BC4481" w:rsidP="00D032A8">
            <w:pPr>
              <w:spacing w:after="0" w:line="240" w:lineRule="auto"/>
              <w:rPr>
                <w:szCs w:val="24"/>
              </w:rPr>
            </w:pPr>
            <w:r w:rsidRPr="00D032A8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97592,0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964,0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388159,0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 w:rsidRPr="009467FA">
              <w:rPr>
                <w:szCs w:val="24"/>
              </w:rPr>
              <w:lastRenderedPageBreak/>
              <w:t>Россия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620F23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  <w:r w:rsidRPr="00620F23">
              <w:rPr>
                <w:szCs w:val="24"/>
              </w:rPr>
              <w:t>Россия</w:t>
            </w:r>
          </w:p>
          <w:p w:rsidR="00BC4481" w:rsidRPr="00620F23" w:rsidRDefault="00BC4481" w:rsidP="003568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автомобиль:</w:t>
            </w:r>
          </w:p>
          <w:p w:rsidR="00BC4481" w:rsidRDefault="00BC4481" w:rsidP="00915E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BC4481" w:rsidRDefault="00BC4481" w:rsidP="00915EF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C4481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Сельскохозяйственная  техника</w:t>
            </w:r>
            <w:proofErr w:type="gramEnd"/>
            <w:r>
              <w:rPr>
                <w:szCs w:val="24"/>
              </w:rPr>
              <w:t>:</w:t>
            </w:r>
          </w:p>
          <w:p w:rsidR="00BC4481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Бурильно-крановая машина </w:t>
            </w:r>
          </w:p>
          <w:p w:rsidR="00BC4481" w:rsidRPr="00D30036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 205В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BC4481" w:rsidRPr="00E62B5E">
        <w:trPr>
          <w:trHeight w:val="1157"/>
        </w:trPr>
        <w:tc>
          <w:tcPr>
            <w:tcW w:w="701" w:type="dxa"/>
            <w:vMerge/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 w:rsidRPr="002F1839">
              <w:rPr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F1588C" w:rsidRDefault="00BC4481" w:rsidP="00F1588C">
            <w:pPr>
              <w:spacing w:after="0" w:line="240" w:lineRule="auto"/>
              <w:rPr>
                <w:szCs w:val="24"/>
              </w:rPr>
            </w:pPr>
            <w:r w:rsidRPr="00F1588C">
              <w:rPr>
                <w:szCs w:val="24"/>
              </w:rPr>
              <w:t>Жилой дом</w:t>
            </w:r>
          </w:p>
          <w:p w:rsidR="00BC4481" w:rsidRPr="00620F23" w:rsidRDefault="00BC4481" w:rsidP="00F1588C">
            <w:pPr>
              <w:spacing w:after="0" w:line="240" w:lineRule="auto"/>
              <w:rPr>
                <w:szCs w:val="24"/>
              </w:rPr>
            </w:pPr>
            <w:r w:rsidRPr="00F1588C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620F23" w:rsidRDefault="00BC4481" w:rsidP="002014BA">
            <w:pPr>
              <w:spacing w:after="0" w:line="240" w:lineRule="auto"/>
              <w:jc w:val="center"/>
              <w:rPr>
                <w:szCs w:val="24"/>
              </w:rPr>
            </w:pPr>
            <w:r w:rsidRPr="00F1588C">
              <w:rPr>
                <w:szCs w:val="24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620F23" w:rsidRDefault="00BC4481" w:rsidP="005F56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620F23" w:rsidRDefault="00BC4481" w:rsidP="00915E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620F23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C4481" w:rsidRDefault="00BC4481"/>
    <w:p w:rsidR="00BC4481" w:rsidRPr="00A052C0" w:rsidRDefault="00BC4481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BC4481" w:rsidRDefault="00BC4481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руководителей </w:t>
      </w:r>
    </w:p>
    <w:p w:rsidR="00BC4481" w:rsidRDefault="00BC4481" w:rsidP="00A76D8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муниципальных бюджетных учреждений Лопатинского района Пензенской области</w:t>
      </w:r>
    </w:p>
    <w:p w:rsidR="00BC4481" w:rsidRDefault="00BC4481" w:rsidP="00A76D80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за период с 1 я</w:t>
      </w:r>
      <w:r>
        <w:rPr>
          <w:b/>
          <w:sz w:val="28"/>
        </w:rPr>
        <w:t>нваря 2020 г. по 31 декабря 2020</w:t>
      </w:r>
      <w:r w:rsidRPr="00A052C0">
        <w:rPr>
          <w:b/>
          <w:sz w:val="28"/>
        </w:rPr>
        <w:t xml:space="preserve"> г.</w:t>
      </w:r>
    </w:p>
    <w:p w:rsidR="00BC4481" w:rsidRDefault="00BC4481" w:rsidP="00A76D80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"/>
        <w:gridCol w:w="2796"/>
        <w:gridCol w:w="2089"/>
        <w:gridCol w:w="2054"/>
        <w:gridCol w:w="1292"/>
        <w:gridCol w:w="1757"/>
        <w:gridCol w:w="2337"/>
        <w:gridCol w:w="1869"/>
      </w:tblGrid>
      <w:tr w:rsidR="00BC4481" w:rsidRPr="004E184C" w:rsidTr="00CC0660">
        <w:trPr>
          <w:trHeight w:val="416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89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BC4481" w:rsidRPr="004E184C" w:rsidTr="00CC0660">
        <w:trPr>
          <w:trHeight w:val="400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вид объекта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площадь 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(кв.м.)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CC0660">
        <w:tc>
          <w:tcPr>
            <w:tcW w:w="592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1</w:t>
            </w:r>
          </w:p>
        </w:tc>
        <w:tc>
          <w:tcPr>
            <w:tcW w:w="2796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</w:t>
            </w:r>
          </w:p>
        </w:tc>
        <w:tc>
          <w:tcPr>
            <w:tcW w:w="2089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</w:t>
            </w:r>
          </w:p>
        </w:tc>
        <w:tc>
          <w:tcPr>
            <w:tcW w:w="2054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4</w:t>
            </w:r>
          </w:p>
        </w:tc>
        <w:tc>
          <w:tcPr>
            <w:tcW w:w="1292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</w:t>
            </w:r>
          </w:p>
        </w:tc>
        <w:tc>
          <w:tcPr>
            <w:tcW w:w="1757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6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7</w:t>
            </w:r>
          </w:p>
        </w:tc>
        <w:tc>
          <w:tcPr>
            <w:tcW w:w="1869" w:type="dxa"/>
            <w:tcBorders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CC0660">
        <w:trPr>
          <w:trHeight w:val="1287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1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Фролова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 xml:space="preserve">Ольга </w:t>
            </w:r>
            <w:bookmarkStart w:id="0" w:name="_GoBack"/>
            <w:bookmarkEnd w:id="0"/>
            <w:r w:rsidRPr="004E184C">
              <w:rPr>
                <w:b/>
                <w:szCs w:val="24"/>
              </w:rPr>
              <w:t>Владимировна-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Муниципального автономного учреждения Лопатинского района Пензенской области «Многофункциональный центр предоставления государственных и муниципальных услуг Лопатинского района»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386608,15</w:t>
            </w:r>
          </w:p>
          <w:p w:rsidR="00BC4481" w:rsidRPr="003E6FF9" w:rsidRDefault="00BC4481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3E6FF9" w:rsidRDefault="00BC4481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 xml:space="preserve">1. Жилой дом </w:t>
            </w:r>
          </w:p>
          <w:p w:rsidR="00BC4481" w:rsidRPr="003E6FF9" w:rsidRDefault="00BC4481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(собственность, ¼ доли)</w:t>
            </w:r>
          </w:p>
          <w:p w:rsidR="00BC4481" w:rsidRPr="003E6FF9" w:rsidRDefault="00BC4481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2. Квартира (собственность)</w:t>
            </w:r>
          </w:p>
          <w:p w:rsidR="00BC4481" w:rsidRPr="003E6FF9" w:rsidRDefault="00BC4481" w:rsidP="004E184C">
            <w:pPr>
              <w:spacing w:after="0" w:line="240" w:lineRule="auto"/>
              <w:rPr>
                <w:szCs w:val="24"/>
              </w:rPr>
            </w:pPr>
            <w:r w:rsidRPr="003E6FF9">
              <w:rPr>
                <w:szCs w:val="24"/>
              </w:rPr>
              <w:t>3.Земельный участок (собственность, ¼ доли)</w:t>
            </w:r>
          </w:p>
          <w:p w:rsidR="00BC4481" w:rsidRPr="003E6FF9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104,4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36,7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1100,0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Россия</w:t>
            </w: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3E6FF9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3E6FF9">
              <w:rPr>
                <w:szCs w:val="24"/>
              </w:rPr>
              <w:t>-</w:t>
            </w:r>
          </w:p>
          <w:p w:rsidR="00BC4481" w:rsidRPr="003E6FF9" w:rsidRDefault="00BC4481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BC4481" w:rsidRPr="004E184C" w:rsidRDefault="00BC4481" w:rsidP="006E7550">
            <w:pPr>
              <w:spacing w:after="0" w:line="240" w:lineRule="auto"/>
              <w:rPr>
                <w:szCs w:val="24"/>
              </w:rPr>
            </w:pPr>
          </w:p>
        </w:tc>
      </w:tr>
      <w:tr w:rsidR="00BC4481" w:rsidRPr="004E184C" w:rsidTr="00CC0660">
        <w:trPr>
          <w:trHeight w:val="530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173136,41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1397F" w:rsidRDefault="00BC4481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 xml:space="preserve">1. Жилой дом </w:t>
            </w:r>
          </w:p>
          <w:p w:rsidR="00BC4481" w:rsidRPr="00D1397F" w:rsidRDefault="00BC4481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>(собственность, ¼ доли)</w:t>
            </w:r>
          </w:p>
          <w:p w:rsidR="00BC4481" w:rsidRPr="00D1397F" w:rsidRDefault="00BC4481" w:rsidP="004E184C">
            <w:pPr>
              <w:spacing w:after="0" w:line="240" w:lineRule="auto"/>
              <w:rPr>
                <w:szCs w:val="24"/>
              </w:rPr>
            </w:pPr>
            <w:r w:rsidRPr="00D1397F">
              <w:rPr>
                <w:szCs w:val="24"/>
              </w:rPr>
              <w:t>2.Земельный участок (собственность, ¼ доли)</w:t>
            </w:r>
          </w:p>
          <w:p w:rsidR="00BC4481" w:rsidRPr="00D1397F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104,4</w:t>
            </w: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1100,0</w:t>
            </w: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Россия</w:t>
            </w: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1397F">
              <w:rPr>
                <w:szCs w:val="24"/>
              </w:rPr>
              <w:t>Россия</w:t>
            </w: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1397F" w:rsidRDefault="00BC4481" w:rsidP="006E7550">
            <w:pPr>
              <w:spacing w:after="0" w:line="240" w:lineRule="auto"/>
              <w:rPr>
                <w:szCs w:val="24"/>
              </w:rPr>
            </w:pPr>
          </w:p>
          <w:p w:rsidR="00BC4481" w:rsidRPr="00D1397F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Дэ</w:t>
            </w:r>
            <w:r>
              <w:rPr>
                <w:szCs w:val="24"/>
              </w:rPr>
              <w:t>у</w:t>
            </w:r>
            <w:r w:rsidRPr="004E184C">
              <w:rPr>
                <w:szCs w:val="24"/>
              </w:rPr>
              <w:t xml:space="preserve"> Некси</w:t>
            </w:r>
            <w:r>
              <w:rPr>
                <w:szCs w:val="24"/>
              </w:rPr>
              <w:t>я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BC4481" w:rsidRPr="004E184C" w:rsidRDefault="00BC4481" w:rsidP="006E7550">
            <w:pPr>
              <w:spacing w:after="0" w:line="240" w:lineRule="auto"/>
              <w:rPr>
                <w:szCs w:val="24"/>
              </w:rPr>
            </w:pPr>
          </w:p>
        </w:tc>
      </w:tr>
      <w:tr w:rsidR="00BC4481" w:rsidRPr="004E184C" w:rsidTr="00CC0660">
        <w:trPr>
          <w:trHeight w:val="995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0,00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 xml:space="preserve">1. Жилой дом 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(собственность, ¼ доли)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2.Земельный участок (собственность, ¼ доли)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104,4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1100,0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995"/>
        </w:trPr>
        <w:tc>
          <w:tcPr>
            <w:tcW w:w="592" w:type="dxa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Несовершеннолетний ребёнок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0,00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 xml:space="preserve">1. Жилой дом 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(собственность, ¼ доли)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  <w:r w:rsidRPr="00DB2B15">
              <w:rPr>
                <w:szCs w:val="24"/>
              </w:rPr>
              <w:t>2.Земельный участок (собственность, ¼ доли)</w:t>
            </w:r>
          </w:p>
          <w:p w:rsidR="00BC4481" w:rsidRPr="00DB2B15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104,4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1100,0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t>Россия</w:t>
            </w: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DB2B1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DB2B15">
              <w:rPr>
                <w:szCs w:val="24"/>
              </w:rPr>
              <w:lastRenderedPageBreak/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2076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2.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Нарбиков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Касым Сафинович-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 «Комплексный центр социального обслуживания населения Лопатинского района Пензенской области»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Pr="002302ED" w:rsidRDefault="00BC4481" w:rsidP="00CC06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562267,16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1.Земельный участок (пользование)</w:t>
            </w:r>
          </w:p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2. Квартира</w:t>
            </w:r>
          </w:p>
          <w:p w:rsidR="00BC4481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(пользование)</w:t>
            </w:r>
          </w:p>
          <w:p w:rsidR="00BC4481" w:rsidRDefault="00BC4481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Квартира</w:t>
            </w:r>
          </w:p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43205">
              <w:rPr>
                <w:szCs w:val="24"/>
              </w:rPr>
              <w:t>200</w:t>
            </w:r>
            <w:r w:rsidRPr="002302ED">
              <w:rPr>
                <w:szCs w:val="24"/>
              </w:rPr>
              <w:t>,0</w:t>
            </w:r>
          </w:p>
          <w:p w:rsidR="00BC4481" w:rsidRPr="0004320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043205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043205">
              <w:rPr>
                <w:szCs w:val="24"/>
              </w:rPr>
              <w:t>48</w:t>
            </w:r>
            <w:r w:rsidRPr="002302ED">
              <w:rPr>
                <w:szCs w:val="24"/>
              </w:rPr>
              <w:t>,7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- </w:t>
            </w:r>
            <w:r w:rsidRPr="004E184C">
              <w:rPr>
                <w:szCs w:val="24"/>
                <w:lang w:val="en-US"/>
              </w:rPr>
              <w:t>LADA</w:t>
            </w:r>
            <w:r w:rsidRPr="004E184C">
              <w:rPr>
                <w:szCs w:val="24"/>
              </w:rPr>
              <w:t xml:space="preserve"> </w:t>
            </w:r>
            <w:r w:rsidRPr="004E184C">
              <w:rPr>
                <w:szCs w:val="24"/>
                <w:lang w:val="en-US"/>
              </w:rPr>
              <w:t>GRANTA</w:t>
            </w:r>
            <w:r w:rsidRPr="004E184C">
              <w:rPr>
                <w:szCs w:val="24"/>
              </w:rPr>
              <w:t>;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транспортное средство: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легковой</w:t>
            </w:r>
            <w:r>
              <w:rPr>
                <w:szCs w:val="24"/>
              </w:rPr>
              <w:t>: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ХЗЕ82990010017527</w:t>
            </w:r>
            <w:r w:rsidRPr="004E184C">
              <w:rPr>
                <w:szCs w:val="24"/>
              </w:rPr>
              <w:t xml:space="preserve"> САЗ</w:t>
            </w:r>
            <w:r>
              <w:rPr>
                <w:szCs w:val="24"/>
              </w:rPr>
              <w:t xml:space="preserve"> 3</w:t>
            </w:r>
            <w:r w:rsidRPr="004E184C">
              <w:rPr>
                <w:szCs w:val="24"/>
              </w:rPr>
              <w:t>8299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402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Супруга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364935,37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1.</w:t>
            </w:r>
            <w:r w:rsidRPr="002302ED">
              <w:rPr>
                <w:sz w:val="20"/>
                <w:szCs w:val="20"/>
              </w:rPr>
              <w:t xml:space="preserve"> </w:t>
            </w:r>
            <w:r w:rsidRPr="002302ED">
              <w:rPr>
                <w:szCs w:val="24"/>
              </w:rPr>
              <w:t>Земельный участок (собственность)</w:t>
            </w:r>
          </w:p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2. Квартира</w:t>
            </w:r>
          </w:p>
          <w:p w:rsidR="00BC4481" w:rsidRPr="002302ED" w:rsidRDefault="00BC4481" w:rsidP="004E184C">
            <w:pPr>
              <w:spacing w:after="0" w:line="240" w:lineRule="auto"/>
              <w:rPr>
                <w:szCs w:val="24"/>
              </w:rPr>
            </w:pPr>
            <w:r w:rsidRPr="002302ED">
              <w:rPr>
                <w:szCs w:val="24"/>
              </w:rPr>
              <w:t>(собственность, ½ доли)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200,0</w:t>
            </w: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48,7</w:t>
            </w: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302ED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302ED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2146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3.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Высоцкая Наталья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Николаевна</w:t>
            </w:r>
            <w:r w:rsidRPr="004E184C">
              <w:rPr>
                <w:b/>
                <w:szCs w:val="24"/>
              </w:rPr>
              <w:t xml:space="preserve"> 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«Межпоселенческий районный Дом культуры Лопатинского района Пензенской области»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Pr="0023336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348523,75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1F3E38" w:rsidRDefault="00BC4481" w:rsidP="004E184C">
            <w:pPr>
              <w:spacing w:after="0" w:line="240" w:lineRule="auto"/>
              <w:rPr>
                <w:szCs w:val="24"/>
              </w:rPr>
            </w:pPr>
            <w:r w:rsidRPr="001F3E38">
              <w:rPr>
                <w:szCs w:val="24"/>
              </w:rPr>
              <w:t>1.Квартира</w:t>
            </w:r>
          </w:p>
          <w:p w:rsidR="00BC4481" w:rsidRPr="001F3E38" w:rsidRDefault="00BC4481" w:rsidP="004E184C">
            <w:pPr>
              <w:spacing w:after="0" w:line="240" w:lineRule="auto"/>
              <w:rPr>
                <w:szCs w:val="24"/>
              </w:rPr>
            </w:pPr>
            <w:r w:rsidRPr="001F3E38">
              <w:rPr>
                <w:szCs w:val="24"/>
              </w:rPr>
              <w:t>(собственность)</w:t>
            </w:r>
          </w:p>
          <w:p w:rsidR="00BC4481" w:rsidRPr="001F3E3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1F3E3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1F3E38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42</w:t>
            </w:r>
            <w:r>
              <w:rPr>
                <w:szCs w:val="24"/>
              </w:rPr>
              <w:t>,9</w:t>
            </w:r>
          </w:p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1F3E38">
              <w:rPr>
                <w:szCs w:val="24"/>
              </w:rPr>
              <w:t>Россия</w:t>
            </w:r>
          </w:p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1F3E38" w:rsidRDefault="00BC4481" w:rsidP="006E7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1F3E3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1F3E38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1440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Супруг 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23336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936101,98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6E7550" w:rsidRDefault="00BC4481" w:rsidP="006E7550">
            <w:pPr>
              <w:spacing w:after="0" w:line="240" w:lineRule="auto"/>
              <w:rPr>
                <w:szCs w:val="24"/>
              </w:rPr>
            </w:pPr>
            <w:r w:rsidRPr="006E7550">
              <w:rPr>
                <w:szCs w:val="24"/>
              </w:rPr>
              <w:t>1.Квартира</w:t>
            </w:r>
          </w:p>
          <w:p w:rsidR="00BC4481" w:rsidRPr="006E7550" w:rsidRDefault="00BC4481" w:rsidP="006E7550">
            <w:pPr>
              <w:spacing w:after="0" w:line="240" w:lineRule="auto"/>
              <w:rPr>
                <w:szCs w:val="24"/>
              </w:rPr>
            </w:pPr>
            <w:r w:rsidRPr="006E7550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6E7550">
              <w:rPr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6E7550" w:rsidRDefault="00BC4481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6E7550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1F3E38" w:rsidRDefault="00BC4481" w:rsidP="00FC7B69">
            <w:pPr>
              <w:spacing w:after="0" w:line="240" w:lineRule="auto"/>
              <w:jc w:val="center"/>
              <w:rPr>
                <w:szCs w:val="24"/>
              </w:rPr>
            </w:pPr>
            <w:r w:rsidRPr="001F3E38">
              <w:rPr>
                <w:szCs w:val="24"/>
              </w:rPr>
              <w:t>Легковой автомобиль:</w:t>
            </w:r>
          </w:p>
          <w:p w:rsidR="00BC4481" w:rsidRPr="006E7550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1F3E38">
              <w:rPr>
                <w:szCs w:val="24"/>
                <w:lang w:val="en-US"/>
              </w:rPr>
              <w:t>MAZDA CX7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</w:tc>
      </w:tr>
      <w:tr w:rsidR="00BC4481" w:rsidRPr="004E184C" w:rsidTr="00CC0660">
        <w:trPr>
          <w:trHeight w:val="1440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23336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Default="00BC4481" w:rsidP="00FC7B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C4481" w:rsidRPr="006E7550" w:rsidRDefault="00BC4481" w:rsidP="006E75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6E7550" w:rsidRDefault="00BC4481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6E7550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6E7550" w:rsidRDefault="00BC4481" w:rsidP="00FC7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1F3E38">
        <w:trPr>
          <w:trHeight w:val="989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lastRenderedPageBreak/>
              <w:t>4.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Федосеева Лилия Владимировна </w:t>
            </w:r>
            <w:r w:rsidRPr="004E184C">
              <w:rPr>
                <w:b/>
                <w:szCs w:val="24"/>
              </w:rPr>
              <w:t>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МБОУ ДО «Детская школа искусств с.Лопатино»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667052,70</w:t>
            </w:r>
          </w:p>
          <w:p w:rsidR="00BC4481" w:rsidRPr="002B7DAE" w:rsidRDefault="00BC4481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2B7DAE" w:rsidRDefault="00BC4481" w:rsidP="004E184C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 xml:space="preserve">1. Жилой дом </w:t>
            </w:r>
          </w:p>
          <w:p w:rsidR="00BC4481" w:rsidRPr="002B7DAE" w:rsidRDefault="00BC4481" w:rsidP="004E184C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(собственность)</w:t>
            </w:r>
          </w:p>
          <w:p w:rsidR="00BC4481" w:rsidRPr="002B7DAE" w:rsidRDefault="00BC4481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2.Земельный участок (собственность)</w:t>
            </w:r>
          </w:p>
          <w:p w:rsidR="00BC4481" w:rsidRPr="002B7DAE" w:rsidRDefault="00BC4481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3.Земельный участок (</w:t>
            </w:r>
            <w:r>
              <w:rPr>
                <w:szCs w:val="24"/>
              </w:rPr>
              <w:t>общая долевая 3/4</w:t>
            </w:r>
            <w:r w:rsidRPr="002B7DAE">
              <w:rPr>
                <w:szCs w:val="24"/>
              </w:rPr>
              <w:t>)</w:t>
            </w:r>
          </w:p>
          <w:p w:rsidR="00BC4481" w:rsidRDefault="00BC4481" w:rsidP="002B7DAE">
            <w:pPr>
              <w:spacing w:after="0" w:line="240" w:lineRule="auto"/>
              <w:rPr>
                <w:szCs w:val="24"/>
              </w:rPr>
            </w:pPr>
            <w:r w:rsidRPr="002B7DAE">
              <w:rPr>
                <w:szCs w:val="24"/>
              </w:rPr>
              <w:t>4. Жилой дом (</w:t>
            </w:r>
            <w:r w:rsidRPr="00F27A0E">
              <w:rPr>
                <w:szCs w:val="24"/>
              </w:rPr>
              <w:t>общая долевая 3/4</w:t>
            </w:r>
            <w:r w:rsidRPr="002B7DAE">
              <w:rPr>
                <w:szCs w:val="24"/>
              </w:rPr>
              <w:t>)</w:t>
            </w:r>
          </w:p>
          <w:p w:rsidR="00BC4481" w:rsidRDefault="00BC4481" w:rsidP="002B7D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5.Земельный участок</w:t>
            </w:r>
          </w:p>
          <w:p w:rsidR="00BC4481" w:rsidRDefault="00BC4481" w:rsidP="002B7D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(общая долевая 3/4)</w:t>
            </w:r>
          </w:p>
          <w:p w:rsidR="00BC4481" w:rsidRDefault="00BC4481" w:rsidP="00F27A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 Нежилое помещение (общая долевая 3/4)</w:t>
            </w:r>
          </w:p>
          <w:p w:rsidR="00BC4481" w:rsidRPr="002B7DAE" w:rsidRDefault="00BC4481" w:rsidP="00F27A0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 Квартира (общая долевая 3/4)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33,8</w:t>
            </w: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1838,0</w:t>
            </w: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1400,0</w:t>
            </w: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79,9</w:t>
            </w: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636,0</w:t>
            </w: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B7D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F27A0E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F27A0E">
              <w:rPr>
                <w:szCs w:val="24"/>
              </w:rPr>
              <w:t>Легковой автомобиль: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SKODA 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OCTAVIA</w:t>
            </w:r>
          </w:p>
          <w:p w:rsidR="00BC4481" w:rsidRPr="00F27A0E" w:rsidRDefault="00BC4481" w:rsidP="002C28D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общая долевая</w:t>
            </w:r>
            <w:r>
              <w:rPr>
                <w:szCs w:val="24"/>
                <w:lang w:val="en-US"/>
              </w:rPr>
              <w:t xml:space="preserve"> 3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4)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CC0660">
        <w:trPr>
          <w:trHeight w:val="2557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Pr="00F27A0E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F27A0E">
              <w:rPr>
                <w:szCs w:val="24"/>
              </w:rPr>
              <w:t>Несовершеннолетний ребенок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91563,62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2C28D4" w:rsidRDefault="00BC4481" w:rsidP="002C2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 xml:space="preserve">.Земельный участок (общая долевая </w:t>
            </w: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>/4)</w:t>
            </w:r>
          </w:p>
          <w:p w:rsidR="00BC4481" w:rsidRPr="002C28D4" w:rsidRDefault="00BC4481" w:rsidP="002C2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C28D4">
              <w:rPr>
                <w:szCs w:val="24"/>
              </w:rPr>
              <w:t xml:space="preserve">. Жилой дом (общая долевая </w:t>
            </w: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>/4)</w:t>
            </w:r>
          </w:p>
          <w:p w:rsidR="00BC4481" w:rsidRPr="002C28D4" w:rsidRDefault="00BC4481" w:rsidP="002C2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C28D4">
              <w:rPr>
                <w:szCs w:val="24"/>
              </w:rPr>
              <w:t>.Земельный участок</w:t>
            </w:r>
          </w:p>
          <w:p w:rsidR="00BC4481" w:rsidRPr="002C28D4" w:rsidRDefault="00BC4481" w:rsidP="002C28D4">
            <w:pPr>
              <w:spacing w:after="0" w:line="240" w:lineRule="auto"/>
              <w:rPr>
                <w:szCs w:val="24"/>
              </w:rPr>
            </w:pPr>
            <w:r w:rsidRPr="002C28D4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>/4)</w:t>
            </w:r>
          </w:p>
          <w:p w:rsidR="00BC4481" w:rsidRPr="002C28D4" w:rsidRDefault="00BC4481" w:rsidP="002C2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2C28D4">
              <w:rPr>
                <w:szCs w:val="24"/>
              </w:rPr>
              <w:t>. Нежилое помещение (общая долевая 3/4)</w:t>
            </w:r>
          </w:p>
          <w:p w:rsidR="00BC4481" w:rsidRPr="002B7DAE" w:rsidRDefault="00BC4481" w:rsidP="002C28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2C28D4">
              <w:rPr>
                <w:szCs w:val="24"/>
              </w:rPr>
              <w:t xml:space="preserve">. Квартира </w:t>
            </w:r>
            <w:r w:rsidRPr="002C28D4">
              <w:rPr>
                <w:szCs w:val="24"/>
              </w:rPr>
              <w:lastRenderedPageBreak/>
              <w:t xml:space="preserve">(общая долевая </w:t>
            </w: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>/4)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lastRenderedPageBreak/>
              <w:t>1400,0</w:t>
            </w: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79,9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636,0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  <w:r w:rsidRPr="002B7DAE">
              <w:rPr>
                <w:szCs w:val="24"/>
              </w:rPr>
              <w:t>Россия</w:t>
            </w:r>
          </w:p>
          <w:p w:rsidR="00BC4481" w:rsidRDefault="00BC4481" w:rsidP="001F3E3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2B7DAE" w:rsidRDefault="00BC4481" w:rsidP="002C28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2C28D4" w:rsidRDefault="00BC4481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2C28D4">
              <w:rPr>
                <w:szCs w:val="24"/>
              </w:rPr>
              <w:lastRenderedPageBreak/>
              <w:t>Легковой автомобиль:</w:t>
            </w:r>
          </w:p>
          <w:p w:rsidR="00BC4481" w:rsidRPr="002C28D4" w:rsidRDefault="00BC4481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2C28D4">
              <w:rPr>
                <w:szCs w:val="24"/>
              </w:rPr>
              <w:t xml:space="preserve">SKODA </w:t>
            </w:r>
          </w:p>
          <w:p w:rsidR="00BC4481" w:rsidRPr="002C28D4" w:rsidRDefault="00BC4481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2C28D4">
              <w:rPr>
                <w:szCs w:val="24"/>
              </w:rPr>
              <w:t>OCTAVIA</w:t>
            </w:r>
          </w:p>
          <w:p w:rsidR="00BC4481" w:rsidRDefault="00BC4481" w:rsidP="002C28D4">
            <w:pPr>
              <w:spacing w:after="0" w:line="240" w:lineRule="auto"/>
              <w:jc w:val="center"/>
              <w:rPr>
                <w:szCs w:val="24"/>
              </w:rPr>
            </w:pPr>
            <w:r w:rsidRPr="002C28D4">
              <w:rPr>
                <w:szCs w:val="24"/>
              </w:rPr>
              <w:t xml:space="preserve">(общая долевая </w:t>
            </w:r>
            <w:r>
              <w:rPr>
                <w:szCs w:val="24"/>
              </w:rPr>
              <w:t>1</w:t>
            </w:r>
            <w:r w:rsidRPr="002C28D4">
              <w:rPr>
                <w:szCs w:val="24"/>
              </w:rPr>
              <w:t>/4)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CC0660">
        <w:trPr>
          <w:trHeight w:val="554"/>
        </w:trPr>
        <w:tc>
          <w:tcPr>
            <w:tcW w:w="592" w:type="dxa"/>
            <w:vMerge w:val="restart"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5.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Цветкова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184C">
              <w:rPr>
                <w:b/>
                <w:szCs w:val="24"/>
              </w:rPr>
              <w:t>Ольга Ивановна-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директор МБУК «Межпоселенческая центральная районная библиотека Лопатинского района Пензенской области»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570870,15</w:t>
            </w:r>
          </w:p>
          <w:p w:rsidR="00BC4481" w:rsidRPr="00532FA8" w:rsidRDefault="00BC4481" w:rsidP="00CC06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 xml:space="preserve">1.Земельный </w:t>
            </w:r>
            <w:proofErr w:type="gramStart"/>
            <w:r w:rsidRPr="00532FA8">
              <w:rPr>
                <w:szCs w:val="24"/>
              </w:rPr>
              <w:t>участок  (</w:t>
            </w:r>
            <w:proofErr w:type="gramEnd"/>
            <w:r w:rsidRPr="00532FA8">
              <w:rPr>
                <w:szCs w:val="24"/>
              </w:rPr>
              <w:t>собственность, 1/2 доли)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 xml:space="preserve">2. Земельный </w:t>
            </w:r>
            <w:proofErr w:type="gramStart"/>
            <w:r w:rsidRPr="00532FA8">
              <w:rPr>
                <w:szCs w:val="24"/>
              </w:rPr>
              <w:t>участок  (</w:t>
            </w:r>
            <w:proofErr w:type="gramEnd"/>
            <w:r w:rsidRPr="00532FA8">
              <w:rPr>
                <w:szCs w:val="24"/>
              </w:rPr>
              <w:t>пользование)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3. Жилой дом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(собственность, 1/2 доли)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876,0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1000,0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73,5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1F6B0A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-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-</w:t>
            </w:r>
          </w:p>
          <w:p w:rsidR="00BC4481" w:rsidRPr="004E184C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rPr>
                <w:szCs w:val="24"/>
              </w:rPr>
            </w:pP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4E184C" w:rsidTr="00CC0660">
        <w:trPr>
          <w:trHeight w:val="2215"/>
        </w:trPr>
        <w:tc>
          <w:tcPr>
            <w:tcW w:w="592" w:type="dxa"/>
            <w:vMerge/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Супруг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296259,33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1.Земельный участок (собственность, 1/2 доли)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2. Жилой дом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(собственность, 1/2 доли)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3. Квартира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(собственность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  <w:r w:rsidRPr="00532FA8">
              <w:rPr>
                <w:szCs w:val="24"/>
              </w:rPr>
              <w:t>1/4 доли)</w:t>
            </w:r>
          </w:p>
          <w:p w:rsidR="00BC4481" w:rsidRPr="00532FA8" w:rsidRDefault="00BC4481" w:rsidP="004E18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876,0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73,5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63,0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532FA8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532FA8">
              <w:rPr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Легковые автомобили: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ГАЗ -3110,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 xml:space="preserve"> ВАЗ 2121,</w:t>
            </w: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Нива Шевроле;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Иное ТС: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  <w:r w:rsidRPr="004E184C">
              <w:rPr>
                <w:szCs w:val="24"/>
              </w:rPr>
              <w:t>Прицеп 8129</w:t>
            </w:r>
            <w:r>
              <w:rPr>
                <w:szCs w:val="24"/>
              </w:rPr>
              <w:t xml:space="preserve"> легковой</w:t>
            </w:r>
            <w:r w:rsidRPr="004E184C">
              <w:rPr>
                <w:szCs w:val="24"/>
              </w:rPr>
              <w:t xml:space="preserve"> </w:t>
            </w:r>
          </w:p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4E184C" w:rsidRDefault="00BC4481" w:rsidP="004E18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C4481" w:rsidRDefault="00BC4481" w:rsidP="00A76D80"/>
    <w:p w:rsidR="00BC4481" w:rsidRDefault="00BC4481" w:rsidP="00A76D80"/>
    <w:p w:rsidR="00BC4481" w:rsidRDefault="00BC4481"/>
    <w:p w:rsidR="00BC4481" w:rsidRPr="00A052C0" w:rsidRDefault="00BC4481" w:rsidP="008B00EA">
      <w:pPr>
        <w:spacing w:after="0"/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муниципальных служащих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Управления финансов Лопатинского района Пензенской области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</w:t>
      </w:r>
      <w:r w:rsidRPr="00A052C0">
        <w:rPr>
          <w:b/>
          <w:sz w:val="28"/>
        </w:rPr>
        <w:t xml:space="preserve"> г.</w:t>
      </w:r>
    </w:p>
    <w:p w:rsidR="00BC4481" w:rsidRDefault="00BC4481" w:rsidP="008B00EA">
      <w:pPr>
        <w:spacing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6"/>
        <w:gridCol w:w="1701"/>
        <w:gridCol w:w="2126"/>
        <w:gridCol w:w="2126"/>
        <w:gridCol w:w="1843"/>
        <w:gridCol w:w="1985"/>
        <w:gridCol w:w="1778"/>
      </w:tblGrid>
      <w:tr w:rsidR="00BC4481" w:rsidRPr="00E62B5E">
        <w:trPr>
          <w:trHeight w:val="416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№ п/п</w:t>
            </w:r>
          </w:p>
        </w:tc>
        <w:tc>
          <w:tcPr>
            <w:tcW w:w="2526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(вид, марка)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(вид приобретённого имущества, источники)</w:t>
            </w:r>
          </w:p>
        </w:tc>
      </w:tr>
      <w:tr w:rsidR="00BC4481" w:rsidRPr="00E62B5E">
        <w:trPr>
          <w:trHeight w:val="40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6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 xml:space="preserve">площадь 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C4481" w:rsidRPr="00E62B5E">
        <w:tc>
          <w:tcPr>
            <w:tcW w:w="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1</w:t>
            </w:r>
          </w:p>
        </w:tc>
        <w:tc>
          <w:tcPr>
            <w:tcW w:w="25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3</w:t>
            </w:r>
          </w:p>
        </w:tc>
        <w:tc>
          <w:tcPr>
            <w:tcW w:w="21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7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C4481" w:rsidRPr="00E62B5E" w:rsidRDefault="00BC4481" w:rsidP="000E1F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BC4481" w:rsidRPr="00E62B5E" w:rsidTr="00D617E9">
        <w:trPr>
          <w:trHeight w:val="1428"/>
        </w:trPr>
        <w:tc>
          <w:tcPr>
            <w:tcW w:w="701" w:type="dxa"/>
            <w:vMerge w:val="restart"/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Абрамова Юлия Ивановна – </w:t>
            </w:r>
          </w:p>
          <w:p w:rsidR="00BC4481" w:rsidRPr="00D617E9" w:rsidRDefault="00BC4481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контролю и ревизиям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462784,80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D617E9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ь легковой</w:t>
            </w:r>
          </w:p>
          <w:p w:rsidR="00BC4481" w:rsidRPr="00D617E9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D617E9">
              <w:rPr>
                <w:szCs w:val="24"/>
              </w:rPr>
              <w:t xml:space="preserve"> 219410 </w:t>
            </w:r>
            <w:r>
              <w:rPr>
                <w:szCs w:val="24"/>
                <w:lang w:val="en-US"/>
              </w:rPr>
              <w:t>KALINA</w:t>
            </w:r>
            <w:r w:rsidRPr="00D617E9">
              <w:rPr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 w:rsidTr="00D617E9">
        <w:trPr>
          <w:trHeight w:val="1080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Default="00BC4481" w:rsidP="00057E64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431713,38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(собственность)</w:t>
            </w:r>
          </w:p>
          <w:p w:rsidR="00BC4481" w:rsidRPr="00590B9F" w:rsidRDefault="00BC4481" w:rsidP="00D617E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Земельный участок 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081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D617E9">
            <w:pPr>
              <w:spacing w:after="0" w:line="240" w:lineRule="auto"/>
              <w:rPr>
                <w:szCs w:val="24"/>
              </w:rPr>
            </w:pPr>
          </w:p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990A5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BC4481" w:rsidRPr="00E62B5E" w:rsidRDefault="00BC4481" w:rsidP="00D617E9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617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1185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57E6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Бутузова Ольга Владимировна -</w:t>
            </w:r>
          </w:p>
          <w:p w:rsidR="00BC4481" w:rsidRPr="003B49BA" w:rsidRDefault="00BC4481" w:rsidP="00057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казначейского исполнения местного бюджета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990A5A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628125,22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¼ доля </w:t>
            </w:r>
            <w:r w:rsidRPr="00590B9F">
              <w:rPr>
                <w:szCs w:val="24"/>
              </w:rPr>
              <w:t>(собственность)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374DD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BC4481" w:rsidRPr="00590B9F" w:rsidRDefault="00BC4481" w:rsidP="00374DDF">
            <w:pPr>
              <w:rPr>
                <w:szCs w:val="24"/>
              </w:rPr>
            </w:pPr>
            <w:r>
              <w:rPr>
                <w:szCs w:val="24"/>
              </w:rPr>
              <w:t>3.Квартира ½ доля 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B0DA0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B0DA0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B0DA0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B0DA0">
            <w:pPr>
              <w:spacing w:after="0" w:line="240" w:lineRule="auto"/>
              <w:rPr>
                <w:szCs w:val="24"/>
              </w:rPr>
            </w:pPr>
          </w:p>
          <w:p w:rsidR="00BC4481" w:rsidRPr="00E62B5E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EA5B80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A5B80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375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BB0DA0" w:rsidRDefault="00BC4481" w:rsidP="00057E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610147,95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BE71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BC4481" w:rsidRDefault="00BC4481" w:rsidP="00BE71E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BC4481" w:rsidRDefault="00BC4481" w:rsidP="00BE71EF">
            <w:pPr>
              <w:rPr>
                <w:szCs w:val="24"/>
              </w:rPr>
            </w:pPr>
            <w:r>
              <w:rPr>
                <w:szCs w:val="24"/>
              </w:rPr>
              <w:t>3.Квартира ½ доля (собственность)</w:t>
            </w:r>
          </w:p>
          <w:p w:rsidR="00BC4481" w:rsidRDefault="00BC4481" w:rsidP="00A36C05">
            <w:pPr>
              <w:rPr>
                <w:szCs w:val="24"/>
              </w:rPr>
            </w:pPr>
            <w:r>
              <w:rPr>
                <w:szCs w:val="24"/>
              </w:rPr>
              <w:t>4. Земельный участок (собственность)</w:t>
            </w:r>
          </w:p>
          <w:p w:rsidR="00BC4481" w:rsidRPr="00590B9F" w:rsidRDefault="00BC4481" w:rsidP="00BE71EF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 w:rsidRPr="00B909BD">
              <w:rPr>
                <w:szCs w:val="24"/>
              </w:rPr>
              <w:t>22,1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BE71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 Фольксваген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405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0E004C">
            <w:pPr>
              <w:spacing w:after="0" w:line="240" w:lineRule="auto"/>
              <w:rPr>
                <w:szCs w:val="24"/>
              </w:rPr>
            </w:pPr>
          </w:p>
          <w:p w:rsidR="00BC4481" w:rsidRPr="00E62B5E" w:rsidRDefault="00BC4481" w:rsidP="000E00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990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E004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BC4481" w:rsidRPr="00590B9F" w:rsidRDefault="00BC4481" w:rsidP="000E00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80,4</w:t>
            </w: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C4481" w:rsidRDefault="00BC4481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B0D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BB0DA0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B0DA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70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Default="00BC4481" w:rsidP="00A36C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  <w:r w:rsidRPr="00590B9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¼ доля </w:t>
            </w:r>
            <w:r w:rsidRPr="00590B9F">
              <w:rPr>
                <w:szCs w:val="24"/>
              </w:rPr>
              <w:t>(собственность)</w:t>
            </w:r>
          </w:p>
          <w:p w:rsidR="00BC4481" w:rsidRPr="00590B9F" w:rsidRDefault="00BC4481" w:rsidP="00A36C0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Земельный участок </w:t>
            </w:r>
            <w:r>
              <w:rPr>
                <w:szCs w:val="24"/>
              </w:rPr>
              <w:t xml:space="preserve">¼ доля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1430</w:t>
            </w:r>
          </w:p>
          <w:p w:rsidR="00BC4481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0E00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424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Лоскутова Галина Владимировна </w:t>
            </w:r>
            <w:r w:rsidRPr="00E62B5E">
              <w:rPr>
                <w:b/>
                <w:szCs w:val="24"/>
              </w:rPr>
              <w:t>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2B5E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по бюджету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654622,23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</w:t>
            </w:r>
            <w:r w:rsidRPr="00E62B5E">
              <w:rPr>
                <w:sz w:val="20"/>
                <w:szCs w:val="20"/>
              </w:rPr>
              <w:t xml:space="preserve"> </w:t>
            </w:r>
            <w:r w:rsidRPr="00E62B5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Жилой дом</w:t>
            </w:r>
          </w:p>
          <w:p w:rsidR="00BC4481" w:rsidRDefault="00BC4481" w:rsidP="00DA091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пользование</w:t>
            </w:r>
            <w:r w:rsidRPr="00E62B5E">
              <w:rPr>
                <w:szCs w:val="24"/>
              </w:rPr>
              <w:t>)</w:t>
            </w:r>
          </w:p>
          <w:p w:rsidR="00BC4481" w:rsidRPr="00E62B5E" w:rsidRDefault="00BC4481" w:rsidP="00DA0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DA09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5D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2783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570456,23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.Земельный участок</w:t>
            </w:r>
          </w:p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BC4481" w:rsidRDefault="00BC4481" w:rsidP="008B7C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 2/3 доли (собственность)</w:t>
            </w:r>
          </w:p>
          <w:p w:rsidR="00BC4481" w:rsidRPr="00E62B5E" w:rsidRDefault="00BC4481" w:rsidP="008B7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Pr="00E62B5E" w:rsidRDefault="00BC4481" w:rsidP="0023474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Автомобил</w:t>
            </w:r>
            <w:r>
              <w:rPr>
                <w:szCs w:val="24"/>
              </w:rPr>
              <w:t>и легковые: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ВАЗ 213100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КИА РИО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средства:</w:t>
            </w:r>
          </w:p>
          <w:p w:rsidR="00BC4481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BC4481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ММВЗ </w:t>
            </w:r>
          </w:p>
          <w:p w:rsidR="00BC4481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3.11212</w:t>
            </w:r>
          </w:p>
          <w:p w:rsidR="00BC4481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2E13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703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2947D2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725,84</w:t>
            </w:r>
          </w:p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>. Жилой дом</w:t>
            </w:r>
          </w:p>
          <w:p w:rsidR="00BC4481" w:rsidRPr="00E62B5E" w:rsidRDefault="00BC4481" w:rsidP="007D4D5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7D4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E62B5E" w:rsidRDefault="00BC4481" w:rsidP="007D4D5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1512"/>
        </w:trPr>
        <w:tc>
          <w:tcPr>
            <w:tcW w:w="701" w:type="dxa"/>
            <w:vMerge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853E73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2. Земельный участок</w:t>
            </w:r>
          </w:p>
          <w:p w:rsidR="00BC4481" w:rsidRPr="00E62B5E" w:rsidRDefault="00BC4481" w:rsidP="00853E73">
            <w:pPr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Pr="00E62B5E" w:rsidRDefault="00BC4481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 w:rsidTr="00795E58">
        <w:trPr>
          <w:trHeight w:val="276"/>
        </w:trPr>
        <w:tc>
          <w:tcPr>
            <w:tcW w:w="701" w:type="dxa"/>
            <w:vMerge w:val="restart"/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Макарова Оксана Витальевна</w:t>
            </w:r>
          </w:p>
          <w:p w:rsidR="00BC4481" w:rsidRPr="00795E58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- </w:t>
            </w:r>
            <w:r w:rsidRPr="00371465">
              <w:rPr>
                <w:szCs w:val="24"/>
              </w:rPr>
              <w:t>и. о.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начальника отдела по доходам 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542241,59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371465" w:rsidRDefault="00BC4481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 </w:t>
            </w:r>
            <w:r w:rsidRPr="00371465">
              <w:rPr>
                <w:szCs w:val="24"/>
              </w:rPr>
              <w:t>К</w:t>
            </w:r>
            <w:r>
              <w:rPr>
                <w:szCs w:val="24"/>
              </w:rPr>
              <w:t>вартира</w:t>
            </w:r>
          </w:p>
          <w:p w:rsidR="00BC4481" w:rsidRPr="00E62B5E" w:rsidRDefault="00BC4481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795E58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371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371465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37146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</w:p>
        </w:tc>
      </w:tr>
      <w:tr w:rsidR="00BC4481" w:rsidRPr="00E62B5E" w:rsidTr="00795E58">
        <w:trPr>
          <w:trHeight w:val="2472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E62B5E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BC4481" w:rsidRDefault="00BC4481" w:rsidP="00853E73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437777,92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1. Жилой дом</w:t>
            </w:r>
          </w:p>
          <w:p w:rsidR="00BC4481" w:rsidRDefault="00BC4481" w:rsidP="00795E58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BC4481" w:rsidRPr="00371465" w:rsidRDefault="00BC4481" w:rsidP="003714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62B5E">
              <w:rPr>
                <w:szCs w:val="24"/>
              </w:rPr>
              <w:t xml:space="preserve">. </w:t>
            </w:r>
            <w:r w:rsidRPr="00371465">
              <w:rPr>
                <w:szCs w:val="24"/>
              </w:rPr>
              <w:t>К</w:t>
            </w:r>
            <w:r>
              <w:rPr>
                <w:szCs w:val="24"/>
              </w:rPr>
              <w:t>вартира</w:t>
            </w:r>
          </w:p>
          <w:p w:rsidR="00BC4481" w:rsidRPr="00E62B5E" w:rsidRDefault="00BC4481" w:rsidP="00371465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795E58">
            <w:pPr>
              <w:spacing w:after="0" w:line="240" w:lineRule="auto"/>
              <w:rPr>
                <w:szCs w:val="24"/>
              </w:rPr>
            </w:pPr>
          </w:p>
          <w:p w:rsidR="00BC4481" w:rsidRPr="00E62B5E" w:rsidRDefault="00BC4481" w:rsidP="00795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62B5E">
              <w:rPr>
                <w:szCs w:val="24"/>
              </w:rPr>
              <w:t>. Земельный участок</w:t>
            </w:r>
          </w:p>
          <w:p w:rsidR="00BC4481" w:rsidRDefault="00BC4481" w:rsidP="00371465">
            <w:pPr>
              <w:rPr>
                <w:szCs w:val="24"/>
              </w:rPr>
            </w:pP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  <w:p w:rsidR="00BC4481" w:rsidRPr="00E62B5E" w:rsidRDefault="00BC4481" w:rsidP="0037146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62B5E">
              <w:rPr>
                <w:szCs w:val="24"/>
              </w:rPr>
              <w:t>. Земельный участок</w:t>
            </w:r>
            <w:r>
              <w:rPr>
                <w:szCs w:val="24"/>
              </w:rPr>
              <w:t xml:space="preserve"> </w:t>
            </w:r>
            <w:r w:rsidRPr="00E62B5E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E62B5E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79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Default="00BC4481" w:rsidP="00795E58">
            <w:pPr>
              <w:jc w:val="center"/>
              <w:rPr>
                <w:szCs w:val="24"/>
              </w:rPr>
            </w:pPr>
          </w:p>
          <w:p w:rsidR="00BC4481" w:rsidRDefault="00BC4481" w:rsidP="00795E58">
            <w:pPr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21013</w:t>
            </w:r>
          </w:p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</w:p>
        </w:tc>
      </w:tr>
      <w:tr w:rsidR="00BC4481" w:rsidRPr="00E62B5E" w:rsidTr="00795E58">
        <w:trPr>
          <w:trHeight w:val="2472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BB2B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Pr="00E62B5E" w:rsidRDefault="00BC4481" w:rsidP="00BB2BE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371465" w:rsidRDefault="00BC4481" w:rsidP="00BB2BE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 xml:space="preserve">1. </w:t>
            </w:r>
            <w:r w:rsidRPr="00371465">
              <w:rPr>
                <w:szCs w:val="24"/>
              </w:rPr>
              <w:t>К</w:t>
            </w:r>
            <w:r>
              <w:rPr>
                <w:szCs w:val="24"/>
              </w:rPr>
              <w:t>вартира</w:t>
            </w:r>
          </w:p>
          <w:p w:rsidR="00BC4481" w:rsidRPr="00E62B5E" w:rsidRDefault="00BC4481" w:rsidP="00BB2BEB">
            <w:pPr>
              <w:spacing w:after="0" w:line="240" w:lineRule="auto"/>
              <w:rPr>
                <w:szCs w:val="24"/>
              </w:rPr>
            </w:pPr>
            <w:r w:rsidRPr="00E62B5E">
              <w:rPr>
                <w:szCs w:val="24"/>
              </w:rPr>
              <w:t>(пользование)</w:t>
            </w:r>
          </w:p>
          <w:p w:rsidR="00BC4481" w:rsidRPr="00E62B5E" w:rsidRDefault="00BC4481" w:rsidP="00BB2BEB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BB2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BB2BEB">
            <w:pPr>
              <w:spacing w:after="0" w:line="240" w:lineRule="auto"/>
              <w:jc w:val="center"/>
              <w:rPr>
                <w:szCs w:val="24"/>
              </w:rPr>
            </w:pPr>
            <w:r w:rsidRPr="00E62B5E">
              <w:rPr>
                <w:szCs w:val="24"/>
              </w:rPr>
              <w:t>Россия</w:t>
            </w:r>
          </w:p>
          <w:p w:rsidR="00BC4481" w:rsidRPr="00E62B5E" w:rsidRDefault="00BC4481" w:rsidP="00BB2BEB">
            <w:pPr>
              <w:spacing w:after="0" w:line="240" w:lineRule="auto"/>
              <w:jc w:val="center"/>
              <w:rPr>
                <w:szCs w:val="24"/>
              </w:rPr>
            </w:pPr>
          </w:p>
          <w:p w:rsidR="00BC4481" w:rsidRDefault="00BC4481" w:rsidP="00BB2BE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Default="00BC4481" w:rsidP="000E1FDA">
            <w:pPr>
              <w:jc w:val="center"/>
              <w:rPr>
                <w:szCs w:val="24"/>
              </w:rPr>
            </w:pPr>
          </w:p>
        </w:tc>
      </w:tr>
      <w:tr w:rsidR="00BC4481" w:rsidRPr="00E62B5E">
        <w:trPr>
          <w:trHeight w:val="623"/>
        </w:trPr>
        <w:tc>
          <w:tcPr>
            <w:tcW w:w="701" w:type="dxa"/>
            <w:vMerge w:val="restart"/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922407" w:rsidRDefault="00BC4481" w:rsidP="00853E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Шустова Юлия Юрьевна</w:t>
            </w:r>
            <w:r w:rsidRPr="0092240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-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lastRenderedPageBreak/>
              <w:t>учета и отчетности – главный бухгалтер</w:t>
            </w:r>
          </w:p>
          <w:p w:rsidR="00BC4481" w:rsidRPr="00E62B5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финансов Лопатинского района Пензенской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797481,11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собственность</w:t>
            </w:r>
            <w:r w:rsidRPr="00922407">
              <w:rPr>
                <w:szCs w:val="24"/>
              </w:rPr>
              <w:t>)</w:t>
            </w:r>
          </w:p>
          <w:p w:rsidR="00BC4481" w:rsidRPr="00E62B5E" w:rsidRDefault="00BC4481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C4481" w:rsidRPr="00E62B5E" w:rsidRDefault="00BC4481" w:rsidP="000C6337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Pr="00E62B5E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E62B5E" w:rsidRDefault="00BC4481" w:rsidP="000E1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255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C807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  <w:p w:rsidR="00BC4481" w:rsidRDefault="00BC4481" w:rsidP="00853E73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481" w:rsidRPr="008C7D3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C4481" w:rsidRPr="00E62B5E">
        <w:trPr>
          <w:trHeight w:val="247"/>
        </w:trPr>
        <w:tc>
          <w:tcPr>
            <w:tcW w:w="701" w:type="dxa"/>
            <w:vMerge/>
          </w:tcPr>
          <w:p w:rsidR="00BC4481" w:rsidRDefault="00BC4481" w:rsidP="00853E73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BC4481" w:rsidRDefault="00BC4481" w:rsidP="006827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BC4481" w:rsidRDefault="00BC4481" w:rsidP="007F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4481" w:rsidRDefault="00BC4481" w:rsidP="00853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Default="00BC4481" w:rsidP="007F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  <w:r w:rsidRPr="00922407">
              <w:rPr>
                <w:szCs w:val="24"/>
              </w:rPr>
              <w:t xml:space="preserve"> (</w:t>
            </w:r>
            <w:r>
              <w:rPr>
                <w:szCs w:val="24"/>
              </w:rPr>
              <w:t>пользование</w:t>
            </w:r>
            <w:r w:rsidRPr="00922407">
              <w:rPr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C4481" w:rsidRDefault="00BC4481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C4481" w:rsidRDefault="00BC4481" w:rsidP="001777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BC4481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BC4481" w:rsidRPr="008C7D3E" w:rsidRDefault="00BC4481" w:rsidP="00853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C4481" w:rsidRDefault="00BC4481" w:rsidP="00B5610B"/>
    <w:p w:rsidR="00BC4481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</w:p>
    <w:p w:rsidR="00BC4481" w:rsidRPr="00A26E9F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ИНФОРМАЦИЯ</w:t>
      </w:r>
    </w:p>
    <w:p w:rsidR="00BC4481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A26E9F">
        <w:rPr>
          <w:b/>
          <w:sz w:val="32"/>
          <w:szCs w:val="32"/>
        </w:rPr>
        <w:t xml:space="preserve"> рассчитываемой за календарный год среднемесячной заработанной плате руководителей, их заместителей и</w:t>
      </w:r>
      <w:r>
        <w:rPr>
          <w:b/>
          <w:sz w:val="32"/>
          <w:szCs w:val="32"/>
        </w:rPr>
        <w:t xml:space="preserve"> </w:t>
      </w:r>
      <w:r w:rsidRPr="00A26E9F">
        <w:rPr>
          <w:b/>
          <w:sz w:val="32"/>
          <w:szCs w:val="32"/>
        </w:rPr>
        <w:t xml:space="preserve">главных бухгалтеров муниципальных учреждений и муниципальных унитарных предприятий </w:t>
      </w:r>
    </w:p>
    <w:p w:rsidR="00BC4481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Лопатинского района Пензенской области</w:t>
      </w:r>
    </w:p>
    <w:p w:rsidR="00BC4481" w:rsidRPr="00A26E9F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  <w:r w:rsidRPr="00A26E9F">
        <w:rPr>
          <w:b/>
          <w:sz w:val="32"/>
          <w:szCs w:val="32"/>
        </w:rPr>
        <w:t>за 20</w:t>
      </w:r>
      <w:r>
        <w:rPr>
          <w:b/>
          <w:sz w:val="32"/>
          <w:szCs w:val="32"/>
        </w:rPr>
        <w:t>20</w:t>
      </w:r>
      <w:r w:rsidRPr="00A26E9F">
        <w:rPr>
          <w:b/>
          <w:sz w:val="32"/>
          <w:szCs w:val="32"/>
        </w:rPr>
        <w:t xml:space="preserve"> год</w:t>
      </w:r>
    </w:p>
    <w:p w:rsidR="00BC4481" w:rsidRDefault="00BC4481" w:rsidP="00A26E9F">
      <w:pPr>
        <w:spacing w:after="0" w:line="240" w:lineRule="auto"/>
        <w:jc w:val="center"/>
        <w:rPr>
          <w:b/>
          <w:sz w:val="32"/>
          <w:szCs w:val="32"/>
        </w:rPr>
      </w:pPr>
    </w:p>
    <w:p w:rsidR="00BC4481" w:rsidRPr="00A26E9F" w:rsidRDefault="00BC4481" w:rsidP="00A26E9F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Муниципальное унитарное предприятие</w:t>
      </w:r>
    </w:p>
    <w:p w:rsidR="00BC4481" w:rsidRPr="00A26E9F" w:rsidRDefault="00BC4481" w:rsidP="00A26E9F">
      <w:pPr>
        <w:spacing w:after="0" w:line="240" w:lineRule="auto"/>
        <w:jc w:val="center"/>
        <w:rPr>
          <w:sz w:val="28"/>
          <w:u w:val="single"/>
        </w:rPr>
      </w:pPr>
      <w:r w:rsidRPr="00A26E9F">
        <w:rPr>
          <w:sz w:val="28"/>
          <w:u w:val="single"/>
        </w:rPr>
        <w:t>«РАО Лопатинское»</w:t>
      </w:r>
    </w:p>
    <w:p w:rsidR="00BC4481" w:rsidRDefault="00BC4481" w:rsidP="00A26E9F">
      <w:pPr>
        <w:jc w:val="center"/>
        <w:rPr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930"/>
        <w:gridCol w:w="2393"/>
      </w:tblGrid>
      <w:tr w:rsidR="00BC4481" w:rsidRPr="00A26E9F">
        <w:tc>
          <w:tcPr>
            <w:tcW w:w="1008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№п/п</w:t>
            </w:r>
          </w:p>
        </w:tc>
        <w:tc>
          <w:tcPr>
            <w:tcW w:w="3240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Ф.И.О.</w:t>
            </w:r>
          </w:p>
        </w:tc>
        <w:tc>
          <w:tcPr>
            <w:tcW w:w="2930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Среднемесячная заработная плата, руб.</w:t>
            </w:r>
          </w:p>
        </w:tc>
      </w:tr>
      <w:tr w:rsidR="00BC4481" w:rsidRPr="00A26E9F">
        <w:tc>
          <w:tcPr>
            <w:tcW w:w="1008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240" w:type="dxa"/>
          </w:tcPr>
          <w:p w:rsidR="00BC4481" w:rsidRPr="00A26E9F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Макин Василий Михайлович</w:t>
            </w:r>
          </w:p>
        </w:tc>
        <w:tc>
          <w:tcPr>
            <w:tcW w:w="2930" w:type="dxa"/>
          </w:tcPr>
          <w:p w:rsidR="00BC4481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Директор</w:t>
            </w:r>
          </w:p>
          <w:p w:rsidR="00BC4481" w:rsidRPr="00A26E9F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BC4481" w:rsidRPr="004B06F3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16673,00</w:t>
            </w:r>
          </w:p>
        </w:tc>
      </w:tr>
      <w:tr w:rsidR="00BC4481" w:rsidRPr="00A26E9F">
        <w:tc>
          <w:tcPr>
            <w:tcW w:w="1008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</w:p>
        </w:tc>
        <w:tc>
          <w:tcPr>
            <w:tcW w:w="3240" w:type="dxa"/>
          </w:tcPr>
          <w:p w:rsidR="00BC4481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Назаров </w:t>
            </w:r>
          </w:p>
          <w:p w:rsidR="00BC4481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Михаил Сергеевич</w:t>
            </w:r>
          </w:p>
        </w:tc>
        <w:tc>
          <w:tcPr>
            <w:tcW w:w="2930" w:type="dxa"/>
          </w:tcPr>
          <w:p w:rsidR="00BC4481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A0AB7">
              <w:rPr>
                <w:rFonts w:eastAsia="Times New Roman"/>
                <w:sz w:val="28"/>
                <w:lang w:eastAsia="ru-RU"/>
              </w:rPr>
              <w:t>Директор</w:t>
            </w:r>
          </w:p>
        </w:tc>
        <w:tc>
          <w:tcPr>
            <w:tcW w:w="2393" w:type="dxa"/>
          </w:tcPr>
          <w:p w:rsidR="00BC4481" w:rsidRPr="004B06F3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B06F3">
              <w:rPr>
                <w:rFonts w:eastAsia="Times New Roman"/>
                <w:sz w:val="28"/>
                <w:lang w:eastAsia="ru-RU"/>
              </w:rPr>
              <w:t>15241,00</w:t>
            </w:r>
          </w:p>
        </w:tc>
      </w:tr>
      <w:tr w:rsidR="00BC4481" w:rsidRPr="00A26E9F">
        <w:tc>
          <w:tcPr>
            <w:tcW w:w="1008" w:type="dxa"/>
          </w:tcPr>
          <w:p w:rsidR="00BC4481" w:rsidRPr="00A26E9F" w:rsidRDefault="00BC4481" w:rsidP="00A26E9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3240" w:type="dxa"/>
          </w:tcPr>
          <w:p w:rsidR="00BC4481" w:rsidRPr="00A26E9F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t>Мартынова</w:t>
            </w:r>
          </w:p>
          <w:p w:rsidR="00BC4481" w:rsidRPr="00A26E9F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lastRenderedPageBreak/>
              <w:t xml:space="preserve"> Елена Николаевна</w:t>
            </w:r>
          </w:p>
        </w:tc>
        <w:tc>
          <w:tcPr>
            <w:tcW w:w="2930" w:type="dxa"/>
          </w:tcPr>
          <w:p w:rsidR="00BC4481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A26E9F">
              <w:rPr>
                <w:rFonts w:eastAsia="Times New Roman"/>
                <w:sz w:val="28"/>
                <w:lang w:eastAsia="ru-RU"/>
              </w:rPr>
              <w:lastRenderedPageBreak/>
              <w:t xml:space="preserve">Главный бухгалтер </w:t>
            </w:r>
          </w:p>
          <w:p w:rsidR="00BC4481" w:rsidRPr="00A26E9F" w:rsidRDefault="00BC4481" w:rsidP="00D011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BC4481" w:rsidRPr="004B06F3" w:rsidRDefault="00BC4481" w:rsidP="00EF63CA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14619,00</w:t>
            </w:r>
          </w:p>
        </w:tc>
      </w:tr>
    </w:tbl>
    <w:p w:rsidR="00BC4481" w:rsidRDefault="00BC4481"/>
    <w:p w:rsidR="00BC4481" w:rsidRDefault="00BC4481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Муниципальное бюджетное учреждение культуры </w:t>
      </w:r>
    </w:p>
    <w:p w:rsidR="00BC4481" w:rsidRDefault="00BC4481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«Межпоселенческая центральная районная библиотека </w:t>
      </w:r>
    </w:p>
    <w:p w:rsidR="00BC4481" w:rsidRDefault="00BC4481" w:rsidP="0025462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Лопатинского района» </w:t>
      </w:r>
    </w:p>
    <w:p w:rsidR="00BC4481" w:rsidRDefault="00BC4481" w:rsidP="0025462C">
      <w:pPr>
        <w:spacing w:after="0" w:line="240" w:lineRule="auto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285"/>
        <w:gridCol w:w="2670"/>
        <w:gridCol w:w="2899"/>
      </w:tblGrid>
      <w:tr w:rsidR="00BC4481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4B06F3" w:rsidRDefault="00BC4481" w:rsidP="00564FE5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33949,07</w:t>
            </w:r>
          </w:p>
        </w:tc>
      </w:tr>
    </w:tbl>
    <w:p w:rsidR="00BC4481" w:rsidRDefault="00BC4481" w:rsidP="0025462C">
      <w:pPr>
        <w:spacing w:after="0"/>
        <w:jc w:val="center"/>
        <w:rPr>
          <w:sz w:val="28"/>
          <w:u w:val="single"/>
        </w:rPr>
      </w:pPr>
    </w:p>
    <w:p w:rsidR="00BC4481" w:rsidRDefault="00BC4481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Муниципальное бюджетное учреждение культуры </w:t>
      </w:r>
    </w:p>
    <w:p w:rsidR="00BC4481" w:rsidRDefault="00BC4481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«Межпоселенческий центральный районный Дом культуры </w:t>
      </w:r>
    </w:p>
    <w:p w:rsidR="00BC4481" w:rsidRDefault="00BC4481" w:rsidP="0025462C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Лопатинского района» </w:t>
      </w:r>
    </w:p>
    <w:p w:rsidR="00BC4481" w:rsidRDefault="00BC4481" w:rsidP="0025462C">
      <w:pPr>
        <w:spacing w:after="0"/>
        <w:jc w:val="center"/>
        <w:rPr>
          <w:rFonts w:hint="eastAsi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020"/>
        <w:gridCol w:w="1935"/>
        <w:gridCol w:w="2899"/>
      </w:tblGrid>
      <w:tr w:rsidR="00BC4481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Быченкова </w:t>
            </w:r>
          </w:p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Викторовна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4B06F3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34715,62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</w:t>
            </w:r>
          </w:p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D8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4B06F3" w:rsidRDefault="00BC4481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31561,00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t>3.</w:t>
            </w:r>
          </w:p>
        </w:tc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Халикова </w:t>
            </w:r>
          </w:p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Галия Рышатовна 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4B06F3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40707,39</w:t>
            </w:r>
          </w:p>
        </w:tc>
      </w:tr>
    </w:tbl>
    <w:p w:rsidR="00BC4481" w:rsidRDefault="00BC4481" w:rsidP="007714F1">
      <w:pPr>
        <w:jc w:val="center"/>
        <w:rPr>
          <w:sz w:val="28"/>
          <w:u w:val="single"/>
        </w:rPr>
      </w:pPr>
    </w:p>
    <w:p w:rsidR="00BC4481" w:rsidRDefault="00BC4481" w:rsidP="007714F1">
      <w:pPr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Муниципальное бюджетное образовательное учреждение дополнительного образования Детская школа искусств с.Лопатино</w:t>
      </w: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BC4481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C4481" w:rsidTr="00C04747">
        <w:trPr>
          <w:trHeight w:val="154"/>
        </w:trPr>
        <w:tc>
          <w:tcPr>
            <w:tcW w:w="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Федосеева Лилия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EC6318" w:rsidRDefault="00BC4481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33527,95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4481" w:rsidRDefault="00BC4481"/>
    <w:p w:rsidR="00BC4481" w:rsidRDefault="00BC4481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</w:p>
    <w:p w:rsidR="00BC4481" w:rsidRDefault="00BC4481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 w:rsidRPr="00ED7191">
        <w:rPr>
          <w:sz w:val="28"/>
          <w:u w:val="single"/>
        </w:rPr>
        <w:t xml:space="preserve">Муниципальное бюджетное учреждение </w:t>
      </w:r>
    </w:p>
    <w:p w:rsidR="00BC4481" w:rsidRPr="00ED7191" w:rsidRDefault="00BC4481" w:rsidP="00ED7191">
      <w:pPr>
        <w:shd w:val="clear" w:color="auto" w:fill="FFFFFF"/>
        <w:spacing w:after="0" w:line="240" w:lineRule="auto"/>
        <w:ind w:left="739"/>
        <w:jc w:val="center"/>
        <w:rPr>
          <w:sz w:val="28"/>
          <w:u w:val="single"/>
        </w:rPr>
      </w:pPr>
      <w:r>
        <w:rPr>
          <w:sz w:val="28"/>
          <w:u w:val="single"/>
        </w:rPr>
        <w:t>«К</w:t>
      </w:r>
      <w:r w:rsidRPr="00ED7191">
        <w:rPr>
          <w:sz w:val="28"/>
          <w:u w:val="single"/>
        </w:rPr>
        <w:t>омплексный центр социального обслуживания населения Лопатинского района Пензенской области»</w:t>
      </w:r>
    </w:p>
    <w:p w:rsidR="00BC4481" w:rsidRDefault="00BC4481" w:rsidP="007714F1">
      <w:pPr>
        <w:spacing w:after="336" w:line="1" w:lineRule="exact"/>
        <w:rPr>
          <w:sz w:val="2"/>
          <w:szCs w:val="2"/>
        </w:rPr>
      </w:pPr>
    </w:p>
    <w:tbl>
      <w:tblPr>
        <w:tblW w:w="98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506"/>
        <w:gridCol w:w="2832"/>
        <w:gridCol w:w="3293"/>
      </w:tblGrid>
      <w:tr w:rsidR="00BC4481">
        <w:trPr>
          <w:trHeight w:hRule="exact" w:val="79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№ п/п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Ф.И.О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Должность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Среднемесячная заработная плата, руб.</w:t>
            </w:r>
          </w:p>
        </w:tc>
      </w:tr>
      <w:tr w:rsidR="00BC4481">
        <w:trPr>
          <w:trHeight w:hRule="exact" w:val="697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1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Default="00BC4481" w:rsidP="00ED7191">
            <w:pPr>
              <w:spacing w:after="0"/>
              <w:jc w:val="center"/>
              <w:rPr>
                <w:sz w:val="28"/>
              </w:rPr>
            </w:pPr>
            <w:r w:rsidRPr="00ED7191">
              <w:rPr>
                <w:sz w:val="28"/>
              </w:rPr>
              <w:t>Нарбиков</w:t>
            </w:r>
          </w:p>
          <w:p w:rsidR="00BC4481" w:rsidRDefault="00BC4481" w:rsidP="00ED7191">
            <w:pPr>
              <w:spacing w:after="0"/>
              <w:jc w:val="center"/>
              <w:rPr>
                <w:sz w:val="28"/>
              </w:rPr>
            </w:pPr>
            <w:r w:rsidRPr="00ED7191">
              <w:rPr>
                <w:sz w:val="28"/>
              </w:rPr>
              <w:t xml:space="preserve"> Касым Сафинович</w:t>
            </w:r>
          </w:p>
          <w:p w:rsidR="00BC4481" w:rsidRDefault="00BC4481" w:rsidP="00ED7191">
            <w:pPr>
              <w:spacing w:after="0"/>
              <w:jc w:val="center"/>
              <w:rPr>
                <w:sz w:val="28"/>
              </w:rPr>
            </w:pPr>
          </w:p>
          <w:p w:rsidR="00BC4481" w:rsidRDefault="00BC4481" w:rsidP="00ED7191">
            <w:pPr>
              <w:spacing w:after="0"/>
              <w:jc w:val="center"/>
              <w:rPr>
                <w:sz w:val="28"/>
              </w:rPr>
            </w:pPr>
          </w:p>
          <w:p w:rsidR="00BC4481" w:rsidRPr="00ED7191" w:rsidRDefault="00BC4481" w:rsidP="00ED7191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Директор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4B06F3" w:rsidRDefault="00BC4481" w:rsidP="00ED71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46000,00</w:t>
            </w:r>
          </w:p>
        </w:tc>
      </w:tr>
      <w:tr w:rsidR="00BC4481">
        <w:trPr>
          <w:trHeight w:hRule="exact" w:val="87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2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Маслова Галина Анатольевна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ED7191" w:rsidRDefault="00BC4481" w:rsidP="00ED7191">
            <w:pPr>
              <w:jc w:val="center"/>
              <w:rPr>
                <w:sz w:val="28"/>
              </w:rPr>
            </w:pPr>
            <w:r w:rsidRPr="00ED7191">
              <w:rPr>
                <w:sz w:val="28"/>
              </w:rPr>
              <w:t>Главный бухгалтер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481" w:rsidRPr="004B06F3" w:rsidRDefault="00BC4481" w:rsidP="00ED71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49869,00</w:t>
            </w:r>
          </w:p>
        </w:tc>
      </w:tr>
    </w:tbl>
    <w:p w:rsidR="00BC4481" w:rsidRDefault="00BC4481" w:rsidP="009C4DDD">
      <w:pPr>
        <w:jc w:val="center"/>
        <w:rPr>
          <w:sz w:val="28"/>
          <w:u w:val="single"/>
        </w:rPr>
      </w:pPr>
    </w:p>
    <w:p w:rsidR="00BC4481" w:rsidRDefault="00BC4481" w:rsidP="009C4DDD">
      <w:pPr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Муниципальное автономное учреждение Лопатинского района Пензенской области «Многофункциональный центр предоставления государственных и муниципальных услуг Лопатинского района Пензенской области</w:t>
      </w:r>
    </w:p>
    <w:p w:rsidR="00BC4481" w:rsidRDefault="00BC4481" w:rsidP="009C4DDD">
      <w:pPr>
        <w:jc w:val="center"/>
        <w:rPr>
          <w:sz w:val="28"/>
          <w:u w:val="single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795"/>
        <w:gridCol w:w="2160"/>
        <w:gridCol w:w="2899"/>
      </w:tblGrid>
      <w:tr w:rsidR="00BC4481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ind w:right="283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8D281A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 w:rsidRPr="008D281A">
              <w:rPr>
                <w:rFonts w:ascii="Times New Roman" w:hAnsi="Times New Roman" w:cs="Times New Roman"/>
                <w:sz w:val="28"/>
                <w:szCs w:val="28"/>
              </w:rPr>
              <w:t>28884,01</w:t>
            </w:r>
          </w:p>
        </w:tc>
      </w:tr>
      <w:tr w:rsidR="00BC4481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Цветкова </w:t>
            </w:r>
          </w:p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4481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4481" w:rsidRPr="008D281A" w:rsidRDefault="00BC4481" w:rsidP="00212D1C">
            <w:pPr>
              <w:pStyle w:val="a9"/>
              <w:snapToGrid w:val="0"/>
              <w:jc w:val="center"/>
              <w:rPr>
                <w:rFonts w:hint="eastAsia"/>
              </w:rPr>
            </w:pPr>
            <w:r w:rsidRPr="008D281A">
              <w:rPr>
                <w:rFonts w:ascii="Times New Roman" w:hAnsi="Times New Roman" w:cs="Times New Roman"/>
                <w:sz w:val="28"/>
                <w:szCs w:val="28"/>
              </w:rPr>
              <w:t>24356,60</w:t>
            </w:r>
          </w:p>
        </w:tc>
      </w:tr>
    </w:tbl>
    <w:p w:rsidR="00BC4481" w:rsidRDefault="00BC4481" w:rsidP="004B06F3"/>
    <w:p w:rsidR="00BC4481" w:rsidRPr="00A052C0" w:rsidRDefault="00BC4481" w:rsidP="004E5B87">
      <w:pPr>
        <w:jc w:val="center"/>
        <w:rPr>
          <w:b/>
          <w:sz w:val="28"/>
        </w:rPr>
      </w:pPr>
      <w:r w:rsidRPr="00A052C0">
        <w:rPr>
          <w:b/>
          <w:sz w:val="28"/>
        </w:rPr>
        <w:t>СВЕДЕНИЯ</w:t>
      </w:r>
    </w:p>
    <w:p w:rsidR="00BC4481" w:rsidRDefault="00BC4481" w:rsidP="004E5B8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</w:t>
      </w:r>
      <w:r w:rsidRPr="00A052C0">
        <w:rPr>
          <w:b/>
          <w:sz w:val="28"/>
        </w:rPr>
        <w:t xml:space="preserve"> доходах, </w:t>
      </w:r>
      <w:r>
        <w:rPr>
          <w:b/>
          <w:sz w:val="28"/>
        </w:rPr>
        <w:t xml:space="preserve">расходах, </w:t>
      </w:r>
      <w:proofErr w:type="gramStart"/>
      <w:r>
        <w:rPr>
          <w:b/>
          <w:sz w:val="28"/>
        </w:rPr>
        <w:t xml:space="preserve">об </w:t>
      </w:r>
      <w:r w:rsidRPr="00A052C0">
        <w:rPr>
          <w:b/>
          <w:sz w:val="28"/>
        </w:rPr>
        <w:t xml:space="preserve"> </w:t>
      </w:r>
      <w:r>
        <w:rPr>
          <w:b/>
          <w:sz w:val="28"/>
        </w:rPr>
        <w:t>имуществе</w:t>
      </w:r>
      <w:proofErr w:type="gramEnd"/>
      <w:r>
        <w:rPr>
          <w:b/>
          <w:sz w:val="28"/>
        </w:rPr>
        <w:t xml:space="preserve"> и обязательствах </w:t>
      </w:r>
      <w:r w:rsidRPr="00A052C0">
        <w:rPr>
          <w:b/>
          <w:sz w:val="28"/>
        </w:rPr>
        <w:t>имущественного характера</w:t>
      </w:r>
      <w:r>
        <w:rPr>
          <w:b/>
          <w:sz w:val="28"/>
        </w:rPr>
        <w:t xml:space="preserve"> лиц,</w:t>
      </w:r>
    </w:p>
    <w:p w:rsidR="00BC4481" w:rsidRDefault="00BC4481" w:rsidP="004E5B87">
      <w:pPr>
        <w:jc w:val="center"/>
        <w:rPr>
          <w:b/>
          <w:sz w:val="28"/>
        </w:rPr>
      </w:pPr>
      <w:r>
        <w:rPr>
          <w:b/>
          <w:sz w:val="28"/>
        </w:rPr>
        <w:t xml:space="preserve"> замещающих муниципальные должности и членов их семей </w:t>
      </w:r>
    </w:p>
    <w:p w:rsidR="00BC4481" w:rsidRDefault="00BC4481" w:rsidP="004E5B8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за  отчетный</w:t>
      </w:r>
      <w:proofErr w:type="gramEnd"/>
      <w:r>
        <w:rPr>
          <w:b/>
          <w:sz w:val="28"/>
        </w:rPr>
        <w:t xml:space="preserve"> период с 1 января 2020 г. по 31 декабря 2020</w:t>
      </w:r>
      <w:r w:rsidRPr="00A052C0">
        <w:rPr>
          <w:b/>
          <w:sz w:val="28"/>
        </w:rPr>
        <w:t xml:space="preserve"> г.</w:t>
      </w:r>
    </w:p>
    <w:p w:rsidR="00BC4481" w:rsidRDefault="00BC4481" w:rsidP="0013224C">
      <w:pPr>
        <w:jc w:val="center"/>
        <w:rPr>
          <w:b/>
        </w:rPr>
      </w:pPr>
    </w:p>
    <w:tbl>
      <w:tblPr>
        <w:tblW w:w="13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40"/>
        <w:gridCol w:w="1985"/>
        <w:gridCol w:w="1398"/>
        <w:gridCol w:w="1275"/>
        <w:gridCol w:w="1843"/>
        <w:gridCol w:w="2642"/>
      </w:tblGrid>
      <w:tr w:rsidR="00BC4481" w:rsidRPr="009F3F5D">
        <w:trPr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50145D">
            <w:pPr>
              <w:jc w:val="center"/>
              <w:rPr>
                <w:b/>
              </w:rPr>
            </w:pPr>
            <w:r w:rsidRPr="009F3F5D">
              <w:rPr>
                <w:b/>
              </w:rPr>
              <w:t>Декларированный годовой доход (руб.)</w:t>
            </w:r>
          </w:p>
        </w:tc>
        <w:tc>
          <w:tcPr>
            <w:tcW w:w="6501" w:type="dxa"/>
            <w:gridSpan w:val="4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C200AD">
            <w:pPr>
              <w:jc w:val="center"/>
              <w:rPr>
                <w:b/>
              </w:rPr>
            </w:pPr>
            <w:r w:rsidRPr="009F3F5D">
              <w:rPr>
                <w:b/>
              </w:rPr>
              <w:t xml:space="preserve">Сведения о расходах </w:t>
            </w:r>
            <w:r w:rsidRPr="009F3F5D">
              <w:rPr>
                <w:b/>
                <w:vertAlign w:val="superscript"/>
              </w:rPr>
              <w:t>*</w:t>
            </w:r>
            <w:r w:rsidRPr="009F3F5D">
              <w:rPr>
                <w:b/>
              </w:rPr>
              <w:t xml:space="preserve"> (вид приобретенного имущества)</w:t>
            </w:r>
          </w:p>
        </w:tc>
      </w:tr>
      <w:tr w:rsidR="00BC4481" w:rsidRPr="009F3F5D">
        <w:trPr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t>вид объекта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Площадь (кв.м)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Транспортные средства</w:t>
            </w:r>
          </w:p>
          <w:p w:rsidR="00BC4481" w:rsidRPr="009F3F5D" w:rsidRDefault="00BC4481" w:rsidP="00871A95">
            <w:pPr>
              <w:jc w:val="center"/>
              <w:rPr>
                <w:b/>
              </w:rPr>
            </w:pPr>
            <w:r w:rsidRPr="009F3F5D">
              <w:rPr>
                <w:b/>
              </w:rPr>
              <w:t>(вид, марка)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84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Абдряшитов Р.А., водитель МБУК МЦ РДК Лопатинского района Пензенской области, 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302221,52</w:t>
            </w: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3000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01565">
            <w:pPr>
              <w:jc w:val="center"/>
            </w:pPr>
            <w:r w:rsidRPr="009F3F5D">
              <w:t>Легковой автомобиль</w:t>
            </w:r>
            <w:r>
              <w:t>:</w:t>
            </w:r>
            <w:r w:rsidRPr="009F3F5D">
              <w:t xml:space="preserve"> Лаура 19321-0000010-03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72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1D3238" w:rsidRDefault="00BC4481" w:rsidP="00871A9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 w:rsidRPr="001D3238">
              <w:t xml:space="preserve"> </w:t>
            </w:r>
            <w:r>
              <w:rPr>
                <w:lang w:val="en-US"/>
              </w:rPr>
              <w:t>Renault</w:t>
            </w:r>
            <w:r w:rsidRPr="001D3238">
              <w:t xml:space="preserve"> </w:t>
            </w:r>
            <w:r>
              <w:rPr>
                <w:lang w:val="en-US"/>
              </w:rPr>
              <w:t>Logan</w:t>
            </w:r>
            <w:r w:rsidRPr="001D3238">
              <w:t xml:space="preserve"> (</w:t>
            </w:r>
            <w:r>
              <w:rPr>
                <w:lang w:val="en-US"/>
              </w:rPr>
              <w:t>SR</w:t>
            </w:r>
            <w:r w:rsidRPr="001D3238">
              <w:t>)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7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1D3238" w:rsidRDefault="00BC4481" w:rsidP="00BB4F3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9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1872805,0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06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1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06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D6300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57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D6300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(77/78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1742508,0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5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</w:pPr>
            <w:r w:rsidRPr="009F3F5D">
              <w:t>Жилой дом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73,5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24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BC4481" w:rsidRPr="00FD57F1" w:rsidRDefault="00BC4481" w:rsidP="00871A95">
            <w:pPr>
              <w:jc w:val="center"/>
              <w:rPr>
                <w:lang w:val="en-US"/>
              </w:rPr>
            </w:pPr>
            <w:r>
              <w:t>149559,86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BC4481" w:rsidRPr="009F3F5D" w:rsidRDefault="00BC4481" w:rsidP="008C54AD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957935,0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127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BC4481" w:rsidRPr="009F3F5D" w:rsidRDefault="00BC4481" w:rsidP="008C54AD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157538,0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33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BC4481" w:rsidRPr="009F3F5D" w:rsidRDefault="00BC4481" w:rsidP="008C54AD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1872805,0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54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1053350,0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A132AB">
        <w:trPr>
          <w:trHeight w:val="146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A132AB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1298484,0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A132AB">
        <w:trPr>
          <w:trHeight w:val="135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A132AB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A132AB">
            <w:pPr>
              <w:jc w:val="center"/>
            </w:pPr>
            <w:r w:rsidRPr="009F3F5D">
              <w:t>(1/78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>
              <w:t>1742508,0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5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C54AD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8C54AD">
            <w:pPr>
              <w:jc w:val="center"/>
            </w:pPr>
            <w:r w:rsidRPr="009F3F5D">
              <w:t>(1/78 доли в общей долевой собственности)</w:t>
            </w:r>
          </w:p>
          <w:p w:rsidR="00BC4481" w:rsidRPr="009F3F5D" w:rsidRDefault="00BC4481" w:rsidP="008C54AD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779937,0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41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 xml:space="preserve">Земельный участок 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3000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952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 xml:space="preserve">Жилой дом </w:t>
            </w:r>
          </w:p>
          <w:p w:rsidR="00BC4481" w:rsidRPr="009F3F5D" w:rsidRDefault="00BC4481" w:rsidP="00AB6505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AB650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73,5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jc w:val="center"/>
        </w:trPr>
        <w:tc>
          <w:tcPr>
            <w:tcW w:w="2160" w:type="dxa"/>
          </w:tcPr>
          <w:p w:rsidR="00BC4481" w:rsidRDefault="00BC4481" w:rsidP="00871A95">
            <w:pPr>
              <w:jc w:val="center"/>
            </w:pPr>
            <w:r>
              <w:lastRenderedPageBreak/>
              <w:t>Медникова Н.</w:t>
            </w:r>
            <w:r w:rsidRPr="009F3F5D">
              <w:t xml:space="preserve"> В</w:t>
            </w:r>
            <w:r>
              <w:t>. учитель МБОУ СОШ с. Лопатина,</w:t>
            </w:r>
          </w:p>
          <w:p w:rsidR="00BC4481" w:rsidRPr="009F3F5D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</w:tcPr>
          <w:p w:rsidR="00BC4481" w:rsidRPr="00FD57F1" w:rsidRDefault="00BC4481" w:rsidP="00871A95">
            <w:pPr>
              <w:jc w:val="center"/>
              <w:rPr>
                <w:lang w:val="en-US"/>
              </w:rPr>
            </w:pPr>
            <w:r>
              <w:t>615562,00</w:t>
            </w: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jc w:val="center"/>
        </w:trPr>
        <w:tc>
          <w:tcPr>
            <w:tcW w:w="2160" w:type="dxa"/>
          </w:tcPr>
          <w:p w:rsidR="00BC4481" w:rsidRPr="009F3F5D" w:rsidRDefault="00BC4481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</w:tcPr>
          <w:p w:rsidR="00BC4481" w:rsidRPr="009F3F5D" w:rsidRDefault="00BC4481" w:rsidP="00BB4F35">
            <w:pPr>
              <w:jc w:val="center"/>
            </w:pPr>
            <w:r>
              <w:t>132613,74</w:t>
            </w: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44,5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055422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055422">
            <w:pPr>
              <w:jc w:val="center"/>
            </w:pPr>
            <w:r w:rsidRPr="009F3F5D">
              <w:t>ВАЗ 21043</w:t>
            </w:r>
          </w:p>
        </w:tc>
        <w:tc>
          <w:tcPr>
            <w:tcW w:w="2642" w:type="dxa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1125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>
              <w:t>Гусева Т.</w:t>
            </w:r>
            <w:r w:rsidRPr="009F3F5D">
              <w:t xml:space="preserve"> А</w:t>
            </w:r>
            <w:r>
              <w:t>. учитель МБОУ СОШ с. Лопатина в с. Козловка,</w:t>
            </w:r>
          </w:p>
          <w:p w:rsidR="00BC4481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348308,30</w:t>
            </w:r>
          </w:p>
        </w:tc>
        <w:tc>
          <w:tcPr>
            <w:tcW w:w="1985" w:type="dxa"/>
          </w:tcPr>
          <w:p w:rsidR="00BC4481" w:rsidRPr="009F3F5D" w:rsidRDefault="00BC4481" w:rsidP="00BA658A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BB4F35">
            <w:pPr>
              <w:jc w:val="center"/>
            </w:pPr>
            <w:r w:rsidRPr="009F3F5D">
              <w:t>(</w:t>
            </w:r>
            <w:r>
              <w:t>3</w:t>
            </w:r>
            <w:r w:rsidRPr="009F3F5D">
              <w:t>/500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10800000,0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 xml:space="preserve">Нет 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>
              <w:t>Нет</w:t>
            </w:r>
          </w:p>
        </w:tc>
      </w:tr>
      <w:tr w:rsidR="00BC4481" w:rsidRPr="009F3F5D">
        <w:trPr>
          <w:trHeight w:val="139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BA658A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BA658A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200,0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24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BA658A">
            <w:pPr>
              <w:jc w:val="center"/>
            </w:pPr>
            <w:r w:rsidRPr="009F3F5D">
              <w:t>Жилой дом</w:t>
            </w:r>
          </w:p>
          <w:p w:rsidR="00BC4481" w:rsidRPr="009F3F5D" w:rsidRDefault="00BC4481" w:rsidP="006D111F">
            <w:pPr>
              <w:jc w:val="center"/>
            </w:pPr>
            <w:r w:rsidRPr="009F3F5D">
              <w:t xml:space="preserve">(1/2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69,6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7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BA658A">
            <w:pPr>
              <w:jc w:val="center"/>
            </w:pPr>
            <w:r w:rsidRPr="009F3F5D">
              <w:t>Жилой дом</w:t>
            </w:r>
          </w:p>
          <w:p w:rsidR="00BC4481" w:rsidRPr="009F3F5D" w:rsidRDefault="00BC4481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82,4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7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BA658A">
            <w:pPr>
              <w:jc w:val="center"/>
            </w:pPr>
            <w:r>
              <w:t>Квартира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>
              <w:t>29,1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61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>
              <w:t>Кузьмичева Т. Н. врач общей практики ГБУЗ «Лопатинская участковая больница»,</w:t>
            </w:r>
          </w:p>
          <w:p w:rsidR="00BC4481" w:rsidRPr="009F3F5D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975664,21</w:t>
            </w: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53,8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C23CBF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УАЗ 31514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103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 xml:space="preserve">Жилой дом 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40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BB4F35">
            <w:pPr>
              <w:jc w:val="center"/>
            </w:pPr>
            <w:r>
              <w:t>130843,37</w:t>
            </w: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38,0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C23CBF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Лада Приора 217010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55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C23CBF">
            <w:pPr>
              <w:jc w:val="center"/>
            </w:pPr>
            <w:r w:rsidRPr="009F3F5D">
              <w:t>Земельный участок</w:t>
            </w:r>
            <w:r>
              <w:t xml:space="preserve"> в </w:t>
            </w:r>
            <w:r>
              <w:lastRenderedPageBreak/>
              <w:t>собственности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70000,0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C23CBF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ХЕНДЭ Акцент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7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666000,0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Грузовой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УАЗ 452Д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8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C23CB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31394,0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C23CBF">
            <w:pPr>
              <w:jc w:val="center"/>
            </w:pPr>
            <w:r w:rsidRPr="009F3F5D">
              <w:t>Грузовой автомобиль</w:t>
            </w:r>
            <w:r>
              <w:t>:</w:t>
            </w:r>
          </w:p>
          <w:p w:rsidR="00BC4481" w:rsidRPr="009F3F5D" w:rsidRDefault="00BC4481" w:rsidP="00C23CBF">
            <w:pPr>
              <w:jc w:val="center"/>
            </w:pPr>
            <w:r w:rsidRPr="009F3F5D">
              <w:t>УАЗ 452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1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C23CB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124,6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Специальный автомобиль УАЗ 396259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97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C23CBF">
            <w:pPr>
              <w:jc w:val="center"/>
            </w:pPr>
            <w:r w:rsidRPr="009F3F5D">
              <w:t>Иное недвижимое имущество</w:t>
            </w:r>
            <w:r>
              <w:t xml:space="preserve">: </w:t>
            </w:r>
          </w:p>
          <w:p w:rsidR="00BC4481" w:rsidRPr="009F3F5D" w:rsidRDefault="00BC4481" w:rsidP="00871A95">
            <w:pPr>
              <w:jc w:val="center"/>
            </w:pPr>
            <w:r>
              <w:t>Гараж в собственности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30,3</w:t>
            </w:r>
          </w:p>
        </w:tc>
        <w:tc>
          <w:tcPr>
            <w:tcW w:w="1275" w:type="dxa"/>
          </w:tcPr>
          <w:p w:rsidR="00BC4481" w:rsidRPr="009F3F5D" w:rsidRDefault="00BC4481" w:rsidP="00C23CBF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9A4F82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Прицеп легковой ММЗ 81021</w:t>
            </w: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89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Квартира в</w:t>
            </w:r>
          </w:p>
          <w:p w:rsidR="00BC4481" w:rsidRPr="009F3F5D" w:rsidRDefault="00BC4481" w:rsidP="003458C6">
            <w:pPr>
              <w:jc w:val="center"/>
            </w:pPr>
            <w:r w:rsidRPr="009F3F5D">
              <w:lastRenderedPageBreak/>
              <w:t>пользовании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lastRenderedPageBreak/>
              <w:t>53,8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731023">
        <w:trPr>
          <w:trHeight w:val="772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Собянин И</w:t>
            </w:r>
            <w:r>
              <w:t>. А. индивидуальный предприниматель,</w:t>
            </w:r>
          </w:p>
          <w:p w:rsidR="00BC4481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Default="00BC4481" w:rsidP="00871A95">
            <w:pPr>
              <w:jc w:val="center"/>
            </w:pPr>
            <w:r>
              <w:t>807720,20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4A4DEB" w:rsidRDefault="00BC4481" w:rsidP="00B74C23"/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382,0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2059B2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Default="00BC4481" w:rsidP="00871A95">
            <w:pPr>
              <w:jc w:val="center"/>
            </w:pPr>
            <w:r w:rsidRPr="009F3F5D">
              <w:t>Форд Фокус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  <w:r>
              <w:t>Сельскохозяйственная техника:</w:t>
            </w:r>
          </w:p>
          <w:p w:rsidR="00BC4481" w:rsidRDefault="00BC4481" w:rsidP="00871A95">
            <w:pPr>
              <w:jc w:val="center"/>
            </w:pPr>
            <w:r>
              <w:t xml:space="preserve">Трактор </w:t>
            </w:r>
          </w:p>
          <w:p w:rsidR="00BC4481" w:rsidRPr="009F3F5D" w:rsidRDefault="00BC4481" w:rsidP="00871A95">
            <w:pPr>
              <w:jc w:val="center"/>
            </w:pPr>
            <w:r>
              <w:t>Т-40АМ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Default="00BC4481" w:rsidP="00A825E8">
            <w:pPr>
              <w:jc w:val="center"/>
            </w:pPr>
            <w:r w:rsidRPr="009F3F5D"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B74C23"/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3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4194,0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72060">
        <w:trPr>
          <w:trHeight w:val="135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Земельный участок</w:t>
            </w:r>
          </w:p>
          <w:p w:rsidR="00BC4481" w:rsidRDefault="00BC4481" w:rsidP="002059B2">
            <w:pPr>
              <w:jc w:val="center"/>
            </w:pPr>
            <w:r w:rsidRPr="009F3F5D">
              <w:t>(1/4 доли в общей долевой собственности)</w:t>
            </w:r>
          </w:p>
          <w:p w:rsidR="00BC4481" w:rsidRPr="009F3F5D" w:rsidRDefault="00BC4481" w:rsidP="002059B2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38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D8548E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D8548E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D8548E">
            <w:pPr>
              <w:jc w:val="center"/>
            </w:pPr>
            <w:r w:rsidRPr="009F3F5D">
              <w:t>(аренда)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>
              <w:t>413,0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4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45,2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96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2059B2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D8548E">
        <w:trPr>
          <w:trHeight w:val="192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2059B2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BC4481" w:rsidRPr="009F3F5D" w:rsidRDefault="00BC4481" w:rsidP="00731023">
            <w:pPr>
              <w:jc w:val="center"/>
            </w:pPr>
            <w:r>
              <w:t>машинно-технологическая</w:t>
            </w:r>
            <w:r w:rsidRPr="009F3F5D">
              <w:t xml:space="preserve"> мастерская</w:t>
            </w:r>
            <w:r>
              <w:t xml:space="preserve"> в собственности 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820,0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D8548E">
        <w:trPr>
          <w:trHeight w:val="1206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D8548E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BC4481" w:rsidRPr="009F3F5D" w:rsidRDefault="00BC4481" w:rsidP="00D8548E">
            <w:pPr>
              <w:jc w:val="center"/>
            </w:pPr>
            <w:r>
              <w:t xml:space="preserve">нежилое здание в собственности 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>
              <w:t>249,5</w:t>
            </w:r>
          </w:p>
        </w:tc>
        <w:tc>
          <w:tcPr>
            <w:tcW w:w="1275" w:type="dxa"/>
          </w:tcPr>
          <w:p w:rsidR="00BC4481" w:rsidRPr="009F3F5D" w:rsidRDefault="00BC4481" w:rsidP="002059B2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252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Супруга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Default="00BC4481" w:rsidP="00A77302">
            <w:pPr>
              <w:jc w:val="center"/>
            </w:pPr>
            <w:r>
              <w:t>200221,56</w:t>
            </w: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Default="00BC4481" w:rsidP="00A77302">
            <w:pPr>
              <w:jc w:val="center"/>
            </w:pPr>
          </w:p>
          <w:p w:rsidR="00BC4481" w:rsidRPr="009F3F5D" w:rsidRDefault="00BC4481" w:rsidP="00A77302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83ABB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83ABB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Default="00BC4481" w:rsidP="00A825E8">
            <w:pPr>
              <w:jc w:val="center"/>
            </w:pPr>
            <w:r w:rsidRPr="009F3F5D"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5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83ABB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20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83ABB">
            <w:pPr>
              <w:jc w:val="center"/>
            </w:pPr>
            <w:r w:rsidRPr="009F3F5D">
              <w:t>Иное недвижимое имущество</w:t>
            </w:r>
            <w:r>
              <w:t>:</w:t>
            </w:r>
          </w:p>
          <w:p w:rsidR="00BC4481" w:rsidRPr="009F3F5D" w:rsidRDefault="00BC4481" w:rsidP="00483ABB">
            <w:pPr>
              <w:jc w:val="center"/>
            </w:pPr>
            <w:r w:rsidRPr="009F3F5D">
              <w:t>Объект незавершенного строительства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77,1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10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в пользовании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(аренда)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1500,0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124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 w:rsidRPr="00A77302">
              <w:t>Земельный участок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Pr="009F3F5D" w:rsidRDefault="00BC4481" w:rsidP="00E446E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t>382,0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071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>
              <w:t>Квартира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Default="00BC4481" w:rsidP="00E446E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t>45,2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9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Несовершеннолетний ребенок (дочь)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 w:rsidTr="00B63DBB">
        <w:trPr>
          <w:trHeight w:val="1094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6D111F">
            <w:pPr>
              <w:jc w:val="center"/>
            </w:pPr>
            <w:r w:rsidRPr="009F3F5D">
              <w:t xml:space="preserve">(1/4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lastRenderedPageBreak/>
              <w:t>67,7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319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 w:rsidRPr="00A77302">
              <w:t>Земельный участок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Pr="009F3F5D" w:rsidRDefault="00BC4481" w:rsidP="00E446E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t>382,0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123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>
              <w:t>Квартира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Default="00BC4481" w:rsidP="00E446E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t>45,2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21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Нет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1200,0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 w:rsidTr="00B63DBB">
        <w:trPr>
          <w:trHeight w:val="1094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67,7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301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 w:rsidRPr="00A77302">
              <w:t>Земельный участок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Pr="009F3F5D" w:rsidRDefault="00BC4481" w:rsidP="00E446EC">
            <w:pPr>
              <w:jc w:val="center"/>
            </w:pPr>
            <w:r>
              <w:t xml:space="preserve">(фактическое </w:t>
            </w:r>
            <w:r>
              <w:lastRenderedPageBreak/>
              <w:t>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lastRenderedPageBreak/>
              <w:t>382,0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B63DBB">
        <w:trPr>
          <w:trHeight w:val="1207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E446EC">
            <w:pPr>
              <w:jc w:val="center"/>
            </w:pPr>
            <w:r>
              <w:t>Квартира</w:t>
            </w:r>
          </w:p>
          <w:p w:rsidR="00BC4481" w:rsidRDefault="00BC4481" w:rsidP="00E446EC">
            <w:pPr>
              <w:jc w:val="center"/>
            </w:pPr>
            <w:r>
              <w:t>в пользовании</w:t>
            </w:r>
          </w:p>
          <w:p w:rsidR="00BC4481" w:rsidRDefault="00BC4481" w:rsidP="00E446EC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E446EC">
            <w:pPr>
              <w:jc w:val="center"/>
            </w:pPr>
            <w:r>
              <w:t>45,2</w:t>
            </w:r>
          </w:p>
        </w:tc>
        <w:tc>
          <w:tcPr>
            <w:tcW w:w="1275" w:type="dxa"/>
          </w:tcPr>
          <w:p w:rsidR="00BC4481" w:rsidRPr="009F3F5D" w:rsidRDefault="00BC4481" w:rsidP="00E446EC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A60C76">
        <w:trPr>
          <w:trHeight w:val="1454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A77302">
              <w:t>Несовершеннолетний ребенок (сын)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BC4481" w:rsidRDefault="00BC4481" w:rsidP="00A77302">
            <w:pPr>
              <w:jc w:val="center"/>
            </w:pPr>
            <w:r w:rsidRPr="00A77302">
              <w:t>Земельный участок</w:t>
            </w:r>
          </w:p>
          <w:p w:rsidR="00BC4481" w:rsidRDefault="00BC4481" w:rsidP="00A77302">
            <w:pPr>
              <w:jc w:val="center"/>
            </w:pPr>
            <w:r>
              <w:t>в пользовании</w:t>
            </w:r>
          </w:p>
          <w:p w:rsidR="00BC4481" w:rsidRPr="009F3F5D" w:rsidRDefault="00BC4481" w:rsidP="00A60C76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>
              <w:t>382,0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>
              <w:t>Нет</w:t>
            </w:r>
          </w:p>
        </w:tc>
      </w:tr>
      <w:tr w:rsidR="00BC4481" w:rsidRPr="009F3F5D" w:rsidTr="00A77302">
        <w:trPr>
          <w:trHeight w:val="1209"/>
          <w:jc w:val="center"/>
        </w:trPr>
        <w:tc>
          <w:tcPr>
            <w:tcW w:w="2160" w:type="dxa"/>
            <w:vMerge/>
          </w:tcPr>
          <w:p w:rsidR="00BC4481" w:rsidRPr="00A77302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A77302">
            <w:pPr>
              <w:jc w:val="center"/>
            </w:pPr>
            <w:r>
              <w:t>Квартира</w:t>
            </w:r>
          </w:p>
          <w:p w:rsidR="00BC4481" w:rsidRDefault="00BC4481" w:rsidP="00A77302">
            <w:pPr>
              <w:jc w:val="center"/>
            </w:pPr>
            <w:r>
              <w:t>в пользовании</w:t>
            </w:r>
          </w:p>
          <w:p w:rsidR="00BC4481" w:rsidRDefault="00BC4481" w:rsidP="00A77302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>
              <w:t>45,2</w:t>
            </w:r>
          </w:p>
        </w:tc>
        <w:tc>
          <w:tcPr>
            <w:tcW w:w="1275" w:type="dxa"/>
          </w:tcPr>
          <w:p w:rsidR="00BC4481" w:rsidRPr="009F3F5D" w:rsidRDefault="00BC4481" w:rsidP="00E100A7">
            <w:pPr>
              <w:jc w:val="center"/>
            </w:pPr>
            <w:r w:rsidRPr="00A77302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60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>
              <w:t>Фадина Т. Н. учитель МБОУ СОШ с. Лопатина в с.Бузовлево,</w:t>
            </w:r>
          </w:p>
          <w:p w:rsidR="00BC4481" w:rsidRPr="009F3F5D" w:rsidRDefault="00BC4481" w:rsidP="00871A95">
            <w:pPr>
              <w:jc w:val="center"/>
            </w:pPr>
            <w:r>
              <w:t xml:space="preserve">депутат Собрания представителей Лопатинского района Пензенской </w:t>
            </w:r>
            <w:r>
              <w:lastRenderedPageBreak/>
              <w:t>области</w:t>
            </w:r>
          </w:p>
        </w:tc>
        <w:tc>
          <w:tcPr>
            <w:tcW w:w="2040" w:type="dxa"/>
            <w:vMerge w:val="restart"/>
          </w:tcPr>
          <w:p w:rsidR="00BC4481" w:rsidRPr="00763C22" w:rsidRDefault="00BC4481" w:rsidP="00871A95">
            <w:pPr>
              <w:jc w:val="center"/>
            </w:pPr>
            <w:r>
              <w:lastRenderedPageBreak/>
              <w:t>564753,57</w:t>
            </w: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1500,0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6D111F"/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6D111F"/>
        </w:tc>
        <w:tc>
          <w:tcPr>
            <w:tcW w:w="1843" w:type="dxa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6D111F"/>
        </w:tc>
        <w:tc>
          <w:tcPr>
            <w:tcW w:w="2642" w:type="dxa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45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t>46,5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2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 xml:space="preserve">Жилой дом в пользовании 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lastRenderedPageBreak/>
              <w:t>81,9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18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Земельный участок</w:t>
            </w:r>
          </w:p>
          <w:p w:rsidR="00BC4481" w:rsidRPr="009F3F5D" w:rsidRDefault="00BC4481" w:rsidP="003458C6">
            <w:pPr>
              <w:jc w:val="center"/>
            </w:pPr>
            <w:r w:rsidRPr="009F3F5D">
              <w:t>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4005,2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70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A77302">
            <w:pPr>
              <w:jc w:val="center"/>
            </w:pPr>
            <w:r>
              <w:t>875684,56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4005,2</w:t>
            </w:r>
          </w:p>
          <w:p w:rsidR="00BC4481" w:rsidRPr="009F3F5D" w:rsidRDefault="00BC4481" w:rsidP="003A0222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A0222"/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ВАЗ 111730</w:t>
            </w:r>
          </w:p>
          <w:p w:rsidR="00BC4481" w:rsidRPr="009F3F5D" w:rsidRDefault="00BC4481" w:rsidP="00871A95">
            <w:pPr>
              <w:jc w:val="center"/>
            </w:pPr>
            <w:r w:rsidRPr="009F3F5D">
              <w:t xml:space="preserve"> Лада Калина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34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Жилой дом</w:t>
            </w:r>
          </w:p>
          <w:p w:rsidR="00BC4481" w:rsidRPr="009F3F5D" w:rsidRDefault="00BC4481" w:rsidP="004D0591">
            <w:pPr>
              <w:jc w:val="center"/>
            </w:pPr>
            <w:r w:rsidRPr="009F3F5D">
              <w:t>(3/4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81,9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30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Барабанова В</w:t>
            </w:r>
            <w:r>
              <w:t>. В. ответственная за заведование филиалом МБОУ СОШ с. Суляевка в селе Верешим,</w:t>
            </w:r>
          </w:p>
          <w:p w:rsidR="00BC4481" w:rsidRPr="009F3F5D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685699,83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600,0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3C2337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3C2337">
            <w:pPr>
              <w:jc w:val="center"/>
            </w:pPr>
            <w:r w:rsidRPr="009F3F5D">
              <w:t>ВАЗ 21150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>
              <w:t xml:space="preserve">Нет </w:t>
            </w:r>
          </w:p>
        </w:tc>
      </w:tr>
      <w:tr w:rsidR="00BC4481" w:rsidRPr="009F3F5D" w:rsidTr="00F6519D">
        <w:trPr>
          <w:trHeight w:val="1280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6D111F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52,0</w:t>
            </w:r>
          </w:p>
        </w:tc>
        <w:tc>
          <w:tcPr>
            <w:tcW w:w="1275" w:type="dxa"/>
          </w:tcPr>
          <w:p w:rsidR="00BC4481" w:rsidRPr="009F3F5D" w:rsidRDefault="00BC4481" w:rsidP="003C2337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187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F6519D">
              <w:t>Квартира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>
              <w:t>38,7</w:t>
            </w:r>
          </w:p>
        </w:tc>
        <w:tc>
          <w:tcPr>
            <w:tcW w:w="1275" w:type="dxa"/>
          </w:tcPr>
          <w:p w:rsidR="00BC4481" w:rsidRPr="009F3F5D" w:rsidRDefault="00BC4481" w:rsidP="003C2337">
            <w:pPr>
              <w:jc w:val="center"/>
            </w:pPr>
            <w:r w:rsidRPr="00F6519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65"/>
          <w:jc w:val="center"/>
        </w:trPr>
        <w:tc>
          <w:tcPr>
            <w:tcW w:w="2160" w:type="dxa"/>
            <w:vMerge w:val="restart"/>
          </w:tcPr>
          <w:p w:rsidR="00BC4481" w:rsidRDefault="00BC4481" w:rsidP="00871A95">
            <w:pPr>
              <w:jc w:val="center"/>
            </w:pPr>
            <w:r>
              <w:t xml:space="preserve">Мухаева Н. Д. </w:t>
            </w:r>
            <w:r>
              <w:lastRenderedPageBreak/>
              <w:t>директор МБОУ СОШ с. Суляевка,</w:t>
            </w:r>
          </w:p>
          <w:p w:rsidR="00BC4481" w:rsidRPr="009F3F5D" w:rsidRDefault="00BC4481" w:rsidP="00871A9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lastRenderedPageBreak/>
              <w:t>709691,43</w:t>
            </w:r>
          </w:p>
        </w:tc>
        <w:tc>
          <w:tcPr>
            <w:tcW w:w="1985" w:type="dxa"/>
          </w:tcPr>
          <w:p w:rsidR="00BC4481" w:rsidRPr="009F3F5D" w:rsidRDefault="00BC4481" w:rsidP="00871A95">
            <w:pPr>
              <w:jc w:val="center"/>
            </w:pPr>
            <w:r w:rsidRPr="009F3F5D">
              <w:t>Квартира</w:t>
            </w:r>
            <w:r>
              <w:t xml:space="preserve"> 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BC4481" w:rsidRPr="009F3F5D" w:rsidRDefault="00BC4481" w:rsidP="00871A95">
            <w:pPr>
              <w:jc w:val="center"/>
            </w:pPr>
            <w:r w:rsidRPr="009F3F5D">
              <w:lastRenderedPageBreak/>
              <w:t>33,8</w:t>
            </w:r>
          </w:p>
        </w:tc>
        <w:tc>
          <w:tcPr>
            <w:tcW w:w="1275" w:type="dxa"/>
          </w:tcPr>
          <w:p w:rsidR="00BC4481" w:rsidRPr="009F3F5D" w:rsidRDefault="00BC4481" w:rsidP="00871A9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55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500,0</w:t>
            </w:r>
          </w:p>
        </w:tc>
        <w:tc>
          <w:tcPr>
            <w:tcW w:w="127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65"/>
          <w:jc w:val="center"/>
        </w:trPr>
        <w:tc>
          <w:tcPr>
            <w:tcW w:w="216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0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 w:rsidRPr="009F3F5D">
              <w:t>Супруг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150839,75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500,0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2A198C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Рено Дастер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43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40,3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93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F35AD7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100,0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90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 w:rsidRPr="009F3F5D">
              <w:t>Несовершеннолетний ребенок (сын)</w:t>
            </w: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Default="00BC4481" w:rsidP="00871A95">
            <w:pPr>
              <w:jc w:val="center"/>
            </w:pPr>
            <w:r>
              <w:t>725,0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F35AD7">
            <w:pPr>
              <w:jc w:val="center"/>
            </w:pPr>
            <w:r w:rsidRPr="009F3F5D">
              <w:t>Земельный участок 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500,0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F35AD7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F35AD7"/>
        </w:tc>
        <w:tc>
          <w:tcPr>
            <w:tcW w:w="1843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-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7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 xml:space="preserve">Жилой дом  в пользовании (фактическое </w:t>
            </w:r>
            <w:r w:rsidRPr="009F3F5D">
              <w:lastRenderedPageBreak/>
              <w:t>предоставление)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lastRenderedPageBreak/>
              <w:t>100,0</w:t>
            </w:r>
          </w:p>
        </w:tc>
        <w:tc>
          <w:tcPr>
            <w:tcW w:w="127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25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 w:rsidRPr="009F3F5D">
              <w:t>Пушкин В</w:t>
            </w:r>
            <w:r>
              <w:t>. А. механик ООО «</w:t>
            </w:r>
            <w:proofErr w:type="gramStart"/>
            <w:r>
              <w:t>Агро-Мир</w:t>
            </w:r>
            <w:proofErr w:type="gramEnd"/>
            <w:r>
              <w:t>»,</w:t>
            </w:r>
          </w:p>
          <w:p w:rsidR="00BC4481" w:rsidRDefault="00BC4481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391159,24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700,0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801565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>
              <w:t>ВАЗ ЛАДА 210740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>
              <w:t xml:space="preserve">Нет </w:t>
            </w:r>
          </w:p>
        </w:tc>
      </w:tr>
      <w:tr w:rsidR="00BC4481" w:rsidRPr="009F3F5D" w:rsidTr="00F6519D">
        <w:trPr>
          <w:trHeight w:val="854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53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F6519D">
              <w:t>Квартира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>
              <w:t>37,2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F6519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6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F6519D">
            <w:pPr>
              <w:jc w:val="center"/>
            </w:pPr>
            <w:r>
              <w:t>112207,68</w:t>
            </w:r>
          </w:p>
        </w:tc>
        <w:tc>
          <w:tcPr>
            <w:tcW w:w="1985" w:type="dxa"/>
          </w:tcPr>
          <w:p w:rsidR="00BC4481" w:rsidRPr="009F3F5D" w:rsidRDefault="00BC4481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700,0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84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66,0</w:t>
            </w:r>
          </w:p>
        </w:tc>
        <w:tc>
          <w:tcPr>
            <w:tcW w:w="127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20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>
              <w:t>Пронина В. В. пенсионер,</w:t>
            </w:r>
          </w:p>
          <w:p w:rsidR="00BC4481" w:rsidRPr="009F3F5D" w:rsidRDefault="00BC4481" w:rsidP="004B3218">
            <w:pPr>
              <w:jc w:val="center"/>
            </w:pPr>
            <w:r>
              <w:t xml:space="preserve">депутат Собрания представителей Лопатинского района </w:t>
            </w:r>
            <w:r>
              <w:lastRenderedPageBreak/>
              <w:t>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lastRenderedPageBreak/>
              <w:t>244170,69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1700,0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68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9F3F5D">
            <w:pPr>
              <w:jc w:val="center"/>
            </w:pPr>
            <w:r w:rsidRPr="009F3F5D">
              <w:t>Жилой дом</w:t>
            </w:r>
            <w:r>
              <w:t xml:space="preserve"> в собственности 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39,4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40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>
              <w:t>Зотов И. Н. учетчик ООО «Агро Платинум»,</w:t>
            </w:r>
          </w:p>
          <w:p w:rsidR="00BC4481" w:rsidRPr="009F3F5D" w:rsidRDefault="00BC4481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6D111F"/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236624,89</w:t>
            </w:r>
          </w:p>
        </w:tc>
        <w:tc>
          <w:tcPr>
            <w:tcW w:w="1985" w:type="dxa"/>
          </w:tcPr>
          <w:p w:rsidR="00BC4481" w:rsidRPr="009F3F5D" w:rsidRDefault="00BC4481" w:rsidP="00D40427">
            <w:pPr>
              <w:jc w:val="center"/>
            </w:pPr>
            <w:r w:rsidRPr="009F3F5D">
              <w:t>Земельный участок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705,0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Сельскохозяйственная техника</w:t>
            </w:r>
            <w:r>
              <w:t>:</w:t>
            </w:r>
          </w:p>
          <w:p w:rsidR="00BC4481" w:rsidRPr="009F3F5D" w:rsidRDefault="00BC4481" w:rsidP="00D40427">
            <w:pPr>
              <w:jc w:val="center"/>
            </w:pPr>
            <w:r w:rsidRPr="009F3F5D">
              <w:t>Трактор колесный Беларус МТЗ-82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69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>Жилой дом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53,6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7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 w:rsidRPr="009F3F5D">
              <w:t>Супруга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318148,76</w:t>
            </w: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705,0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843" w:type="dxa"/>
            <w:vMerge w:val="restart"/>
          </w:tcPr>
          <w:p w:rsidR="00BC4481" w:rsidRPr="009F3F5D" w:rsidRDefault="00BC4481" w:rsidP="00D40427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53,6</w:t>
            </w:r>
          </w:p>
        </w:tc>
        <w:tc>
          <w:tcPr>
            <w:tcW w:w="127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6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D40427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60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>
              <w:t xml:space="preserve">Ульянова М. А. </w:t>
            </w:r>
          </w:p>
          <w:p w:rsidR="00BC4481" w:rsidRDefault="00BC4481" w:rsidP="004B3218">
            <w:pPr>
              <w:jc w:val="center"/>
            </w:pPr>
            <w:r>
              <w:t>Учитель МБОУ СОШ с. Лопатина,</w:t>
            </w:r>
          </w:p>
          <w:p w:rsidR="00BC4481" w:rsidRPr="009F3F5D" w:rsidRDefault="00BC4481" w:rsidP="004B3218">
            <w:pPr>
              <w:jc w:val="center"/>
            </w:pPr>
            <w:r>
              <w:lastRenderedPageBreak/>
              <w:t>депутат Собрания представителей Лопатинского района Пензенской области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lastRenderedPageBreak/>
              <w:t>545018,72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D46B4B">
            <w:pPr>
              <w:jc w:val="center"/>
            </w:pPr>
            <w:r w:rsidRPr="009F3F5D">
              <w:lastRenderedPageBreak/>
              <w:t xml:space="preserve">Земельный участок </w:t>
            </w:r>
          </w:p>
          <w:p w:rsidR="00BC4481" w:rsidRPr="009F3F5D" w:rsidRDefault="00BC4481" w:rsidP="00D46B4B">
            <w:pPr>
              <w:jc w:val="center"/>
            </w:pPr>
            <w:r w:rsidRPr="009F3F5D">
              <w:t xml:space="preserve">(1/2 доли в общей долевой </w:t>
            </w:r>
            <w:r w:rsidRPr="009F3F5D">
              <w:lastRenderedPageBreak/>
              <w:t>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lastRenderedPageBreak/>
              <w:t>765,</w:t>
            </w:r>
            <w:r>
              <w:t>4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lastRenderedPageBreak/>
              <w:t>Россия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Default="00BC4481" w:rsidP="00A825E8">
            <w:pPr>
              <w:jc w:val="center"/>
            </w:pPr>
            <w:r w:rsidRPr="009F3F5D">
              <w:lastRenderedPageBreak/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0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Жилой дом</w:t>
            </w:r>
          </w:p>
          <w:p w:rsidR="00BC4481" w:rsidRPr="009F3F5D" w:rsidRDefault="00BC4481" w:rsidP="00D46B4B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45,5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34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6D111F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46,0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6D111F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6D111F"/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2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D111F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765,0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8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45,5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826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Квартира в пользовании</w:t>
            </w:r>
          </w:p>
          <w:p w:rsidR="00BC4481" w:rsidRPr="009F3F5D" w:rsidRDefault="00BC4481" w:rsidP="006B12AF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46,0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6B12AF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6B12AF"/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945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>
              <w:t xml:space="preserve">Тетекина Н. </w:t>
            </w:r>
            <w:r w:rsidRPr="009F3F5D">
              <w:t>В</w:t>
            </w:r>
            <w:r>
              <w:t>. учитель МБОУ СОШ с. Даниловка,</w:t>
            </w:r>
          </w:p>
          <w:p w:rsidR="00BC4481" w:rsidRPr="009F3F5D" w:rsidRDefault="00BC4481" w:rsidP="004B3218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t>867847,97</w:t>
            </w: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871A95">
            <w:pPr>
              <w:jc w:val="center"/>
            </w:pPr>
            <w:r w:rsidRPr="009F3F5D">
              <w:t>-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</w:tc>
      </w:tr>
      <w:tr w:rsidR="00BC4481" w:rsidRPr="009F3F5D">
        <w:trPr>
          <w:trHeight w:val="112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F0AA6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500,0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09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 w:rsidRPr="009F3F5D">
              <w:t>Супруг</w:t>
            </w: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Default="00BC4481" w:rsidP="00871A95">
            <w:pPr>
              <w:jc w:val="center"/>
            </w:pPr>
            <w:r>
              <w:t>246409,91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6B7458">
            <w:pPr>
              <w:jc w:val="center"/>
            </w:pPr>
            <w:r w:rsidRPr="009F3F5D">
              <w:t xml:space="preserve">Земельный участок </w:t>
            </w:r>
            <w:r>
              <w:t xml:space="preserve"> 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500,0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6B7458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Default="00BC4481" w:rsidP="00871A95">
            <w:pPr>
              <w:jc w:val="center"/>
            </w:pPr>
            <w:r w:rsidRPr="009F3F5D">
              <w:t>ВАЗ Лада GAB 130 LADA X-RAY</w:t>
            </w: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6B7458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ВАЗ 2121</w:t>
            </w:r>
          </w:p>
        </w:tc>
        <w:tc>
          <w:tcPr>
            <w:tcW w:w="2642" w:type="dxa"/>
            <w:vMerge w:val="restart"/>
          </w:tcPr>
          <w:p w:rsidR="00BC4481" w:rsidRDefault="00BC4481" w:rsidP="00A825E8">
            <w:pPr>
              <w:jc w:val="center"/>
            </w:pPr>
            <w:r w:rsidRPr="009F3F5D"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 w:rsidTr="00E446EC">
        <w:trPr>
          <w:trHeight w:val="110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(1/4 доли в общей долевой собственности)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  <w:r w:rsidRPr="009F3F5D">
              <w:t>80,4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34"/>
          <w:jc w:val="center"/>
        </w:trPr>
        <w:tc>
          <w:tcPr>
            <w:tcW w:w="2160" w:type="dxa"/>
            <w:vMerge w:val="restart"/>
          </w:tcPr>
          <w:p w:rsidR="00BC4481" w:rsidRDefault="00BC4481" w:rsidP="004B3218">
            <w:pPr>
              <w:jc w:val="center"/>
            </w:pPr>
            <w:r>
              <w:t>Касимов Р. Ф. глава КФХ,</w:t>
            </w:r>
          </w:p>
          <w:p w:rsidR="00BC4481" w:rsidRPr="009F3F5D" w:rsidRDefault="00BC4481" w:rsidP="004B3218">
            <w:pPr>
              <w:jc w:val="center"/>
            </w:pPr>
            <w:r>
              <w:t xml:space="preserve">депутат Собрания представителей Лопатинского района </w:t>
            </w:r>
            <w:r>
              <w:lastRenderedPageBreak/>
              <w:t>Пензенской области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Pr="00AB7A19" w:rsidRDefault="00BC4481" w:rsidP="003A3C66">
            <w:pPr>
              <w:jc w:val="center"/>
            </w:pPr>
            <w:r>
              <w:rPr>
                <w:lang w:val="en-US"/>
              </w:rPr>
              <w:lastRenderedPageBreak/>
              <w:t>821790</w:t>
            </w:r>
            <w:r>
              <w:t>,00</w:t>
            </w: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  <w:p w:rsidR="00BC4481" w:rsidRPr="009F3F5D" w:rsidRDefault="00BC4481" w:rsidP="003A3C66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lastRenderedPageBreak/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>
            <w:pPr>
              <w:jc w:val="center"/>
            </w:pPr>
            <w:r w:rsidRPr="009F3F5D">
              <w:t>6500,0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4B3218"/>
        </w:tc>
        <w:tc>
          <w:tcPr>
            <w:tcW w:w="1843" w:type="dxa"/>
            <w:vMerge w:val="restart"/>
          </w:tcPr>
          <w:p w:rsidR="00BC4481" w:rsidRPr="009F3F5D" w:rsidRDefault="00BC4481" w:rsidP="008D5088">
            <w:pPr>
              <w:jc w:val="center"/>
            </w:pPr>
            <w:r w:rsidRPr="009F3F5D">
              <w:t>Легковой автомобиль</w:t>
            </w:r>
            <w:r>
              <w:t>:</w:t>
            </w:r>
          </w:p>
          <w:p w:rsidR="00BC4481" w:rsidRPr="00AB7A19" w:rsidRDefault="00BC4481" w:rsidP="00871A95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  <w:p w:rsidR="00BC4481" w:rsidRDefault="00BC4481" w:rsidP="008D5088">
            <w:pPr>
              <w:jc w:val="center"/>
            </w:pPr>
          </w:p>
          <w:p w:rsidR="00BC4481" w:rsidRPr="009F3F5D" w:rsidRDefault="00BC4481" w:rsidP="008D5088">
            <w:pPr>
              <w:jc w:val="center"/>
            </w:pPr>
            <w:r w:rsidRPr="009F3F5D">
              <w:t xml:space="preserve">Легковой </w:t>
            </w:r>
            <w:r w:rsidRPr="009F3F5D">
              <w:lastRenderedPageBreak/>
              <w:t>автомобиль</w:t>
            </w:r>
            <w:r>
              <w:t>:</w:t>
            </w:r>
          </w:p>
          <w:p w:rsidR="00BC4481" w:rsidRPr="00AB7A19" w:rsidRDefault="00BC4481" w:rsidP="00871A95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KODIAQ</w:t>
            </w:r>
          </w:p>
          <w:p w:rsidR="00BC4481" w:rsidRDefault="00BC4481" w:rsidP="00B55C1D">
            <w:pPr>
              <w:jc w:val="center"/>
            </w:pPr>
          </w:p>
          <w:p w:rsidR="00BC4481" w:rsidRPr="009F3F5D" w:rsidRDefault="00BC4481" w:rsidP="00B55C1D">
            <w:pPr>
              <w:jc w:val="center"/>
            </w:pPr>
            <w:r w:rsidRPr="009F3F5D">
              <w:t>Сельскохозяйственная техника</w:t>
            </w:r>
            <w:r>
              <w:t>:</w:t>
            </w:r>
          </w:p>
          <w:p w:rsidR="00BC4481" w:rsidRPr="009F3F5D" w:rsidRDefault="00BC4481" w:rsidP="00B55C1D">
            <w:pPr>
              <w:jc w:val="center"/>
            </w:pPr>
            <w:r w:rsidRPr="009F3F5D">
              <w:t>Трактор МТЗ-82.1</w:t>
            </w:r>
          </w:p>
          <w:p w:rsidR="00BC4481" w:rsidRDefault="00BC4481" w:rsidP="00B55C1D">
            <w:pPr>
              <w:jc w:val="center"/>
            </w:pPr>
          </w:p>
          <w:p w:rsidR="00BC4481" w:rsidRPr="009F3F5D" w:rsidRDefault="00BC4481" w:rsidP="00B55C1D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>Прицеп легковой 7180</w:t>
            </w:r>
          </w:p>
          <w:p w:rsidR="00BC4481" w:rsidRDefault="00BC4481" w:rsidP="00AB7A19">
            <w:pPr>
              <w:jc w:val="center"/>
            </w:pPr>
          </w:p>
          <w:p w:rsidR="00BC4481" w:rsidRPr="009F3F5D" w:rsidRDefault="00BC4481" w:rsidP="00AB7A19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BC4481" w:rsidRPr="00AB7A19" w:rsidRDefault="00BC4481" w:rsidP="00AB7A19">
            <w:pPr>
              <w:jc w:val="center"/>
            </w:pPr>
            <w:r w:rsidRPr="009F3F5D">
              <w:t>Прицеп</w:t>
            </w:r>
            <w:r>
              <w:t xml:space="preserve"> 2 ПТС4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lastRenderedPageBreak/>
              <w:t>Нет</w:t>
            </w: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  <w:p w:rsidR="00BC4481" w:rsidRPr="009F3F5D" w:rsidRDefault="00BC4481" w:rsidP="003A3C66"/>
          <w:p w:rsidR="00BC4481" w:rsidRPr="009F3F5D" w:rsidRDefault="00BC4481" w:rsidP="000171F5"/>
        </w:tc>
      </w:tr>
      <w:tr w:rsidR="00BC4481" w:rsidRPr="009F3F5D">
        <w:trPr>
          <w:trHeight w:val="47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A3C66">
            <w:pPr>
              <w:jc w:val="center"/>
            </w:pPr>
            <w:r w:rsidRPr="009F3F5D">
              <w:t xml:space="preserve">Земельный участок </w:t>
            </w:r>
            <w:r>
              <w:t xml:space="preserve">в </w:t>
            </w:r>
            <w:r>
              <w:lastRenderedPageBreak/>
              <w:t>собственности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  <w:r w:rsidRPr="009F3F5D">
              <w:lastRenderedPageBreak/>
              <w:t>91000,0</w:t>
            </w:r>
          </w:p>
          <w:p w:rsidR="00BC4481" w:rsidRPr="009F3F5D" w:rsidRDefault="00BC4481" w:rsidP="004B3218"/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F6519D" w:rsidRDefault="00BC4481" w:rsidP="00871A9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39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4B3218"/>
          <w:p w:rsidR="00BC4481" w:rsidRPr="009F3F5D" w:rsidRDefault="00BC4481" w:rsidP="00AB7A19">
            <w:pPr>
              <w:jc w:val="center"/>
            </w:pPr>
            <w:r w:rsidRPr="009F3F5D">
              <w:t>91000,0</w:t>
            </w: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0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</w:p>
          <w:p w:rsidR="00BC4481" w:rsidRPr="009F3F5D" w:rsidRDefault="00BC4481" w:rsidP="00AB7A19">
            <w:pPr>
              <w:jc w:val="center"/>
            </w:pPr>
            <w:r w:rsidRPr="009F3F5D">
              <w:t>91000,0</w:t>
            </w: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76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A3C66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  <w:r w:rsidRPr="009F3F5D">
              <w:t>91000,0</w:t>
            </w:r>
          </w:p>
          <w:p w:rsidR="00BC4481" w:rsidRPr="009F3F5D" w:rsidRDefault="00BC4481" w:rsidP="00AB7A19">
            <w:pPr>
              <w:jc w:val="center"/>
            </w:pP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7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  <w:r w:rsidRPr="009F3F5D">
              <w:t>273000,0</w:t>
            </w:r>
          </w:p>
          <w:p w:rsidR="00BC4481" w:rsidRPr="009F3F5D" w:rsidRDefault="00BC4481" w:rsidP="00AB7A19">
            <w:pPr>
              <w:jc w:val="center"/>
            </w:pP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49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A3C66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  <w:r w:rsidRPr="009F3F5D">
              <w:t>92,5</w:t>
            </w:r>
          </w:p>
          <w:p w:rsidR="00BC4481" w:rsidRPr="009F3F5D" w:rsidRDefault="00BC4481" w:rsidP="00AB7A19">
            <w:pPr>
              <w:jc w:val="center"/>
            </w:pP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64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t>Квартира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AB7A19">
            <w:pPr>
              <w:jc w:val="center"/>
            </w:pPr>
            <w:r w:rsidRPr="009F3F5D">
              <w:t>66,3</w:t>
            </w:r>
          </w:p>
        </w:tc>
        <w:tc>
          <w:tcPr>
            <w:tcW w:w="1275" w:type="dxa"/>
          </w:tcPr>
          <w:p w:rsidR="00BC4481" w:rsidRPr="009F3F5D" w:rsidRDefault="00BC4481" w:rsidP="000171F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88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 w:rsidRPr="009F3F5D">
              <w:t>Супруга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Default="00BC4481" w:rsidP="00871A95">
            <w:pPr>
              <w:jc w:val="center"/>
            </w:pPr>
            <w:r>
              <w:lastRenderedPageBreak/>
              <w:t>58794,63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4B3218">
            <w:pPr>
              <w:jc w:val="center"/>
            </w:pPr>
            <w:r w:rsidRPr="009F3F5D">
              <w:lastRenderedPageBreak/>
              <w:t>Квартира</w:t>
            </w:r>
          </w:p>
          <w:p w:rsidR="00BC4481" w:rsidRPr="009F3F5D" w:rsidRDefault="00BC4481" w:rsidP="004B3218">
            <w:pPr>
              <w:jc w:val="center"/>
            </w:pPr>
            <w:r w:rsidRPr="009F3F5D">
              <w:t>(1/2 доли в общей долевой собственности)</w:t>
            </w:r>
          </w:p>
        </w:tc>
        <w:tc>
          <w:tcPr>
            <w:tcW w:w="1398" w:type="dxa"/>
          </w:tcPr>
          <w:p w:rsidR="00BC4481" w:rsidRPr="009F3F5D" w:rsidRDefault="00BC4481" w:rsidP="007879A5">
            <w:pPr>
              <w:jc w:val="center"/>
            </w:pPr>
            <w:r w:rsidRPr="009F3F5D">
              <w:t>66,3</w:t>
            </w: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-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Default="00BC4481" w:rsidP="00A825E8">
            <w:pPr>
              <w:jc w:val="center"/>
            </w:pPr>
            <w:r w:rsidRPr="009F3F5D">
              <w:lastRenderedPageBreak/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4F7E5B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6500,0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275" w:type="dxa"/>
            <w:vMerge w:val="restart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  <w:p w:rsidR="00BC4481" w:rsidRPr="009F3F5D" w:rsidRDefault="00BC4481" w:rsidP="003458C6"/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600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4B3218"/>
        </w:tc>
        <w:tc>
          <w:tcPr>
            <w:tcW w:w="127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073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3458C6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92,5</w:t>
            </w:r>
          </w:p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88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4B3218">
            <w:pPr>
              <w:jc w:val="center"/>
            </w:pPr>
            <w:r w:rsidRPr="009F3F5D">
              <w:t>Меняйкина</w:t>
            </w:r>
          </w:p>
          <w:p w:rsidR="00BC4481" w:rsidRPr="009F3F5D" w:rsidRDefault="00BC4481" w:rsidP="007B684F">
            <w:pPr>
              <w:jc w:val="center"/>
            </w:pPr>
            <w:r>
              <w:t xml:space="preserve">С. И. </w:t>
            </w:r>
          </w:p>
          <w:p w:rsidR="00BC4481" w:rsidRPr="009F3F5D" w:rsidRDefault="00BC4481" w:rsidP="004B3218">
            <w:pPr>
              <w:jc w:val="center"/>
            </w:pPr>
            <w:r>
              <w:t>врач ГБУЗ «Лопатинская участковая больница»,</w:t>
            </w:r>
          </w:p>
          <w:p w:rsidR="00BC4481" w:rsidRPr="009F3F5D" w:rsidRDefault="00BC4481" w:rsidP="00202A85">
            <w:pPr>
              <w:jc w:val="center"/>
            </w:pPr>
            <w:r>
              <w:t>депутат Собрания представителей Лопатинского района Пензенской области</w:t>
            </w:r>
          </w:p>
        </w:tc>
        <w:tc>
          <w:tcPr>
            <w:tcW w:w="2040" w:type="dxa"/>
            <w:vMerge w:val="restart"/>
          </w:tcPr>
          <w:p w:rsidR="00BC4481" w:rsidRDefault="00BC4481" w:rsidP="00871A95">
            <w:pPr>
              <w:jc w:val="center"/>
            </w:pPr>
            <w:r>
              <w:t>642231,59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9F3F5D">
            <w:pPr>
              <w:jc w:val="center"/>
            </w:pPr>
            <w:r w:rsidRPr="009F3F5D">
              <w:t>Земельный участок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3458C6">
            <w:pPr>
              <w:jc w:val="center"/>
            </w:pPr>
            <w:r w:rsidRPr="009F3F5D">
              <w:t>1400,0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275" w:type="dxa"/>
          </w:tcPr>
          <w:p w:rsidR="00BC4481" w:rsidRPr="009F3F5D" w:rsidRDefault="00BC4481" w:rsidP="003458C6">
            <w:pPr>
              <w:jc w:val="center"/>
            </w:pPr>
            <w:r w:rsidRPr="009F3F5D">
              <w:t>Россия</w:t>
            </w:r>
          </w:p>
          <w:p w:rsidR="00BC4481" w:rsidRPr="009F3F5D" w:rsidRDefault="00BC4481" w:rsidP="003458C6">
            <w:pPr>
              <w:jc w:val="center"/>
            </w:pPr>
          </w:p>
          <w:p w:rsidR="00BC4481" w:rsidRPr="009F3F5D" w:rsidRDefault="00BC4481" w:rsidP="003458C6"/>
        </w:tc>
        <w:tc>
          <w:tcPr>
            <w:tcW w:w="1843" w:type="dxa"/>
            <w:vMerge w:val="restart"/>
          </w:tcPr>
          <w:p w:rsidR="00BC4481" w:rsidRDefault="00BC4481" w:rsidP="00871A95">
            <w:pPr>
              <w:jc w:val="center"/>
            </w:pPr>
            <w:r w:rsidRPr="009F3F5D">
              <w:t>-</w:t>
            </w: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Default="00BC4481" w:rsidP="00871A95">
            <w:pPr>
              <w:jc w:val="center"/>
            </w:pPr>
          </w:p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 w:val="restart"/>
          </w:tcPr>
          <w:p w:rsidR="00BC4481" w:rsidRPr="009F3F5D" w:rsidRDefault="00BC4481" w:rsidP="00A825E8">
            <w:pPr>
              <w:jc w:val="center"/>
            </w:pPr>
            <w:r w:rsidRPr="009F3F5D">
              <w:t>Нет</w:t>
            </w: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Default="00BC4481" w:rsidP="00A825E8">
            <w:pPr>
              <w:jc w:val="center"/>
            </w:pPr>
          </w:p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885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Pr="009F3F5D" w:rsidRDefault="00BC4481" w:rsidP="00F67275">
            <w:pPr>
              <w:jc w:val="center"/>
            </w:pPr>
            <w:r w:rsidRPr="009F3F5D">
              <w:t>Жилой дом в пользовании 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F67275">
            <w:pPr>
              <w:jc w:val="center"/>
            </w:pPr>
            <w:r w:rsidRPr="009F3F5D">
              <w:t>70,7</w:t>
            </w:r>
          </w:p>
        </w:tc>
        <w:tc>
          <w:tcPr>
            <w:tcW w:w="1275" w:type="dxa"/>
          </w:tcPr>
          <w:p w:rsidR="00BC4481" w:rsidRPr="009F3F5D" w:rsidRDefault="00BC4481" w:rsidP="00F67275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BC4481" w:rsidRPr="009F3F5D" w:rsidRDefault="00BC4481" w:rsidP="00F67275">
            <w:pPr>
              <w:jc w:val="center"/>
            </w:pPr>
            <w:r>
              <w:t>Квартира в собственности</w:t>
            </w:r>
          </w:p>
        </w:tc>
        <w:tc>
          <w:tcPr>
            <w:tcW w:w="1398" w:type="dxa"/>
            <w:vMerge w:val="restart"/>
          </w:tcPr>
          <w:p w:rsidR="00BC4481" w:rsidRPr="009F3F5D" w:rsidRDefault="00BC4481" w:rsidP="00F67275">
            <w:pPr>
              <w:jc w:val="center"/>
            </w:pPr>
            <w:r>
              <w:t>33,8</w:t>
            </w:r>
          </w:p>
        </w:tc>
        <w:tc>
          <w:tcPr>
            <w:tcW w:w="1275" w:type="dxa"/>
            <w:vMerge w:val="restart"/>
          </w:tcPr>
          <w:p w:rsidR="00BC4481" w:rsidRPr="009F3F5D" w:rsidRDefault="00BC4481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275" w:type="dxa"/>
            <w:vMerge/>
          </w:tcPr>
          <w:p w:rsidR="00BC4481" w:rsidRPr="009F3F5D" w:rsidRDefault="00BC4481" w:rsidP="003458C6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17"/>
          <w:jc w:val="center"/>
        </w:trPr>
        <w:tc>
          <w:tcPr>
            <w:tcW w:w="2160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398" w:type="dxa"/>
            <w:vMerge/>
          </w:tcPr>
          <w:p w:rsidR="00BC4481" w:rsidRPr="009F3F5D" w:rsidRDefault="00BC4481" w:rsidP="004B3218"/>
        </w:tc>
        <w:tc>
          <w:tcPr>
            <w:tcW w:w="1275" w:type="dxa"/>
            <w:vMerge/>
          </w:tcPr>
          <w:p w:rsidR="00BC4481" w:rsidRPr="009F3F5D" w:rsidRDefault="00BC4481" w:rsidP="004B3218">
            <w:pPr>
              <w:jc w:val="center"/>
            </w:pPr>
          </w:p>
        </w:tc>
        <w:tc>
          <w:tcPr>
            <w:tcW w:w="1843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585"/>
          <w:jc w:val="center"/>
        </w:trPr>
        <w:tc>
          <w:tcPr>
            <w:tcW w:w="2160" w:type="dxa"/>
            <w:vMerge w:val="restart"/>
          </w:tcPr>
          <w:p w:rsidR="00BC4481" w:rsidRPr="009F3F5D" w:rsidRDefault="00BC4481" w:rsidP="003D727A">
            <w:pPr>
              <w:jc w:val="center"/>
            </w:pPr>
            <w:r w:rsidRPr="009F3F5D">
              <w:t>Супруг</w:t>
            </w: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  <w:p w:rsidR="00BC4481" w:rsidRPr="009F3F5D" w:rsidRDefault="00BC4481" w:rsidP="004B3218">
            <w:pPr>
              <w:jc w:val="center"/>
            </w:pPr>
          </w:p>
        </w:tc>
        <w:tc>
          <w:tcPr>
            <w:tcW w:w="2040" w:type="dxa"/>
            <w:vMerge w:val="restart"/>
          </w:tcPr>
          <w:p w:rsidR="00BC4481" w:rsidRPr="009F3F5D" w:rsidRDefault="00BC4481" w:rsidP="00871A95">
            <w:pPr>
              <w:jc w:val="center"/>
            </w:pPr>
            <w:r>
              <w:lastRenderedPageBreak/>
              <w:t>427493,26</w:t>
            </w:r>
          </w:p>
        </w:tc>
        <w:tc>
          <w:tcPr>
            <w:tcW w:w="1985" w:type="dxa"/>
          </w:tcPr>
          <w:p w:rsidR="00BC4481" w:rsidRPr="009F3F5D" w:rsidRDefault="00BC4481" w:rsidP="004F7E5B">
            <w:pPr>
              <w:jc w:val="center"/>
            </w:pPr>
            <w:r w:rsidRPr="009F3F5D">
              <w:t xml:space="preserve">Земельный участок </w:t>
            </w:r>
            <w:r>
              <w:t>в собственности</w:t>
            </w:r>
          </w:p>
        </w:tc>
        <w:tc>
          <w:tcPr>
            <w:tcW w:w="1398" w:type="dxa"/>
          </w:tcPr>
          <w:p w:rsidR="00BC4481" w:rsidRPr="009F3F5D" w:rsidRDefault="00BC4481" w:rsidP="009F3F5D">
            <w:pPr>
              <w:jc w:val="center"/>
            </w:pPr>
            <w:r w:rsidRPr="009F3F5D">
              <w:t>1400,00</w:t>
            </w:r>
          </w:p>
          <w:p w:rsidR="00BC4481" w:rsidRPr="009F3F5D" w:rsidRDefault="00BC4481" w:rsidP="009F3F5D">
            <w:pPr>
              <w:jc w:val="center"/>
            </w:pPr>
          </w:p>
        </w:tc>
        <w:tc>
          <w:tcPr>
            <w:tcW w:w="1275" w:type="dxa"/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 w:val="restart"/>
          </w:tcPr>
          <w:p w:rsidR="00BC4481" w:rsidRPr="009F3F5D" w:rsidRDefault="00BC4481" w:rsidP="00E100A7">
            <w:pPr>
              <w:jc w:val="center"/>
            </w:pPr>
            <w:r w:rsidRPr="009F3F5D">
              <w:t>Легковой автомобиль</w:t>
            </w:r>
          </w:p>
          <w:p w:rsidR="00BC4481" w:rsidRPr="009F3F5D" w:rsidRDefault="00BC4481" w:rsidP="00871A95">
            <w:pPr>
              <w:jc w:val="center"/>
              <w:rPr>
                <w:lang w:val="en-US"/>
              </w:rPr>
            </w:pPr>
            <w:r w:rsidRPr="009F3F5D">
              <w:rPr>
                <w:lang w:val="en-US"/>
              </w:rPr>
              <w:lastRenderedPageBreak/>
              <w:t>UAZ Hunter</w:t>
            </w:r>
          </w:p>
          <w:p w:rsidR="00BC4481" w:rsidRDefault="00BC4481" w:rsidP="00E100A7">
            <w:pPr>
              <w:jc w:val="center"/>
            </w:pPr>
          </w:p>
          <w:p w:rsidR="00BC4481" w:rsidRPr="009F3F5D" w:rsidRDefault="00BC4481" w:rsidP="00E100A7">
            <w:pPr>
              <w:jc w:val="center"/>
            </w:pPr>
            <w:r w:rsidRPr="009F3F5D">
              <w:t>Легковой автомобиль</w:t>
            </w:r>
          </w:p>
          <w:p w:rsidR="00BC4481" w:rsidRPr="00AB7A19" w:rsidRDefault="00BC4481" w:rsidP="00871A95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9F3F5D">
                  <w:rPr>
                    <w:lang w:val="en-US"/>
                  </w:rPr>
                  <w:t>Toyota</w:t>
                </w:r>
              </w:smartTag>
            </w:smartTag>
            <w:r w:rsidRPr="00AB7A19">
              <w:t xml:space="preserve"> </w:t>
            </w:r>
            <w:r w:rsidRPr="009F3F5D">
              <w:rPr>
                <w:lang w:val="en-US"/>
              </w:rPr>
              <w:t>Corolla</w:t>
            </w:r>
          </w:p>
          <w:p w:rsidR="00BC4481" w:rsidRDefault="00BC4481" w:rsidP="00E100A7">
            <w:pPr>
              <w:jc w:val="center"/>
            </w:pPr>
          </w:p>
          <w:p w:rsidR="00BC4481" w:rsidRPr="009F3F5D" w:rsidRDefault="00BC4481" w:rsidP="00E100A7">
            <w:pPr>
              <w:jc w:val="center"/>
            </w:pPr>
            <w:r w:rsidRPr="009F3F5D">
              <w:t>Иное транспортное средство</w:t>
            </w:r>
            <w:r>
              <w:t>:</w:t>
            </w:r>
          </w:p>
          <w:p w:rsidR="00BC4481" w:rsidRPr="009F3F5D" w:rsidRDefault="00BC4481" w:rsidP="00871A95">
            <w:pPr>
              <w:jc w:val="center"/>
            </w:pPr>
            <w:r w:rsidRPr="009F3F5D">
              <w:t xml:space="preserve">Прицеп легковой </w:t>
            </w:r>
          </w:p>
          <w:p w:rsidR="00BC4481" w:rsidRPr="00801565" w:rsidRDefault="00BC4481" w:rsidP="00871A95">
            <w:pPr>
              <w:jc w:val="center"/>
            </w:pPr>
            <w:r w:rsidRPr="009F3F5D">
              <w:t>8165</w:t>
            </w:r>
          </w:p>
        </w:tc>
        <w:tc>
          <w:tcPr>
            <w:tcW w:w="2642" w:type="dxa"/>
            <w:vMerge w:val="restart"/>
          </w:tcPr>
          <w:p w:rsidR="00BC4481" w:rsidRPr="009F3F5D" w:rsidRDefault="00BC4481" w:rsidP="00E100A7">
            <w:pPr>
              <w:jc w:val="center"/>
            </w:pPr>
            <w:r w:rsidRPr="009F3F5D">
              <w:lastRenderedPageBreak/>
              <w:t>Нет</w:t>
            </w:r>
          </w:p>
        </w:tc>
      </w:tr>
      <w:tr w:rsidR="00BC4481" w:rsidRPr="009F3F5D" w:rsidTr="00E446EC">
        <w:trPr>
          <w:trHeight w:val="901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3D727A">
            <w:pPr>
              <w:jc w:val="center"/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  <w:r w:rsidRPr="009F3F5D">
              <w:t xml:space="preserve">Жилой дом </w:t>
            </w:r>
            <w:r>
              <w:t>в собственности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C4481" w:rsidRPr="009F3F5D" w:rsidRDefault="00BC4481" w:rsidP="009F3F5D">
            <w:pPr>
              <w:jc w:val="center"/>
            </w:pPr>
            <w:r w:rsidRPr="009F3F5D">
              <w:t>70,7</w:t>
            </w:r>
          </w:p>
          <w:p w:rsidR="00BC4481" w:rsidRPr="009F3F5D" w:rsidRDefault="00BC4481" w:rsidP="009F3F5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4481" w:rsidRPr="009F3F5D" w:rsidRDefault="00BC4481" w:rsidP="004B3218">
            <w:pPr>
              <w:jc w:val="center"/>
            </w:pPr>
            <w:r w:rsidRPr="009F3F5D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871A95">
            <w:pPr>
              <w:jc w:val="center"/>
              <w:rPr>
                <w:lang w:val="en-US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</w:tcPr>
          <w:p w:rsidR="00BC4481" w:rsidRPr="009F3F5D" w:rsidRDefault="00BC4481" w:rsidP="00A825E8">
            <w:pPr>
              <w:jc w:val="center"/>
            </w:pPr>
          </w:p>
        </w:tc>
      </w:tr>
      <w:tr w:rsidR="00BC4481" w:rsidRPr="009F3F5D">
        <w:trPr>
          <w:trHeight w:val="1485"/>
          <w:jc w:val="center"/>
        </w:trPr>
        <w:tc>
          <w:tcPr>
            <w:tcW w:w="2160" w:type="dxa"/>
            <w:vMerge/>
          </w:tcPr>
          <w:p w:rsidR="00BC4481" w:rsidRPr="009F3F5D" w:rsidRDefault="00BC4481" w:rsidP="003D727A">
            <w:pPr>
              <w:jc w:val="center"/>
            </w:pPr>
          </w:p>
        </w:tc>
        <w:tc>
          <w:tcPr>
            <w:tcW w:w="2040" w:type="dxa"/>
            <w:vMerge/>
          </w:tcPr>
          <w:p w:rsidR="00BC4481" w:rsidRPr="009F3F5D" w:rsidRDefault="00BC4481" w:rsidP="00871A95">
            <w:pPr>
              <w:jc w:val="center"/>
            </w:pPr>
          </w:p>
        </w:tc>
        <w:tc>
          <w:tcPr>
            <w:tcW w:w="1985" w:type="dxa"/>
          </w:tcPr>
          <w:p w:rsidR="00BC4481" w:rsidRDefault="00BC4481" w:rsidP="00F67275">
            <w:pPr>
              <w:jc w:val="center"/>
            </w:pPr>
            <w:r>
              <w:t>Квартира в пользовании</w:t>
            </w:r>
          </w:p>
          <w:p w:rsidR="00BC4481" w:rsidRPr="009F3F5D" w:rsidRDefault="00BC4481" w:rsidP="00F67275">
            <w:pPr>
              <w:jc w:val="center"/>
            </w:pPr>
            <w:r w:rsidRPr="009F3F5D">
              <w:t>(фактическое предоставление)</w:t>
            </w:r>
          </w:p>
        </w:tc>
        <w:tc>
          <w:tcPr>
            <w:tcW w:w="1398" w:type="dxa"/>
          </w:tcPr>
          <w:p w:rsidR="00BC4481" w:rsidRPr="009F3F5D" w:rsidRDefault="00BC4481" w:rsidP="00F67275">
            <w:pPr>
              <w:jc w:val="center"/>
            </w:pPr>
            <w:r>
              <w:t>33,8</w:t>
            </w:r>
          </w:p>
        </w:tc>
        <w:tc>
          <w:tcPr>
            <w:tcW w:w="1275" w:type="dxa"/>
          </w:tcPr>
          <w:p w:rsidR="00BC4481" w:rsidRPr="009F3F5D" w:rsidRDefault="00BC4481" w:rsidP="00F672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:rsidR="00BC4481" w:rsidRPr="009F3F5D" w:rsidRDefault="00BC4481" w:rsidP="00E100A7">
            <w:pPr>
              <w:jc w:val="center"/>
            </w:pPr>
          </w:p>
        </w:tc>
        <w:tc>
          <w:tcPr>
            <w:tcW w:w="2642" w:type="dxa"/>
            <w:vMerge/>
          </w:tcPr>
          <w:p w:rsidR="00BC4481" w:rsidRPr="009F3F5D" w:rsidRDefault="00BC4481" w:rsidP="00A825E8">
            <w:pPr>
              <w:jc w:val="center"/>
            </w:pPr>
          </w:p>
        </w:tc>
      </w:tr>
    </w:tbl>
    <w:p w:rsidR="00BC4481" w:rsidRDefault="00BC4481" w:rsidP="00E2513B"/>
    <w:p w:rsidR="00243221" w:rsidRPr="001C34A2" w:rsidRDefault="00243221" w:rsidP="001C34A2"/>
    <w:sectPr w:rsidR="00243221" w:rsidRPr="001C34A2" w:rsidSect="00E17A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28E5"/>
    <w:multiLevelType w:val="hybridMultilevel"/>
    <w:tmpl w:val="EE0862AC"/>
    <w:lvl w:ilvl="0" w:tplc="212CEB0C">
      <w:start w:val="4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875376"/>
    <w:multiLevelType w:val="hybridMultilevel"/>
    <w:tmpl w:val="C02CF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7393E"/>
    <w:multiLevelType w:val="hybridMultilevel"/>
    <w:tmpl w:val="61A68CF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23494F"/>
    <w:multiLevelType w:val="hybridMultilevel"/>
    <w:tmpl w:val="72303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5B66AB"/>
    <w:multiLevelType w:val="hybridMultilevel"/>
    <w:tmpl w:val="8FC4C6F0"/>
    <w:lvl w:ilvl="0" w:tplc="0419000F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887D41"/>
    <w:multiLevelType w:val="hybridMultilevel"/>
    <w:tmpl w:val="2CDC3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46DCE"/>
    <w:multiLevelType w:val="hybridMultilevel"/>
    <w:tmpl w:val="783AE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C6090"/>
    <w:multiLevelType w:val="hybridMultilevel"/>
    <w:tmpl w:val="54FE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8C60A4"/>
    <w:multiLevelType w:val="hybridMultilevel"/>
    <w:tmpl w:val="20F6D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448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2575895-FDB7-4B07-9057-3043A6E1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C44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C448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BC4481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C4481"/>
    <w:pPr>
      <w:spacing w:before="240" w:after="60" w:line="240" w:lineRule="auto"/>
      <w:outlineLvl w:val="6"/>
    </w:pPr>
    <w:rPr>
      <w:rFonts w:eastAsia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BC4481"/>
    <w:pPr>
      <w:spacing w:before="240" w:after="60" w:line="240" w:lineRule="auto"/>
      <w:outlineLvl w:val="7"/>
    </w:pPr>
    <w:rPr>
      <w:rFonts w:eastAsia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BC4481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C448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BC4481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9">
    <w:name w:val="Содержимое таблицы"/>
    <w:basedOn w:val="a"/>
    <w:rsid w:val="00BC448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BC4481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C4481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BC4481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BC4481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BC4481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BC4481"/>
    <w:rPr>
      <w:rFonts w:ascii="Arial" w:eastAsia="Times New Roman" w:hAnsi="Arial"/>
      <w:lang w:val="x-none" w:eastAsia="x-none"/>
    </w:rPr>
  </w:style>
  <w:style w:type="paragraph" w:styleId="aa">
    <w:basedOn w:val="a"/>
    <w:next w:val="a"/>
    <w:uiPriority w:val="10"/>
    <w:qFormat/>
    <w:rsid w:val="00BC4481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c"/>
    <w:uiPriority w:val="10"/>
    <w:rsid w:val="00BC4481"/>
    <w:rPr>
      <w:rFonts w:ascii="Arial" w:eastAsia="Times New Roman" w:hAnsi="Arial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BC4481"/>
    <w:pPr>
      <w:spacing w:after="60" w:line="240" w:lineRule="auto"/>
      <w:jc w:val="center"/>
      <w:outlineLvl w:val="1"/>
    </w:pPr>
    <w:rPr>
      <w:rFonts w:ascii="Arial" w:eastAsia="Times New Roman" w:hAnsi="Arial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BC4481"/>
    <w:rPr>
      <w:rFonts w:ascii="Arial" w:eastAsia="Times New Roman" w:hAnsi="Arial"/>
      <w:sz w:val="24"/>
      <w:szCs w:val="24"/>
      <w:lang w:val="x-none" w:eastAsia="x-none"/>
    </w:rPr>
  </w:style>
  <w:style w:type="character" w:styleId="af">
    <w:name w:val="Emphasis"/>
    <w:uiPriority w:val="20"/>
    <w:qFormat/>
    <w:rsid w:val="00BC4481"/>
    <w:rPr>
      <w:rFonts w:ascii="Times New Roman" w:hAnsi="Times New Roman"/>
      <w:b/>
      <w:i/>
      <w:iCs/>
    </w:rPr>
  </w:style>
  <w:style w:type="paragraph" w:styleId="af0">
    <w:name w:val="No Spacing"/>
    <w:basedOn w:val="a"/>
    <w:uiPriority w:val="1"/>
    <w:qFormat/>
    <w:rsid w:val="00BC4481"/>
    <w:pPr>
      <w:spacing w:after="0" w:line="240" w:lineRule="auto"/>
    </w:pPr>
    <w:rPr>
      <w:rFonts w:eastAsia="Times New Roman"/>
      <w:szCs w:val="32"/>
      <w:lang w:eastAsia="ru-RU"/>
    </w:rPr>
  </w:style>
  <w:style w:type="paragraph" w:styleId="af1">
    <w:name w:val="List Paragraph"/>
    <w:basedOn w:val="a"/>
    <w:uiPriority w:val="34"/>
    <w:qFormat/>
    <w:rsid w:val="00BC448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BC4481"/>
    <w:pPr>
      <w:spacing w:after="0" w:line="240" w:lineRule="auto"/>
    </w:pPr>
    <w:rPr>
      <w:rFonts w:eastAsia="Times New Roman"/>
      <w:i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BC4481"/>
    <w:rPr>
      <w:rFonts w:eastAsia="Times New Roman"/>
      <w:i/>
      <w:sz w:val="24"/>
      <w:szCs w:val="24"/>
      <w:lang w:val="x-none" w:eastAsia="x-none"/>
    </w:rPr>
  </w:style>
  <w:style w:type="paragraph" w:styleId="af2">
    <w:name w:val="Intense Quote"/>
    <w:basedOn w:val="a"/>
    <w:next w:val="a"/>
    <w:link w:val="af3"/>
    <w:uiPriority w:val="30"/>
    <w:qFormat/>
    <w:rsid w:val="00BC4481"/>
    <w:pPr>
      <w:spacing w:after="0" w:line="240" w:lineRule="auto"/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af3">
    <w:name w:val="Выделенная цитата Знак"/>
    <w:basedOn w:val="a0"/>
    <w:link w:val="af2"/>
    <w:uiPriority w:val="30"/>
    <w:rsid w:val="00BC4481"/>
    <w:rPr>
      <w:rFonts w:eastAsia="Times New Roman"/>
      <w:b/>
      <w:i/>
      <w:sz w:val="24"/>
      <w:lang w:val="x-none" w:eastAsia="x-none"/>
    </w:rPr>
  </w:style>
  <w:style w:type="character" w:styleId="af4">
    <w:name w:val="Subtle Emphasis"/>
    <w:uiPriority w:val="19"/>
    <w:qFormat/>
    <w:rsid w:val="00BC4481"/>
    <w:rPr>
      <w:i/>
      <w:color w:val="5A5A5A"/>
    </w:rPr>
  </w:style>
  <w:style w:type="character" w:styleId="af5">
    <w:name w:val="Intense Emphasis"/>
    <w:uiPriority w:val="21"/>
    <w:qFormat/>
    <w:rsid w:val="00BC4481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BC4481"/>
    <w:rPr>
      <w:sz w:val="24"/>
      <w:szCs w:val="24"/>
      <w:u w:val="single"/>
    </w:rPr>
  </w:style>
  <w:style w:type="character" w:styleId="af7">
    <w:name w:val="Intense Reference"/>
    <w:uiPriority w:val="32"/>
    <w:qFormat/>
    <w:rsid w:val="00BC4481"/>
    <w:rPr>
      <w:b/>
      <w:sz w:val="24"/>
      <w:u w:val="single"/>
    </w:rPr>
  </w:style>
  <w:style w:type="character" w:styleId="af8">
    <w:name w:val="Book Title"/>
    <w:uiPriority w:val="33"/>
    <w:qFormat/>
    <w:rsid w:val="00BC4481"/>
    <w:rPr>
      <w:rFonts w:ascii="Arial" w:eastAsia="Times New Roman" w:hAnsi="Arial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BC4481"/>
    <w:pPr>
      <w:keepLines w:val="0"/>
      <w:spacing w:before="240" w:after="60" w:line="240" w:lineRule="auto"/>
      <w:outlineLvl w:val="9"/>
    </w:pPr>
    <w:rPr>
      <w:rFonts w:ascii="Arial" w:eastAsia="Times New Roman" w:hAnsi="Arial" w:cs="Times New Roman"/>
      <w:color w:val="auto"/>
      <w:kern w:val="32"/>
      <w:sz w:val="32"/>
      <w:szCs w:val="32"/>
      <w:lang w:eastAsia="x-none"/>
    </w:rPr>
  </w:style>
  <w:style w:type="paragraph" w:styleId="afa">
    <w:name w:val="header"/>
    <w:basedOn w:val="a"/>
    <w:link w:val="afb"/>
    <w:uiPriority w:val="99"/>
    <w:unhideWhenUsed/>
    <w:rsid w:val="00BC44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BC4481"/>
    <w:rPr>
      <w:rFonts w:eastAsia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BC44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sid w:val="00BC4481"/>
    <w:rPr>
      <w:rFonts w:eastAsia="Times New Roman"/>
      <w:sz w:val="24"/>
      <w:szCs w:val="24"/>
    </w:rPr>
  </w:style>
  <w:style w:type="character" w:customStyle="1" w:styleId="mw-headline">
    <w:name w:val="mw-headline"/>
    <w:rsid w:val="00BC4481"/>
  </w:style>
  <w:style w:type="paragraph" w:styleId="afe">
    <w:name w:val="Balloon Text"/>
    <w:basedOn w:val="a"/>
    <w:link w:val="aff"/>
    <w:semiHidden/>
    <w:rsid w:val="00BC44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semiHidden/>
    <w:rsid w:val="00BC4481"/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next w:val="a"/>
    <w:link w:val="ab"/>
    <w:uiPriority w:val="10"/>
    <w:qFormat/>
    <w:rsid w:val="00BC4481"/>
    <w:pPr>
      <w:spacing w:after="0" w:line="240" w:lineRule="auto"/>
      <w:contextualSpacing/>
    </w:pPr>
    <w:rPr>
      <w:rFonts w:ascii="Arial" w:eastAsia="Times New Roman" w:hAnsi="Arial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c"/>
    <w:uiPriority w:val="10"/>
    <w:rsid w:val="00BC448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4905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2021-10-15T05:05:00Z</dcterms:modified>
</cp:coreProperties>
</file>