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D7" w:rsidRPr="00343FAE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 xml:space="preserve">ЗАМЕЩАЮЩИХ МУНИЦИПАЛЬНЫЕ ДОЛЖНОСТИ, ДОЛЖНОСТИ МУНИЦИПАЛЬНОЙ СЛУЖБЫ ТЕРБУНСКОГО МУНИЦИПАЛЬНОГО РАЙОНА И ЧЛЕНОВ ИХ СЕМЕЙ В </w:t>
      </w:r>
      <w:r w:rsidR="00E3608E">
        <w:rPr>
          <w:rFonts w:ascii="Times New Roman" w:hAnsi="Times New Roman" w:cs="Times New Roman"/>
          <w:bCs/>
        </w:rPr>
        <w:t>ИНФОРМАЦИОННО-ТЕЛЕКОММУНИКАЦИОННОЙ СЕТИ «ИНТЕРНЕТ»</w:t>
      </w:r>
      <w:r w:rsidRPr="00E12CD7">
        <w:rPr>
          <w:rFonts w:ascii="Times New Roman" w:hAnsi="Times New Roman" w:cs="Times New Roman"/>
          <w:bCs/>
        </w:rPr>
        <w:t xml:space="preserve"> НА ОФИЦИАЛЬНОМ САЙТЕ ТЕРБУНСКОГО МУНИЦИПАЛЬНОГО РАЙОНА</w:t>
      </w:r>
      <w:r w:rsidR="00E3608E">
        <w:rPr>
          <w:rFonts w:ascii="Times New Roman" w:hAnsi="Times New Roman" w:cs="Times New Roman"/>
          <w:bCs/>
        </w:rPr>
        <w:t xml:space="preserve"> (</w:t>
      </w:r>
      <w:r w:rsidR="00E3608E">
        <w:rPr>
          <w:rFonts w:ascii="Times New Roman" w:hAnsi="Times New Roman" w:cs="Times New Roman"/>
          <w:bCs/>
          <w:lang w:val="en-US"/>
        </w:rPr>
        <w:t>http</w:t>
      </w:r>
      <w:r w:rsidR="00E3608E">
        <w:rPr>
          <w:rFonts w:ascii="Times New Roman" w:hAnsi="Times New Roman" w:cs="Times New Roman"/>
          <w:bCs/>
        </w:rPr>
        <w:t>://</w:t>
      </w:r>
      <w:r w:rsidR="00E3608E">
        <w:rPr>
          <w:rFonts w:ascii="Times New Roman" w:hAnsi="Times New Roman" w:cs="Times New Roman"/>
          <w:bCs/>
          <w:lang w:val="en-US"/>
        </w:rPr>
        <w:t>www</w:t>
      </w:r>
      <w:r w:rsidR="00E3608E" w:rsidRPr="00E3608E">
        <w:rPr>
          <w:rFonts w:ascii="Times New Roman" w:hAnsi="Times New Roman" w:cs="Times New Roman"/>
          <w:bCs/>
        </w:rPr>
        <w:t>.</w:t>
      </w:r>
      <w:proofErr w:type="spellStart"/>
      <w:r w:rsidR="00E3608E">
        <w:rPr>
          <w:rFonts w:ascii="Times New Roman" w:hAnsi="Times New Roman" w:cs="Times New Roman"/>
          <w:bCs/>
          <w:lang w:val="en-US"/>
        </w:rPr>
        <w:t>terbuny</w:t>
      </w:r>
      <w:proofErr w:type="spellEnd"/>
      <w:r w:rsidR="00E3608E" w:rsidRPr="00E3608E">
        <w:rPr>
          <w:rFonts w:ascii="Times New Roman" w:hAnsi="Times New Roman" w:cs="Times New Roman"/>
          <w:bCs/>
        </w:rPr>
        <w:t>.</w:t>
      </w:r>
      <w:r w:rsidR="00E3608E">
        <w:rPr>
          <w:rFonts w:ascii="Times New Roman" w:hAnsi="Times New Roman" w:cs="Times New Roman"/>
          <w:bCs/>
          <w:lang w:val="en-US"/>
        </w:rPr>
        <w:t>org</w:t>
      </w:r>
      <w:r w:rsidR="00E3608E">
        <w:rPr>
          <w:rFonts w:ascii="Times New Roman" w:hAnsi="Times New Roman" w:cs="Times New Roman"/>
          <w:bCs/>
        </w:rPr>
        <w:t>/)</w:t>
      </w:r>
      <w:r w:rsidRPr="00E12CD7">
        <w:rPr>
          <w:rFonts w:ascii="Times New Roman" w:hAnsi="Times New Roman" w:cs="Times New Roman"/>
          <w:bCs/>
        </w:rPr>
        <w:t xml:space="preserve">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E12CD7" w:rsidRPr="00343FAE" w:rsidRDefault="00E12CD7" w:rsidP="00E12CD7">
      <w:pPr>
        <w:pStyle w:val="ConsPlusNormal"/>
        <w:jc w:val="right"/>
        <w:rPr>
          <w:sz w:val="22"/>
          <w:szCs w:val="22"/>
        </w:rPr>
      </w:pPr>
    </w:p>
    <w:p w:rsidR="00E12CD7" w:rsidRPr="00BB51B5" w:rsidRDefault="00E12CD7" w:rsidP="00E12C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"/>
      <w:bookmarkEnd w:id="0"/>
      <w:r w:rsidRPr="00BB51B5"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BB51B5">
        <w:rPr>
          <w:sz w:val="28"/>
          <w:szCs w:val="28"/>
        </w:rPr>
        <w:t>характера  лица</w:t>
      </w:r>
      <w:proofErr w:type="gramEnd"/>
      <w:r w:rsidRPr="00BB51B5">
        <w:rPr>
          <w:sz w:val="28"/>
          <w:szCs w:val="28"/>
        </w:rPr>
        <w:t>,  замещающего муниципальную должность</w:t>
      </w:r>
      <w:r>
        <w:rPr>
          <w:sz w:val="28"/>
          <w:szCs w:val="28"/>
        </w:rPr>
        <w:t xml:space="preserve"> муниципальной службы </w:t>
      </w:r>
      <w:proofErr w:type="spellStart"/>
      <w:r>
        <w:rPr>
          <w:sz w:val="28"/>
          <w:szCs w:val="28"/>
        </w:rPr>
        <w:t>Тербунского</w:t>
      </w:r>
      <w:proofErr w:type="spellEnd"/>
      <w:r>
        <w:rPr>
          <w:sz w:val="28"/>
          <w:szCs w:val="28"/>
        </w:rPr>
        <w:t xml:space="preserve"> </w:t>
      </w:r>
      <w:r w:rsidRPr="00BB51B5">
        <w:rPr>
          <w:sz w:val="28"/>
          <w:szCs w:val="28"/>
        </w:rPr>
        <w:t>муниципального района, его супруги (супруга) и несовершеннолетних детей за пер</w:t>
      </w:r>
      <w:r>
        <w:rPr>
          <w:sz w:val="28"/>
          <w:szCs w:val="28"/>
        </w:rPr>
        <w:t>иод с 01 января по 31 декабря   20</w:t>
      </w:r>
      <w:r w:rsidR="0076545A">
        <w:rPr>
          <w:sz w:val="28"/>
          <w:szCs w:val="28"/>
        </w:rPr>
        <w:t>20</w:t>
      </w:r>
      <w:r w:rsidRPr="00BB51B5">
        <w:rPr>
          <w:sz w:val="28"/>
          <w:szCs w:val="28"/>
        </w:rPr>
        <w:t>года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443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5"/>
        <w:gridCol w:w="1426"/>
        <w:gridCol w:w="1324"/>
        <w:gridCol w:w="1283"/>
        <w:gridCol w:w="1053"/>
        <w:gridCol w:w="1035"/>
        <w:gridCol w:w="1015"/>
        <w:gridCol w:w="1408"/>
        <w:gridCol w:w="1066"/>
        <w:gridCol w:w="1494"/>
        <w:gridCol w:w="1994"/>
      </w:tblGrid>
      <w:tr w:rsidR="00E12CD7" w:rsidRPr="0054540A" w:rsidTr="00770371">
        <w:trPr>
          <w:trHeight w:val="1254"/>
          <w:tblCellSpacing w:w="5" w:type="nil"/>
        </w:trPr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E12CD7" w:rsidRPr="00AE6DFA" w:rsidRDefault="00E12CD7" w:rsidP="00E3608E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360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>екларированн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ый 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>годово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й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доход</w:t>
            </w:r>
          </w:p>
          <w:p w:rsidR="00E3608E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за</w:t>
            </w:r>
            <w:r w:rsidR="00E3608E" w:rsidRPr="00AE6DFA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</w:p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20</w:t>
            </w:r>
            <w:r w:rsidR="00685831">
              <w:rPr>
                <w:rFonts w:ascii="Arial Narrow" w:hAnsi="Arial Narrow" w:cs="Courier New"/>
                <w:sz w:val="20"/>
                <w:szCs w:val="20"/>
              </w:rPr>
              <w:t>20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(руб.</w:t>
            </w:r>
            <w:r w:rsidR="00770371">
              <w:rPr>
                <w:rFonts w:ascii="Arial Narrow" w:hAnsi="Arial Narrow" w:cs="Courier New"/>
                <w:sz w:val="20"/>
                <w:szCs w:val="20"/>
              </w:rPr>
              <w:t xml:space="preserve"> коп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)</w:t>
            </w:r>
          </w:p>
        </w:tc>
        <w:tc>
          <w:tcPr>
            <w:tcW w:w="4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недвижимого имущества</w:t>
            </w:r>
            <w:r w:rsidR="00E3608E" w:rsidRPr="00AE6DFA">
              <w:rPr>
                <w:rFonts w:ascii="Arial Narrow" w:hAnsi="Arial Narrow" w:cs="Courier New"/>
                <w:sz w:val="20"/>
                <w:szCs w:val="20"/>
              </w:rPr>
              <w:t xml:space="preserve"> и транспортных средств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,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праве собственности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находящихся 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пользовании</w:t>
            </w:r>
          </w:p>
        </w:tc>
        <w:tc>
          <w:tcPr>
            <w:tcW w:w="1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E6DFA">
              <w:rPr>
                <w:rFonts w:ascii="Arial Narrow" w:hAnsi="Arial Narrow" w:cs="Arial Narrow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</w:t>
            </w:r>
            <w:proofErr w:type="gramStart"/>
            <w:r w:rsidRPr="00AE6DFA">
              <w:rPr>
                <w:rFonts w:ascii="Arial Narrow" w:hAnsi="Arial Narrow" w:cs="Arial Narrow"/>
                <w:sz w:val="20"/>
                <w:szCs w:val="20"/>
              </w:rPr>
              <w:t>средств,</w:t>
            </w:r>
            <w:r w:rsidR="00AE6DFA" w:rsidRPr="00AE6DFA">
              <w:rPr>
                <w:rFonts w:ascii="Arial Narrow" w:hAnsi="Arial Narrow" w:cs="Arial Narrow"/>
                <w:sz w:val="20"/>
                <w:szCs w:val="20"/>
              </w:rPr>
              <w:t>,</w:t>
            </w:r>
            <w:proofErr w:type="gramEnd"/>
            <w:r w:rsidR="00AE6DFA" w:rsidRPr="00AE6DFA">
              <w:rPr>
                <w:rFonts w:ascii="Arial Narrow" w:hAnsi="Arial Narrow" w:cs="Arial Narrow"/>
                <w:sz w:val="20"/>
                <w:szCs w:val="20"/>
              </w:rPr>
              <w:t xml:space="preserve"> ценных бумаг, долей участия, паев в установочных (складочных) капиталах организаций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AE6DFA" w:rsidRPr="0054540A" w:rsidTr="00770371">
        <w:trPr>
          <w:trHeight w:val="1254"/>
          <w:tblCellSpacing w:w="5" w:type="nil"/>
        </w:trPr>
        <w:tc>
          <w:tcPr>
            <w:tcW w:w="2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19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AE6DFA" w:rsidRPr="0054540A" w:rsidTr="00770371">
        <w:trPr>
          <w:trHeight w:val="295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9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10</w:t>
            </w:r>
          </w:p>
        </w:tc>
        <w:tc>
          <w:tcPr>
            <w:tcW w:w="1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AE6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11</w:t>
            </w:r>
          </w:p>
        </w:tc>
      </w:tr>
      <w:tr w:rsidR="00AE6DFA" w:rsidRPr="003E2CA1" w:rsidTr="00770371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F5606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606">
              <w:rPr>
                <w:sz w:val="20"/>
                <w:szCs w:val="20"/>
              </w:rPr>
              <w:t>Гусева Светлана Геннадьевна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13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371" w:rsidRDefault="00685831" w:rsidP="00770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731687</w:t>
            </w:r>
            <w:r w:rsidR="00770371">
              <w:t xml:space="preserve">,25 </w:t>
            </w:r>
            <w:r w:rsidR="00770371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="00770371">
              <w:rPr>
                <w:rFonts w:ascii="Times New Roman" w:hAnsi="Times New Roman" w:cs="Times New Roman"/>
              </w:rPr>
              <w:t>т.ч</w:t>
            </w:r>
            <w:proofErr w:type="spellEnd"/>
            <w:r w:rsidR="00770371">
              <w:rPr>
                <w:rFonts w:ascii="Times New Roman" w:hAnsi="Times New Roman" w:cs="Times New Roman"/>
              </w:rPr>
              <w:t>. по основному месту работы</w:t>
            </w:r>
          </w:p>
          <w:p w:rsidR="00AE6DFA" w:rsidRPr="00AD3D05" w:rsidRDefault="00770371" w:rsidP="00770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685562,00)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-211440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611ED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12CD7" w:rsidRDefault="00E12CD7" w:rsidP="003E2CA1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12CD7" w:rsidSect="00E12CD7">
      <w:pgSz w:w="16838" w:h="11906" w:orient="landscape"/>
      <w:pgMar w:top="709" w:right="851" w:bottom="56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0B"/>
    <w:rsid w:val="00021C05"/>
    <w:rsid w:val="000323CD"/>
    <w:rsid w:val="00050F69"/>
    <w:rsid w:val="000704DF"/>
    <w:rsid w:val="00095DC3"/>
    <w:rsid w:val="000D1A19"/>
    <w:rsid w:val="001537E6"/>
    <w:rsid w:val="00157934"/>
    <w:rsid w:val="001D669A"/>
    <w:rsid w:val="001F5A87"/>
    <w:rsid w:val="002062F5"/>
    <w:rsid w:val="002213CB"/>
    <w:rsid w:val="002349D5"/>
    <w:rsid w:val="00254C45"/>
    <w:rsid w:val="002A50EF"/>
    <w:rsid w:val="002B1206"/>
    <w:rsid w:val="002D70A0"/>
    <w:rsid w:val="00315F45"/>
    <w:rsid w:val="00374D1F"/>
    <w:rsid w:val="003977E7"/>
    <w:rsid w:val="003A03C6"/>
    <w:rsid w:val="003E2CA1"/>
    <w:rsid w:val="003F5606"/>
    <w:rsid w:val="0041258D"/>
    <w:rsid w:val="0042113D"/>
    <w:rsid w:val="00445287"/>
    <w:rsid w:val="00454434"/>
    <w:rsid w:val="0046258F"/>
    <w:rsid w:val="004E46E5"/>
    <w:rsid w:val="004F3D95"/>
    <w:rsid w:val="00502875"/>
    <w:rsid w:val="00521E24"/>
    <w:rsid w:val="0055245B"/>
    <w:rsid w:val="00552E16"/>
    <w:rsid w:val="0056436C"/>
    <w:rsid w:val="0056594C"/>
    <w:rsid w:val="00593D05"/>
    <w:rsid w:val="005B54F8"/>
    <w:rsid w:val="005C620B"/>
    <w:rsid w:val="00610656"/>
    <w:rsid w:val="00611ED5"/>
    <w:rsid w:val="00652860"/>
    <w:rsid w:val="0068098D"/>
    <w:rsid w:val="00685831"/>
    <w:rsid w:val="00694CFF"/>
    <w:rsid w:val="006B2078"/>
    <w:rsid w:val="006F29CB"/>
    <w:rsid w:val="007509AB"/>
    <w:rsid w:val="0076545A"/>
    <w:rsid w:val="00766A6B"/>
    <w:rsid w:val="00770371"/>
    <w:rsid w:val="00791059"/>
    <w:rsid w:val="00793F64"/>
    <w:rsid w:val="007C4343"/>
    <w:rsid w:val="007D3996"/>
    <w:rsid w:val="00835F55"/>
    <w:rsid w:val="00844E00"/>
    <w:rsid w:val="00846BFC"/>
    <w:rsid w:val="00883522"/>
    <w:rsid w:val="00892404"/>
    <w:rsid w:val="008F4ED8"/>
    <w:rsid w:val="00926765"/>
    <w:rsid w:val="00932779"/>
    <w:rsid w:val="009A7329"/>
    <w:rsid w:val="009E2636"/>
    <w:rsid w:val="00A2690B"/>
    <w:rsid w:val="00A63128"/>
    <w:rsid w:val="00A84952"/>
    <w:rsid w:val="00AA5992"/>
    <w:rsid w:val="00AA7CC0"/>
    <w:rsid w:val="00AC0C8B"/>
    <w:rsid w:val="00AD3D05"/>
    <w:rsid w:val="00AE6DFA"/>
    <w:rsid w:val="00AF5585"/>
    <w:rsid w:val="00B272C0"/>
    <w:rsid w:val="00B5500E"/>
    <w:rsid w:val="00B80446"/>
    <w:rsid w:val="00B87BD0"/>
    <w:rsid w:val="00BB0079"/>
    <w:rsid w:val="00BB4E72"/>
    <w:rsid w:val="00C06E6C"/>
    <w:rsid w:val="00C23591"/>
    <w:rsid w:val="00C43174"/>
    <w:rsid w:val="00C44C93"/>
    <w:rsid w:val="00C6054C"/>
    <w:rsid w:val="00C84250"/>
    <w:rsid w:val="00C8524D"/>
    <w:rsid w:val="00C95DAD"/>
    <w:rsid w:val="00CA1751"/>
    <w:rsid w:val="00CB0DD7"/>
    <w:rsid w:val="00CD42EB"/>
    <w:rsid w:val="00CF022A"/>
    <w:rsid w:val="00D12530"/>
    <w:rsid w:val="00D24081"/>
    <w:rsid w:val="00D527C7"/>
    <w:rsid w:val="00D53585"/>
    <w:rsid w:val="00D7374A"/>
    <w:rsid w:val="00D9592F"/>
    <w:rsid w:val="00DA6ABF"/>
    <w:rsid w:val="00DF25E3"/>
    <w:rsid w:val="00E12CD7"/>
    <w:rsid w:val="00E3608E"/>
    <w:rsid w:val="00E63C78"/>
    <w:rsid w:val="00E87ED8"/>
    <w:rsid w:val="00EC7EB1"/>
    <w:rsid w:val="00EE341C"/>
    <w:rsid w:val="00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623E8A-4FC0-40E3-8945-206D9629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02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5A87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0;&#1088;&#1080;&#1085;&#1072;\Application%20Data\Microsoft\&#1064;&#1072;&#1073;&#1083;&#1086;&#1085;&#1099;\&#1056;&#1077;&#1096;&#1077;&#1085;&#1080;&#1077;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AF99-2682-4C85-A583-146D44F1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Решение11</Template>
  <TotalTime>18</TotalTime>
  <Pages>2</Pages>
  <Words>196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Name</cp:lastModifiedBy>
  <cp:revision>6</cp:revision>
  <cp:lastPrinted>2020-04-29T06:13:00Z</cp:lastPrinted>
  <dcterms:created xsi:type="dcterms:W3CDTF">2021-05-11T05:12:00Z</dcterms:created>
  <dcterms:modified xsi:type="dcterms:W3CDTF">2021-05-11T07:21:00Z</dcterms:modified>
</cp:coreProperties>
</file>