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59B" w:rsidRPr="008F359B" w:rsidRDefault="008F359B" w:rsidP="008F35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8F359B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СВЕДЕНИЯ</w:t>
      </w:r>
    </w:p>
    <w:p w:rsidR="008F359B" w:rsidRPr="008F359B" w:rsidRDefault="008F359B" w:rsidP="008F35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8F359B">
        <w:rPr>
          <w:rFonts w:ascii="Arial" w:eastAsia="Times New Roman" w:hAnsi="Arial" w:cs="Arial"/>
          <w:color w:val="483B3F"/>
          <w:sz w:val="23"/>
          <w:szCs w:val="23"/>
          <w:lang w:eastAsia="ru-RU"/>
        </w:rPr>
        <w:t xml:space="preserve">о доходах, расходах, об имуществе и обязательствах имущественного </w:t>
      </w:r>
      <w:proofErr w:type="gramStart"/>
      <w:r w:rsidRPr="008F359B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характера  главы</w:t>
      </w:r>
      <w:proofErr w:type="gramEnd"/>
      <w:r w:rsidRPr="008F359B">
        <w:rPr>
          <w:rFonts w:ascii="Arial" w:eastAsia="Times New Roman" w:hAnsi="Arial" w:cs="Arial"/>
          <w:color w:val="483B3F"/>
          <w:sz w:val="23"/>
          <w:szCs w:val="23"/>
          <w:lang w:eastAsia="ru-RU"/>
        </w:rPr>
        <w:t xml:space="preserve"> Верхнекамского района  и членов его семьи  за период с 01 января по 31 декабря 2020года</w:t>
      </w:r>
    </w:p>
    <w:p w:rsidR="008F359B" w:rsidRPr="008F359B" w:rsidRDefault="008F359B" w:rsidP="008F35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8F359B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</w:p>
    <w:tbl>
      <w:tblPr>
        <w:tblW w:w="50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0"/>
        <w:gridCol w:w="1987"/>
        <w:gridCol w:w="969"/>
        <w:gridCol w:w="1793"/>
        <w:gridCol w:w="1029"/>
        <w:gridCol w:w="1578"/>
        <w:gridCol w:w="1952"/>
        <w:gridCol w:w="1813"/>
        <w:gridCol w:w="988"/>
        <w:gridCol w:w="1578"/>
        <w:gridCol w:w="94"/>
      </w:tblGrid>
      <w:tr w:rsidR="008F359B" w:rsidRPr="008F359B" w:rsidTr="00BD7630"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Фамилия, имя,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отчество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Расходы</w:t>
            </w:r>
          </w:p>
        </w:tc>
        <w:tc>
          <w:tcPr>
            <w:tcW w:w="2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8F359B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Вид объекта недвижимости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Пло</w:t>
            </w:r>
            <w:bookmarkStart w:id="0" w:name="_GoBack"/>
            <w:bookmarkEnd w:id="0"/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щадь (кв.м.)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Транспортные средства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Вид объекта недвижимости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площадь (кв.м.)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8F359B" w:rsidRPr="008F359B" w:rsidTr="00BD7630"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Олин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Андрей Васильевич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1300999,92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 (дачный)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827,3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Жилой дом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129,0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8F359B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1598,0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8F359B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 для размещения  гаражей и автостоянок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8F359B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21,4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359B" w:rsidRPr="008F359B" w:rsidTr="00BD7630"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210318,81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Квартира, 3/5 доли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43,4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Джили Эмгранд Х7, 2014 г.в.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129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8F359B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1598,0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</w:tbl>
    <w:p w:rsidR="008F359B" w:rsidRPr="008F359B" w:rsidRDefault="008F359B" w:rsidP="008F35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8F359B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Дата создания материала: 15-04-2021.</w:t>
      </w:r>
    </w:p>
    <w:p w:rsidR="008F359B" w:rsidRDefault="008F359B">
      <w:pPr>
        <w:spacing w:after="0" w:line="240" w:lineRule="auto"/>
      </w:pPr>
      <w:r>
        <w:br w:type="page"/>
      </w:r>
    </w:p>
    <w:p w:rsidR="008F359B" w:rsidRPr="008F359B" w:rsidRDefault="008F359B" w:rsidP="008F35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8F359B">
        <w:rPr>
          <w:rFonts w:ascii="Arial" w:eastAsia="Times New Roman" w:hAnsi="Arial" w:cs="Arial"/>
          <w:color w:val="483B3F"/>
          <w:sz w:val="23"/>
          <w:szCs w:val="23"/>
          <w:lang w:eastAsia="ru-RU"/>
        </w:rPr>
        <w:lastRenderedPageBreak/>
        <w:t>СВЕДЕНИЯ</w:t>
      </w:r>
    </w:p>
    <w:p w:rsidR="008F359B" w:rsidRPr="008F359B" w:rsidRDefault="008F359B" w:rsidP="008F35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8F359B">
        <w:rPr>
          <w:rFonts w:ascii="Arial" w:eastAsia="Times New Roman" w:hAnsi="Arial" w:cs="Arial"/>
          <w:color w:val="483B3F"/>
          <w:sz w:val="23"/>
          <w:szCs w:val="23"/>
          <w:lang w:eastAsia="ru-RU"/>
        </w:rPr>
        <w:t xml:space="preserve">о доходах, расходах, об имуществе и обязательствах имущественного </w:t>
      </w:r>
      <w:proofErr w:type="gramStart"/>
      <w:r w:rsidRPr="008F359B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характера  депутатов</w:t>
      </w:r>
      <w:proofErr w:type="gramEnd"/>
      <w:r w:rsidRPr="008F359B">
        <w:rPr>
          <w:rFonts w:ascii="Arial" w:eastAsia="Times New Roman" w:hAnsi="Arial" w:cs="Arial"/>
          <w:color w:val="483B3F"/>
          <w:sz w:val="23"/>
          <w:szCs w:val="23"/>
          <w:lang w:eastAsia="ru-RU"/>
        </w:rPr>
        <w:t xml:space="preserve"> Верхнекамской районной Думы   Кировской области  пятого  созыва  и членов их семей  за период с 01 января по 31 декабря 2020  года</w:t>
      </w:r>
    </w:p>
    <w:p w:rsidR="008F359B" w:rsidRPr="008F359B" w:rsidRDefault="008F359B" w:rsidP="008F35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8F359B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1651"/>
        <w:gridCol w:w="1458"/>
        <w:gridCol w:w="2167"/>
        <w:gridCol w:w="857"/>
        <w:gridCol w:w="1312"/>
        <w:gridCol w:w="2683"/>
        <w:gridCol w:w="1320"/>
        <w:gridCol w:w="823"/>
        <w:gridCol w:w="83"/>
        <w:gridCol w:w="1312"/>
        <w:gridCol w:w="83"/>
      </w:tblGrid>
      <w:tr w:rsidR="008F359B" w:rsidRPr="008F359B" w:rsidTr="00BD7630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Фамилия, имя,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Отчество, должность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2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1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Объекты  недвижимости, находящиеся в пользовании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Вид объекта недвижимости,                вид собственности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Площадь (кв.м.)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Транспортные средства, вид, марка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Вид объекта недвижимости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площадь (кв.м.)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Бронников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Иван Борисович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Депутат районной Думы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201081,86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1994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Урал ,5557,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1991 г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107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 ( общая совместная с супругой)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30,9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630" w:rsidRPr="008F359B" w:rsidTr="00BD7630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381181,47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42,6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ВАЗ-21074,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2006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107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1994</w:t>
            </w:r>
          </w:p>
        </w:tc>
        <w:tc>
          <w:tcPr>
            <w:tcW w:w="4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 (общая совместная с супругом)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30,9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630" w:rsidRPr="008F359B" w:rsidTr="00BD7630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Галочкин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Сергей Александрович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 xml:space="preserve">Депутат </w:t>
            </w: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lastRenderedPageBreak/>
              <w:t>районной Думы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lastRenderedPageBreak/>
              <w:t>      498513,80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70,5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Рено Логан, 2011 г.в.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ВАЗ-2113, 2001г.в.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Мотоцикл ММВЗ 113, 1982 г.в.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lastRenderedPageBreak/>
              <w:t>нет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      супруга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    150078,45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22,5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нет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70,5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Гырдымов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proofErr w:type="gramStart"/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Анатолий  Борисович</w:t>
            </w:r>
            <w:proofErr w:type="gramEnd"/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Депутат районной Думы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122623914,09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21,8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  <w:t>FORD MONDEO, 2011</w:t>
            </w: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г</w:t>
            </w: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  <w:t>.</w:t>
            </w: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в</w:t>
            </w: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  <w:t>.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  <w:t xml:space="preserve">LADA, 213100, 2008 </w:t>
            </w: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г</w:t>
            </w: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  <w:t>.</w:t>
            </w: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в</w:t>
            </w: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  <w:t>.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  <w:t> 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  <w:t> </w:t>
            </w: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УАЗ</w:t>
            </w: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  <w:t xml:space="preserve"> 390902,2006</w:t>
            </w: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г</w:t>
            </w: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  <w:t>.</w:t>
            </w: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в</w:t>
            </w: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  <w:t>.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  <w:t>TOYOTA  Land Cruiser 200.2020</w:t>
            </w: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г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КАМАЗ-5511, 1989 г.в.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КАМАЗ 53215, 2011 г.в.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Лесовоз 43443, 2007 г.в.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ГАЗ 5312, 1989 г.в.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ГАЗ 6612, 1990 г.в.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ГАЗСАЗ 3351166, 1992 г.в.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ГАЗ 66-05,1978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ГАЗ 3507,1988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КАМАЗ 78716, 2013г.в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КАМАЗ 65115, 2011г.в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Иные транспортные средства: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1) Прицеп НЕФАЗ 8332, 2011 г.в.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2) Прицеп Роспуск 906600, 2007 г.в.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 xml:space="preserve">3) Прицеп 905800, 2014 </w:t>
            </w: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lastRenderedPageBreak/>
              <w:t>г.в.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4) Каток дорожный самоходный ДУ-48Б, 1990 г.в.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5)Асфальтоукладчик ДМ-191-504м, 2002 г.в.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6) Грейдер ДЗ-122 А, 1990 г.в.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7)Трактор ХТЗ-150К-09,2007 г.в.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8)</w:t>
            </w:r>
            <w:proofErr w:type="gramStart"/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Полуприцеп  ММЗ</w:t>
            </w:r>
            <w:proofErr w:type="gramEnd"/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 xml:space="preserve"> 771 Б,1978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9)Каток дорожный ДУ-47г ДМ, 2005 г.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10)Погрузчик вилочный ВП 05,2004 г.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11) Погрузчик ВП 05, 2004 г.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12)Погрузчик ВП 05, 2004 г.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2497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Гараж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здание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34,5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790,5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3117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2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2241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Лесопильный цех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309,3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2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2659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Административно-бытовой корпус и гараж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559,4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2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109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195,0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2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4270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Производственное здание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67,3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    участок</w:t>
            </w:r>
          </w:p>
        </w:tc>
        <w:tc>
          <w:tcPr>
            <w:tcW w:w="2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165183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 4988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49,2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603568,85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Hyundai Creta,2020 г.в.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562,2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49,2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630" w:rsidRPr="008F359B" w:rsidTr="00BD7630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49,2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Гырдымов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 xml:space="preserve">Николай </w:t>
            </w: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lastRenderedPageBreak/>
              <w:t>Борисович Депутат районной Думы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lastRenderedPageBreak/>
              <w:t>5382472,96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 xml:space="preserve">Легковой автомобиль </w:t>
            </w:r>
            <w:proofErr w:type="gramStart"/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 xml:space="preserve">TOYOTA  </w:t>
            </w: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lastRenderedPageBreak/>
              <w:t>Land</w:t>
            </w:r>
            <w:proofErr w:type="gramEnd"/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 xml:space="preserve"> Cruiser 150,2020г.в. (безвозмездно полученные средства от Гырдымова А.Б.,  взнос по «трейд-ин» в счет нового автомобиля, собственные средства)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1309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  <w:t>TOYOTA  Land Cruiser 150,2020</w:t>
            </w: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г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lastRenderedPageBreak/>
              <w:t>ВАЗ</w:t>
            </w: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  <w:t xml:space="preserve"> 21070,1997 </w:t>
            </w: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г</w:t>
            </w: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  <w:t>.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  <w:lastRenderedPageBreak/>
              <w:t> </w:t>
            </w:r>
          </w:p>
        </w:tc>
        <w:tc>
          <w:tcPr>
            <w:tcW w:w="2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  <w:t> 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  <w:t> </w:t>
            </w: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27,3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44,1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630" w:rsidRPr="008F359B" w:rsidTr="00BD7630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2322,76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27,3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Ефремова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       Елена Петровн Депутат районной Думы 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451525,48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ВАЗ 21213, 1999 г.в.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Рено Логан, 2014 г.в.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63,4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322154,37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63,4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11150,40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63,4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39,0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Комната в общежитии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Зыкова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Елена Леонидовна Депутат районной Думы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1558933,81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 (общая  долевая ½)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47,3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РЕНО SANDERO, 2018 г.в.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 ½ доли</w:t>
            </w:r>
          </w:p>
        </w:tc>
        <w:tc>
          <w:tcPr>
            <w:tcW w:w="2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47,3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 (садовый)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1002,6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630" w:rsidRPr="008F359B" w:rsidTr="00BD7630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 xml:space="preserve">Ильичёв </w:t>
            </w: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lastRenderedPageBreak/>
              <w:t>Александр Владимирович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 Депутат районной Думы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lastRenderedPageBreak/>
              <w:t>15888639,23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600,0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АУДИ Q5, 2013г.в.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399,6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Нежилое здание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339,1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630" w:rsidRPr="008F359B" w:rsidTr="00BD7630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158830,90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1207,0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АУДИ Q3, 2013г.в.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МАЗДА СХ7,2008 г.в.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ГАЗ 3310 Валдай ,2012 г.в.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917,0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Гаражный бокс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115,1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630" w:rsidRPr="008F359B" w:rsidTr="00BD7630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Кибардин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Андрей Вячеславович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Депутат районной Думы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595680,42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  <w:t xml:space="preserve">DAEWO NEXIA BDC COND, 2006 </w:t>
            </w: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г</w:t>
            </w: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  <w:t>.</w:t>
            </w: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в</w:t>
            </w: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  <w:t>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76,8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455443,76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76,8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Коркин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Алексей Аркадьевич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Депутат районной Думы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780076,62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ВАЗ 21214-2000 г.в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Рено Логан, 2008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г.в.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мототранспортное средство ММВЗ 1988 г.в.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35,8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Новокшонов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Юрий Георгиевич Депутат районной Думы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2080640,72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1402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Шевроле-НИВА 2013 г.в.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 ½ доли</w:t>
            </w:r>
          </w:p>
        </w:tc>
        <w:tc>
          <w:tcPr>
            <w:tcW w:w="2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58,5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ВАЗ-21103-2004 г.в.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33,8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Прицеп ВМЗ-9.601, 1993 г.в.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 (общая  долевая 1/3)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58,5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630" w:rsidRPr="008F359B" w:rsidTr="00BD7630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1619776,42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 (общая  долевая 1/3)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58,5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ВАЗ-2108 ,1996 г.в.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 ½ доли</w:t>
            </w:r>
          </w:p>
        </w:tc>
        <w:tc>
          <w:tcPr>
            <w:tcW w:w="2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58,5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Гаражный бокс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21,7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630" w:rsidRPr="008F359B" w:rsidTr="00BD7630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Петров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proofErr w:type="gramStart"/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Алексей  Николаевич</w:t>
            </w:r>
            <w:proofErr w:type="gramEnd"/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Депутат районной Думы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682709,63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ШЕВРОЛЕ НИВА-212300-55,2011г.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55,2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189596,33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55,2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Мототранспортное средство ММВЗ 3.112,1991 г.в.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ВАЗ Гранта, 2012г.в.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2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452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630" w:rsidRPr="008F359B" w:rsidTr="00BD7630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55,2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Сидоров Александр Борисович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Депутат районной Думы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225483,16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ВАЗ 21213,2002 г.в.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59,9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315590,47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59,9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Тарасова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Татьяна Николаевна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Депутат районной Думы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671997,22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 (общая долевая,1/2)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49,5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 (общая долевая,1/2)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48,8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298122,42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 (общая долевая,1/2)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49,5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Шкода Октавия, 2014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Трактор Т-25А,1987 г.в.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 (общая долевая,1/2)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48,8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630" w:rsidRPr="008F359B" w:rsidTr="00BD7630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lastRenderedPageBreak/>
              <w:t>Трушников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Николай  Иванович Депутат районной Думы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3219131,98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218,4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Камаз 43118 (689951).2013 г.в. 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Камаз 53229-15 автомобиль сортиментовоз 58701К с гидроманипулятором, 2007 г.в.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 xml:space="preserve">Камаз </w:t>
            </w:r>
            <w:proofErr w:type="gramStart"/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43118  сортиментовоз</w:t>
            </w:r>
            <w:proofErr w:type="gramEnd"/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 xml:space="preserve"> с гидроманипулятором, 2013 г.в.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Прицеп 600845, 2013 г.в.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2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735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46,6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630" w:rsidRPr="008F359B" w:rsidTr="00BD7630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167823,37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Универсал  легковой Нисан Кашкай 2015 г.в.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218,4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735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Щербаков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Сергей Викторович Депутат районной Думы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599855,24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 (общая  долевая ½)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78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ФОЛЬКСВАГЕНcaravelle,1995 г.в.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85,0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320113,02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85,0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2983,15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85,0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Комната в студенческом общежитии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Чежегова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Ольга Ивановна Депутат районной Думы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9353541,10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990,6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27,0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lastRenderedPageBreak/>
              <w:t>супруг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990,6,0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Южанин Дмитрий Сергеевич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Депутат районной Думы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514391,79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 (общая долевая 1/2)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41,0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37,0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Якушев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Михаил Иванович Депутат районной Думы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522416,32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33,3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ВАЗ 2123. 2006 г.в.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2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1781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43,1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Прицеп 8291 ,1997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630" w:rsidRPr="008F359B" w:rsidTr="00BD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1114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BD7630" w:rsidRPr="008F359B" w:rsidTr="00BD7630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F359B" w:rsidRPr="008F359B" w:rsidRDefault="008F359B" w:rsidP="008F359B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F359B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</w:tbl>
    <w:p w:rsidR="008F359B" w:rsidRPr="008F359B" w:rsidRDefault="008F359B" w:rsidP="008F35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8F359B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Дата создания материала: 15-04-2021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F359B"/>
    <w:rsid w:val="0097184D"/>
    <w:rsid w:val="009F48C4"/>
    <w:rsid w:val="00A22E7B"/>
    <w:rsid w:val="00A23DD1"/>
    <w:rsid w:val="00BD763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11BD43-B57C-4211-8DC2-AD64F074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editlog">
    <w:name w:val="editlog"/>
    <w:basedOn w:val="a"/>
    <w:rsid w:val="008F359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rsid w:val="008F359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2021-09-10T06:57:00Z</dcterms:modified>
</cp:coreProperties>
</file>