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104" w:rsidRPr="00652165" w:rsidRDefault="00250534">
      <w:pPr>
        <w:pStyle w:val="1"/>
        <w:shd w:val="clear" w:color="auto" w:fill="auto"/>
      </w:pPr>
      <w:r w:rsidRPr="00652165">
        <w:t>Сведения</w:t>
      </w:r>
      <w:r w:rsidRPr="00652165">
        <w:br/>
        <w:t>о доходах, расходах, об имуществе и обязательствах</w:t>
      </w:r>
      <w:r w:rsidRPr="00652165">
        <w:br/>
        <w:t>имущественного характера Главы Тяжинского муниципального района</w:t>
      </w:r>
      <w:r w:rsidRPr="00652165">
        <w:br/>
        <w:t>за период с 1 января 20</w:t>
      </w:r>
      <w:r w:rsidR="003A528D" w:rsidRPr="00652165">
        <w:t>20</w:t>
      </w:r>
      <w:r w:rsidRPr="00652165">
        <w:t xml:space="preserve"> г. по 31 декабря 20</w:t>
      </w:r>
      <w:r w:rsidR="003A528D" w:rsidRPr="00652165">
        <w:t>20</w:t>
      </w:r>
      <w:r w:rsidRPr="00652165">
        <w:t xml:space="preserve"> г.</w:t>
      </w: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1963"/>
        <w:gridCol w:w="1646"/>
        <w:gridCol w:w="906"/>
        <w:gridCol w:w="1984"/>
        <w:gridCol w:w="851"/>
        <w:gridCol w:w="1275"/>
        <w:gridCol w:w="851"/>
        <w:gridCol w:w="850"/>
        <w:gridCol w:w="1184"/>
        <w:gridCol w:w="1536"/>
        <w:gridCol w:w="1533"/>
      </w:tblGrid>
      <w:tr w:rsidR="00ED6104" w:rsidRPr="00652165" w:rsidTr="00AA1E9A">
        <w:trPr>
          <w:trHeight w:hRule="exact" w:val="686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 w:line="254" w:lineRule="auto"/>
              <w:jc w:val="center"/>
            </w:pPr>
            <w:r w:rsidRPr="00652165">
              <w:rPr>
                <w:lang w:val="en-US" w:eastAsia="en-US" w:bidi="en-US"/>
              </w:rPr>
              <w:t xml:space="preserve">N </w:t>
            </w:r>
            <w:r w:rsidRPr="00652165">
              <w:t>п/п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 w:line="254" w:lineRule="auto"/>
              <w:jc w:val="center"/>
            </w:pPr>
            <w:r w:rsidRPr="00652165">
              <w:t>Фамилия и инициалы, лица, чьи сведения размещаются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 w:line="257" w:lineRule="auto"/>
              <w:jc w:val="center"/>
            </w:pPr>
            <w:r w:rsidRPr="00652165">
              <w:t>Декларированный годовой доход (руб.)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Объекты недвижимости, находящиеся в собственности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line="254" w:lineRule="auto"/>
              <w:jc w:val="center"/>
            </w:pPr>
            <w:r w:rsidRPr="00652165">
              <w:t>Объекты недвижимости, находящиеся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40" w:line="254" w:lineRule="auto"/>
              <w:jc w:val="center"/>
            </w:pPr>
            <w:r w:rsidRPr="00652165">
              <w:t>Транспортные средства (вид, марка)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line="252" w:lineRule="auto"/>
              <w:jc w:val="center"/>
            </w:pPr>
            <w:r w:rsidRPr="0065216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68AA" w:rsidRPr="00652165" w:rsidTr="00AA1E9A">
        <w:trPr>
          <w:trHeight w:hRule="exact" w:val="2760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 w:line="254" w:lineRule="auto"/>
              <w:jc w:val="center"/>
            </w:pPr>
            <w:r w:rsidRPr="00652165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/>
              <w:jc w:val="center"/>
            </w:pPr>
            <w:r w:rsidRPr="00652165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/>
              <w:jc w:val="center"/>
            </w:pPr>
            <w:r w:rsidRPr="00652165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 w:line="259" w:lineRule="auto"/>
              <w:jc w:val="center"/>
            </w:pPr>
            <w:r w:rsidRPr="00652165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/>
              <w:jc w:val="center"/>
            </w:pPr>
            <w:r w:rsidRPr="00652165">
              <w:t>площадь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 w:line="254" w:lineRule="auto"/>
              <w:jc w:val="center"/>
            </w:pPr>
            <w:r w:rsidRPr="00652165">
              <w:t>страна расположения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C68AA" w:rsidRPr="00652165" w:rsidTr="00AA1E9A">
        <w:trPr>
          <w:trHeight w:hRule="exact" w:val="902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1.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rPr>
                <w:b/>
                <w:bCs/>
              </w:rPr>
              <w:t>Кошкин С.Н.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3A528D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3408848,10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/>
              <w:jc w:val="center"/>
            </w:pPr>
            <w:r w:rsidRPr="0065216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Легковой автомобиль УАЗ 31512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C68AA" w:rsidRPr="00652165" w:rsidTr="00AA1E9A">
        <w:trPr>
          <w:trHeight w:hRule="exact" w:val="686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 w:line="254" w:lineRule="auto"/>
              <w:jc w:val="center"/>
            </w:pPr>
            <w:r w:rsidRPr="00652165"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3A528D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27,6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20"/>
              <w:jc w:val="center"/>
            </w:pPr>
            <w:r w:rsidRPr="00652165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Моторная лодка</w:t>
            </w:r>
          </w:p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rPr>
                <w:lang w:val="en-US" w:eastAsia="en-US" w:bidi="en-US"/>
              </w:rPr>
              <w:t xml:space="preserve">Solar </w:t>
            </w:r>
            <w:r w:rsidRPr="00652165">
              <w:t>450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C68AA" w:rsidRPr="00652165" w:rsidTr="00AA1E9A">
        <w:trPr>
          <w:trHeight w:hRule="exact" w:val="893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line="254" w:lineRule="auto"/>
              <w:jc w:val="center"/>
            </w:pPr>
            <w:r w:rsidRPr="00652165">
              <w:t>Моторная лодка Прогресс Прогресс-2М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C68AA" w:rsidRPr="00652165" w:rsidTr="00EE719F">
        <w:trPr>
          <w:trHeight w:hRule="exact" w:val="3066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line="259" w:lineRule="auto"/>
              <w:jc w:val="center"/>
            </w:pPr>
            <w:r w:rsidRPr="00652165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3A528D" w:rsidP="00AA1E9A">
            <w:pPr>
              <w:pStyle w:val="a5"/>
              <w:shd w:val="clear" w:color="auto" w:fill="auto"/>
              <w:jc w:val="center"/>
            </w:pPr>
            <w:r w:rsidRPr="00652165"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104" w:rsidRPr="00EE719F" w:rsidRDefault="00EE719F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719F">
              <w:rPr>
                <w:rFonts w:ascii="Times New Roman" w:hAnsi="Times New Roman" w:cs="Times New Roman"/>
                <w:sz w:val="19"/>
                <w:szCs w:val="19"/>
              </w:rPr>
              <w:t>Доход, полученный от продажи квартиры, 634045, Томская область, г. Томск, ул. Нефтяная, д. 11, кв. 2</w:t>
            </w:r>
            <w:bookmarkStart w:id="0" w:name="_GoBack"/>
            <w:bookmarkEnd w:id="0"/>
            <w:r w:rsidRPr="00EE719F">
              <w:rPr>
                <w:rFonts w:ascii="Times New Roman" w:hAnsi="Times New Roman" w:cs="Times New Roman"/>
                <w:sz w:val="19"/>
                <w:szCs w:val="19"/>
              </w:rPr>
              <w:t xml:space="preserve">65,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EE719F">
              <w:rPr>
                <w:rFonts w:ascii="Times New Roman" w:hAnsi="Times New Roman" w:cs="Times New Roman"/>
                <w:sz w:val="19"/>
                <w:szCs w:val="19"/>
              </w:rPr>
              <w:t>39 кв. м.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CC68AA" w:rsidRPr="00652165" w:rsidTr="00AA1E9A">
        <w:trPr>
          <w:trHeight w:hRule="exact" w:val="677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3A528D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2634112,78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CC68AA" w:rsidP="00AA1E9A">
            <w:pPr>
              <w:pStyle w:val="a5"/>
              <w:shd w:val="clear" w:color="auto" w:fill="auto"/>
              <w:spacing w:line="254" w:lineRule="auto"/>
              <w:jc w:val="center"/>
            </w:pPr>
            <w:r w:rsidRPr="0065216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CC68AA" w:rsidP="00AA1E9A">
            <w:pPr>
              <w:pStyle w:val="a5"/>
              <w:shd w:val="clear" w:color="auto" w:fill="auto"/>
              <w:jc w:val="center"/>
            </w:pPr>
            <w:r w:rsidRPr="00652165"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73,0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C68AA" w:rsidRPr="00652165" w:rsidTr="00EE719F">
        <w:trPr>
          <w:trHeight w:hRule="exact" w:val="1739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CC68AA" w:rsidP="00AA1E9A">
            <w:pPr>
              <w:pStyle w:val="a5"/>
              <w:shd w:val="clear" w:color="auto" w:fill="auto"/>
              <w:jc w:val="center"/>
            </w:pPr>
            <w:r w:rsidRPr="00652165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CC68AA" w:rsidP="00AA1E9A">
            <w:pPr>
              <w:pStyle w:val="a5"/>
              <w:shd w:val="clear" w:color="auto" w:fill="auto"/>
              <w:jc w:val="center"/>
            </w:pPr>
            <w:r w:rsidRPr="00652165"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jc w:val="center"/>
            </w:pPr>
            <w:r w:rsidRPr="0065216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E719F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719F">
              <w:rPr>
                <w:rFonts w:ascii="Times New Roman" w:hAnsi="Times New Roman" w:cs="Times New Roman"/>
                <w:sz w:val="19"/>
                <w:szCs w:val="19"/>
              </w:rPr>
              <w:t xml:space="preserve">Доход, полученный от продажи квартиры, 634045, Томская область, г. Томск, ул. Нефтяная, д. 11, кв. 265,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EE719F">
              <w:rPr>
                <w:rFonts w:ascii="Times New Roman" w:hAnsi="Times New Roman" w:cs="Times New Roman"/>
                <w:sz w:val="19"/>
                <w:szCs w:val="19"/>
              </w:rPr>
              <w:t>39 кв. м.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CC68AA" w:rsidRPr="00652165" w:rsidTr="00AA1E9A">
        <w:trPr>
          <w:trHeight w:hRule="exact" w:val="732"/>
          <w:jc w:val="center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line="254" w:lineRule="auto"/>
              <w:jc w:val="center"/>
            </w:pPr>
            <w:r w:rsidRPr="00652165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250534" w:rsidP="00AA1E9A">
            <w:pPr>
              <w:pStyle w:val="a5"/>
              <w:shd w:val="clear" w:color="auto" w:fill="auto"/>
              <w:spacing w:before="100"/>
              <w:jc w:val="center"/>
            </w:pPr>
            <w:r w:rsidRPr="0065216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104" w:rsidRPr="00652165" w:rsidRDefault="00ED6104" w:rsidP="00AA1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250534" w:rsidRPr="00652165" w:rsidRDefault="00250534">
      <w:pPr>
        <w:rPr>
          <w:rFonts w:ascii="Times New Roman" w:hAnsi="Times New Roman" w:cs="Times New Roman"/>
        </w:rPr>
      </w:pPr>
    </w:p>
    <w:sectPr w:rsidR="00250534" w:rsidRPr="00652165" w:rsidSect="00EE719F">
      <w:pgSz w:w="16840" w:h="11900" w:orient="landscape"/>
      <w:pgMar w:top="765" w:right="1190" w:bottom="567" w:left="1019" w:header="337" w:footer="3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30" w:rsidRDefault="00790030">
      <w:r>
        <w:separator/>
      </w:r>
    </w:p>
  </w:endnote>
  <w:endnote w:type="continuationSeparator" w:id="0">
    <w:p w:rsidR="00790030" w:rsidRDefault="0079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30" w:rsidRDefault="00790030"/>
  </w:footnote>
  <w:footnote w:type="continuationSeparator" w:id="0">
    <w:p w:rsidR="00790030" w:rsidRDefault="007900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04"/>
    <w:rsid w:val="00250534"/>
    <w:rsid w:val="003A528D"/>
    <w:rsid w:val="00652165"/>
    <w:rsid w:val="006F31BD"/>
    <w:rsid w:val="00790030"/>
    <w:rsid w:val="00AA1E9A"/>
    <w:rsid w:val="00CC68AA"/>
    <w:rsid w:val="00ED6104"/>
    <w:rsid w:val="00E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48CC"/>
  <w15:docId w15:val="{039F5F79-0926-4382-9425-80E4DCA7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Гл.специалист ОИТ</cp:lastModifiedBy>
  <cp:revision>5</cp:revision>
  <dcterms:created xsi:type="dcterms:W3CDTF">2021-03-12T05:32:00Z</dcterms:created>
  <dcterms:modified xsi:type="dcterms:W3CDTF">2021-03-12T07:56:00Z</dcterms:modified>
</cp:coreProperties>
</file>