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5311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701"/>
        <w:gridCol w:w="1134"/>
        <w:gridCol w:w="851"/>
        <w:gridCol w:w="1417"/>
        <w:gridCol w:w="1134"/>
        <w:gridCol w:w="851"/>
        <w:gridCol w:w="1843"/>
        <w:gridCol w:w="2126"/>
      </w:tblGrid>
      <w:tr w:rsidR="00667DD3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86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2126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C8142D">
        <w:trPr>
          <w:cantSplit/>
          <w:tblHeader/>
          <w:tblCellSpacing w:w="5" w:type="nil"/>
        </w:trPr>
        <w:tc>
          <w:tcPr>
            <w:tcW w:w="2553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667DD3" w:rsidRDefault="00667DD3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67DD3" w:rsidRDefault="00667DD3" w:rsidP="00C8142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Павликова Татьяна Вячеславовна, депутат Районного Собрания </w:t>
            </w:r>
          </w:p>
          <w:p w:rsidR="00667DD3" w:rsidRDefault="00667DD3" w:rsidP="00C8142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МР «Мосальский район»</w:t>
            </w:r>
          </w:p>
        </w:tc>
        <w:tc>
          <w:tcPr>
            <w:tcW w:w="1701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798360,55</w:t>
            </w:r>
          </w:p>
        </w:tc>
        <w:tc>
          <w:tcPr>
            <w:tcW w:w="1701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7DD3" w:rsidRDefault="00667D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1909кв.м</w:t>
            </w:r>
          </w:p>
          <w:p w:rsidR="00667DD3" w:rsidRDefault="00667DD3">
            <w:pPr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  <w:p w:rsidR="00667DD3" w:rsidRDefault="00667DD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РФ</w:t>
            </w:r>
          </w:p>
        </w:tc>
        <w:tc>
          <w:tcPr>
            <w:tcW w:w="1417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67DD3" w:rsidRDefault="00667D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128,2кв.м.</w:t>
            </w:r>
          </w:p>
          <w:p w:rsidR="00667DD3" w:rsidRDefault="00667DD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 кв.м</w:t>
            </w:r>
          </w:p>
        </w:tc>
        <w:tc>
          <w:tcPr>
            <w:tcW w:w="851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 w:rsidP="002A09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67DD3" w:rsidRDefault="00667D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 w:rsidP="00333D50">
            <w:pPr>
              <w:pStyle w:val="ConsPlusCell"/>
              <w:ind w:right="-73"/>
              <w:rPr>
                <w:rFonts w:ascii="Times New Roman" w:hAnsi="Times New Roman" w:cs="Times New Roman"/>
                <w:sz w:val="22"/>
                <w:szCs w:val="22"/>
              </w:rPr>
            </w:pPr>
            <w:r w:rsidRPr="00333D50">
              <w:rPr>
                <w:rFonts w:ascii="Times New Roman" w:hAnsi="Times New Roman" w:cs="Times New Roman"/>
                <w:sz w:val="22"/>
                <w:szCs w:val="22"/>
              </w:rPr>
              <w:t>Договор №46/к долевого участия в строительстве жилья от 17.07.2018 г., выписка из ЕГРН от 29.05.2020 г.</w:t>
            </w:r>
          </w:p>
        </w:tc>
      </w:tr>
      <w:tr w:rsidR="00667DD3" w:rsidRPr="00B66B9E" w:rsidTr="00C8142D">
        <w:trPr>
          <w:cantSplit/>
          <w:trHeight w:val="745"/>
          <w:tblCellSpacing w:w="5" w:type="nil"/>
        </w:trPr>
        <w:tc>
          <w:tcPr>
            <w:tcW w:w="2553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 w:rsidP="00C814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667DD3" w:rsidRDefault="00667DD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7DD3" w:rsidRDefault="00667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1052459,02</w:t>
            </w:r>
          </w:p>
          <w:p w:rsidR="00667DD3" w:rsidRDefault="00667D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67DD3" w:rsidRDefault="00667D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Default="00667DD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667DD3" w:rsidRDefault="00667DD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67DD3" w:rsidRDefault="00667D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1909кв.м. 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128,2кв.м</w:t>
            </w:r>
          </w:p>
        </w:tc>
        <w:tc>
          <w:tcPr>
            <w:tcW w:w="851" w:type="dxa"/>
            <w:shd w:val="clear" w:color="auto" w:fill="auto"/>
          </w:tcPr>
          <w:p w:rsidR="00667DD3" w:rsidRDefault="00667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jc w:val="center"/>
              <w:rPr>
                <w:sz w:val="22"/>
                <w:szCs w:val="22"/>
              </w:rPr>
            </w:pPr>
          </w:p>
          <w:p w:rsidR="00667DD3" w:rsidRDefault="00667DD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667DD3" w:rsidRPr="00C8142D" w:rsidRDefault="00667DD3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8142D">
              <w:rPr>
                <w:rFonts w:ascii="Times New Roman" w:hAnsi="Times New Roman" w:cs="Times New Roman"/>
                <w:sz w:val="22"/>
                <w:szCs w:val="22"/>
              </w:rPr>
              <w:t>«Пежо Boxer»</w:t>
            </w:r>
          </w:p>
          <w:p w:rsidR="00667DD3" w:rsidRDefault="00667DD3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«Камаз 5320»</w:t>
            </w:r>
          </w:p>
          <w:p w:rsidR="00667DD3" w:rsidRDefault="00667DD3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«Шевроле Нива»</w:t>
            </w:r>
          </w:p>
          <w:p w:rsidR="00667DD3" w:rsidRPr="00A34A1A" w:rsidRDefault="00667DD3" w:rsidP="00C8142D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«Вольксваген туарег»</w:t>
            </w:r>
          </w:p>
        </w:tc>
        <w:tc>
          <w:tcPr>
            <w:tcW w:w="2126" w:type="dxa"/>
            <w:shd w:val="clear" w:color="auto" w:fill="auto"/>
          </w:tcPr>
          <w:p w:rsidR="00667DD3" w:rsidRDefault="00667D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DD3" w:rsidRPr="00B66B9E" w:rsidTr="00C8142D">
        <w:trPr>
          <w:cantSplit/>
          <w:tblCellSpacing w:w="5" w:type="nil"/>
        </w:trPr>
        <w:tc>
          <w:tcPr>
            <w:tcW w:w="2553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667DD3" w:rsidRPr="00B66B9E" w:rsidRDefault="00667DD3" w:rsidP="004B55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</w:p>
    <w:p w:rsidR="00667DD3" w:rsidRDefault="00667DD3" w:rsidP="00986579">
      <w:pPr>
        <w:jc w:val="center"/>
        <w:rPr>
          <w:b/>
          <w:sz w:val="18"/>
          <w:szCs w:val="18"/>
        </w:rPr>
      </w:pPr>
    </w:p>
    <w:p w:rsidR="00667DD3" w:rsidRDefault="00667DD3" w:rsidP="00986579">
      <w:pPr>
        <w:jc w:val="center"/>
        <w:rPr>
          <w:b/>
          <w:sz w:val="18"/>
          <w:szCs w:val="18"/>
        </w:rPr>
      </w:pPr>
    </w:p>
    <w:p w:rsidR="00667DD3" w:rsidRDefault="00667DD3" w:rsidP="00986579">
      <w:pPr>
        <w:jc w:val="center"/>
        <w:rPr>
          <w:b/>
          <w:sz w:val="18"/>
          <w:szCs w:val="18"/>
        </w:rPr>
      </w:pP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96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2558"/>
        <w:gridCol w:w="850"/>
        <w:gridCol w:w="993"/>
        <w:gridCol w:w="2268"/>
        <w:gridCol w:w="850"/>
        <w:gridCol w:w="992"/>
        <w:gridCol w:w="1560"/>
      </w:tblGrid>
      <w:tr w:rsidR="00667DD3" w:rsidRPr="004E07EC" w:rsidTr="007D1B7A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401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</w:tr>
      <w:tr w:rsidR="00667DD3" w:rsidRPr="004E07EC" w:rsidTr="007D1B7A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7D1B7A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AD0E5C" w:rsidRDefault="00667DD3" w:rsidP="009816C9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667DD3" w:rsidRDefault="00667DD3" w:rsidP="009816C9">
            <w:pPr>
              <w:ind w:right="-75"/>
              <w:rPr>
                <w:spacing w:val="-2"/>
                <w:sz w:val="20"/>
                <w:szCs w:val="20"/>
              </w:rPr>
            </w:pPr>
            <w:r w:rsidRPr="00AD0E5C">
              <w:rPr>
                <w:spacing w:val="-2"/>
                <w:sz w:val="20"/>
                <w:szCs w:val="20"/>
              </w:rPr>
              <w:t xml:space="preserve">Баева Клара Юрьевна  </w:t>
            </w:r>
          </w:p>
          <w:p w:rsidR="00667DD3" w:rsidRPr="00AD0E5C" w:rsidRDefault="00667DD3" w:rsidP="009816C9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  717330,05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земельный участок ½ 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жилой дом ½ 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1069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101,6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1500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9816C9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67DD3" w:rsidRPr="00AD0E5C" w:rsidRDefault="00667DD3" w:rsidP="009816C9">
            <w:pPr>
              <w:pStyle w:val="ConsPlusCell"/>
              <w:rPr>
                <w:rFonts w:ascii="Times New Roman" w:hAnsi="Times New Roman" w:cs="Times New Roman"/>
              </w:rPr>
            </w:pPr>
            <w:r w:rsidRPr="00AD0E5C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667DD3" w:rsidRPr="00AD0E5C" w:rsidRDefault="00667DD3" w:rsidP="009816C9">
            <w:pPr>
              <w:pStyle w:val="ConsPlusCell"/>
              <w:rPr>
                <w:rFonts w:ascii="Times New Roman" w:hAnsi="Times New Roman" w:cs="Times New Roman"/>
              </w:rPr>
            </w:pPr>
            <w:r w:rsidRPr="00AD0E5C">
              <w:rPr>
                <w:rFonts w:ascii="Times New Roman" w:hAnsi="Times New Roman" w:cs="Times New Roman"/>
              </w:rPr>
              <w:t xml:space="preserve">                     -                   </w:t>
            </w:r>
          </w:p>
        </w:tc>
      </w:tr>
      <w:tr w:rsidR="00667DD3" w:rsidRPr="00B66B9E" w:rsidTr="00CA1EE8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AD0E5C" w:rsidRDefault="00667DD3" w:rsidP="0089799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667DD3" w:rsidRPr="00AD0E5C" w:rsidRDefault="00667DD3" w:rsidP="00897993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667DD3" w:rsidRPr="00AD0E5C" w:rsidRDefault="00667DD3" w:rsidP="00897993">
            <w:pPr>
              <w:ind w:right="-75"/>
              <w:rPr>
                <w:spacing w:val="-2"/>
                <w:sz w:val="20"/>
                <w:szCs w:val="20"/>
              </w:rPr>
            </w:pPr>
            <w:r w:rsidRPr="00AD0E5C">
              <w:rPr>
                <w:spacing w:val="-2"/>
                <w:sz w:val="20"/>
                <w:szCs w:val="20"/>
              </w:rPr>
              <w:t xml:space="preserve">Супруг </w:t>
            </w:r>
          </w:p>
        </w:tc>
        <w:tc>
          <w:tcPr>
            <w:tcW w:w="1575" w:type="dxa"/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  857342,57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 ½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земельный участок  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жилой дом ½ 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жилой дом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здание склада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ферма в стадии разрушения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нежилое здание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нежилое здание 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водонапорная башня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1069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3618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1100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  800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101,6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107,2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126,5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1126,2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410,9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420,7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15 куб.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 xml:space="preserve">Россия 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земельный участок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1600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1126,2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50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Россия</w:t>
            </w: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  <w:p w:rsidR="00667DD3" w:rsidRPr="00AD0E5C" w:rsidRDefault="00667DD3" w:rsidP="0089799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DD3" w:rsidRPr="00AD0E5C" w:rsidRDefault="00667DD3" w:rsidP="00897993">
            <w:pPr>
              <w:rPr>
                <w:sz w:val="20"/>
                <w:szCs w:val="20"/>
              </w:rPr>
            </w:pPr>
            <w:r w:rsidRPr="00AD0E5C">
              <w:rPr>
                <w:sz w:val="20"/>
                <w:szCs w:val="20"/>
              </w:rPr>
              <w:t>Форд Фокус С-Макс</w:t>
            </w:r>
          </w:p>
        </w:tc>
      </w:tr>
      <w:tr w:rsidR="00667DD3" w:rsidRPr="00B66B9E" w:rsidTr="007D1B7A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0A1F45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0A1F45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shd w:val="clear" w:color="auto" w:fill="auto"/>
          </w:tcPr>
          <w:p w:rsidR="00667DD3" w:rsidRPr="00B66B9E" w:rsidRDefault="00667DD3" w:rsidP="000A1F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7DD3" w:rsidRDefault="00667DD3" w:rsidP="000A1F4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67DD3" w:rsidRPr="00B66B9E" w:rsidRDefault="00667DD3" w:rsidP="000A1F4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667DD3" w:rsidRPr="00B66B9E" w:rsidRDefault="00667DD3" w:rsidP="000A1F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67DD3" w:rsidRPr="00B66B9E" w:rsidRDefault="00667DD3" w:rsidP="000A1F4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7DD3" w:rsidRPr="00B66B9E" w:rsidRDefault="00667DD3" w:rsidP="000A1F45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67DD3" w:rsidRPr="00B66B9E" w:rsidRDefault="00667DD3" w:rsidP="000A1F4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67DD3" w:rsidRPr="00B66B9E" w:rsidRDefault="00667DD3" w:rsidP="000A1F4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 Гамадар Рамазанович</w:t>
            </w:r>
          </w:p>
          <w:p w:rsidR="00667DD3" w:rsidRPr="00BC0CBE" w:rsidRDefault="00667DD3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    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Pr="00262259" w:rsidRDefault="00667DD3" w:rsidP="00F9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1121995,90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667DD3" w:rsidRPr="00B66B9E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667DD3" w:rsidRDefault="00667DD3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67DD3" w:rsidRPr="006E790B" w:rsidRDefault="00667DD3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6E790B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1E1BB2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F96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574146,58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667DD3" w:rsidRPr="00B66B9E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67DD3" w:rsidRPr="00B66B9E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A95798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67DD3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 w:val="restart"/>
            <w:shd w:val="clear" w:color="auto" w:fill="auto"/>
          </w:tcPr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Макова Галина Николаевна – </w:t>
            </w:r>
          </w:p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667DD3" w:rsidRDefault="00667DD3" w:rsidP="004D478F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  <w:p w:rsidR="00667DD3" w:rsidRPr="00B66B9E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заместитель заведующей структурного подразделения муниципального казенного учреждения «Культура муниципального района «Мосальский район» Централизованная библиотечная система</w:t>
            </w:r>
          </w:p>
        </w:tc>
        <w:tc>
          <w:tcPr>
            <w:tcW w:w="1575" w:type="dxa"/>
            <w:vMerge w:val="restart"/>
            <w:shd w:val="clear" w:color="auto" w:fill="auto"/>
          </w:tcPr>
          <w:p w:rsidR="00667DD3" w:rsidRPr="00B66B9E" w:rsidRDefault="00667DD3" w:rsidP="00871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588522,28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shd w:val="clear" w:color="auto" w:fill="auto"/>
          </w:tcPr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4D478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7" w:type="dxa"/>
            <w:shd w:val="clear" w:color="auto" w:fill="auto"/>
          </w:tcPr>
          <w:p w:rsidR="00667DD3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7DD3" w:rsidRPr="00B66B9E" w:rsidTr="00E2473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3150" w:type="dxa"/>
            <w:vMerge/>
            <w:shd w:val="clear" w:color="auto" w:fill="auto"/>
          </w:tcPr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clear" w:color="auto" w:fill="auto"/>
          </w:tcPr>
          <w:p w:rsidR="00667DD3" w:rsidRDefault="00667DD3" w:rsidP="00324B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Default="00667DD3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1/3 доля</w:t>
            </w:r>
          </w:p>
        </w:tc>
        <w:tc>
          <w:tcPr>
            <w:tcW w:w="900" w:type="dxa"/>
            <w:shd w:val="clear" w:color="auto" w:fill="auto"/>
          </w:tcPr>
          <w:p w:rsidR="00667DD3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67DD3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Default="00667DD3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Default="00667DD3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Default="00667DD3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Абдуллабекова Зухра Абдуллаевна</w:t>
            </w:r>
          </w:p>
          <w:p w:rsidR="00667DD3" w:rsidRPr="00BC0CBE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Председатель Контрольно-счетного органа</w:t>
            </w:r>
          </w:p>
        </w:tc>
        <w:tc>
          <w:tcPr>
            <w:tcW w:w="1575" w:type="dxa"/>
            <w:shd w:val="clear" w:color="auto" w:fill="auto"/>
          </w:tcPr>
          <w:p w:rsidR="00667DD3" w:rsidRPr="00262259" w:rsidRDefault="00667DD3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574146,58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  <w:p w:rsidR="00667DD3" w:rsidRPr="00B66B9E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3)Квартира 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667DD3" w:rsidRDefault="00667DD3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67DD3" w:rsidRPr="006E790B" w:rsidRDefault="00667DD3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47,3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6E790B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1E1BB2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1121995,90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667DD3" w:rsidRPr="00B66B9E" w:rsidRDefault="00667DD3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  <w:r w:rsidRPr="00B94C64">
              <w:t>¼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667DD3" w:rsidRPr="00B66B9E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B66B9E" w:rsidRDefault="00667DD3" w:rsidP="00B94C6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A95798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B94C64">
            <w:pPr>
              <w:ind w:right="-75"/>
              <w:rPr>
                <w:spacing w:val="-2"/>
                <w:sz w:val="20"/>
                <w:szCs w:val="20"/>
              </w:rPr>
            </w:pPr>
          </w:p>
          <w:p w:rsidR="00667DD3" w:rsidRDefault="00667DD3" w:rsidP="00B94C64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Алымова  Елена  Алексеевна</w:t>
            </w:r>
          </w:p>
          <w:p w:rsidR="00667DD3" w:rsidRDefault="00667DD3" w:rsidP="00B94C64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Депутат Районного Собрания    МР      </w:t>
            </w:r>
          </w:p>
          <w:p w:rsidR="00667DD3" w:rsidRPr="00BC0CBE" w:rsidRDefault="00667DD3" w:rsidP="009273BB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 xml:space="preserve">       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Pr="00262259" w:rsidRDefault="00667DD3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1434222,31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Квартира1/5</w:t>
            </w:r>
          </w:p>
        </w:tc>
        <w:tc>
          <w:tcPr>
            <w:tcW w:w="1073" w:type="dxa"/>
            <w:shd w:val="clear" w:color="auto" w:fill="auto"/>
          </w:tcPr>
          <w:p w:rsidR="00667DD3" w:rsidRPr="006E790B" w:rsidRDefault="00667DD3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6E790B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1E1BB2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</w:p>
          <w:p w:rsidR="00667DD3" w:rsidRPr="009744AC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муж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511796,63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2/5</w:t>
            </w:r>
          </w:p>
          <w:p w:rsidR="00667DD3" w:rsidRPr="00B66B9E" w:rsidRDefault="00667DD3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983,9</w:t>
            </w:r>
          </w:p>
          <w:p w:rsidR="00667DD3" w:rsidRPr="00B66B9E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1175,00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Pr="00B66B9E" w:rsidRDefault="00667DD3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A95798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УАЗ-315120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E2473F">
        <w:rPr>
          <w:b/>
          <w:sz w:val="18"/>
          <w:szCs w:val="18"/>
        </w:rPr>
        <w:t>муниципальных служащих администрации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67DD3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E2473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D5D9B">
        <w:tblPrEx>
          <w:tblCellMar>
            <w:top w:w="0" w:type="dxa"/>
            <w:bottom w:w="0" w:type="dxa"/>
          </w:tblCellMar>
        </w:tblPrEx>
        <w:trPr>
          <w:cantSplit/>
          <w:trHeight w:val="1242"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Чекрыжова Марина Ивановна, </w:t>
            </w:r>
          </w:p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</w:p>
          <w:p w:rsidR="00667DD3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Депутат Районного Собрания</w:t>
            </w:r>
          </w:p>
          <w:p w:rsidR="00667DD3" w:rsidRPr="00B66B9E" w:rsidRDefault="00667DD3" w:rsidP="004D478F">
            <w:pPr>
              <w:ind w:right="-75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библиотекарь структурного подразделения муниципального казенного учреждения «Культура муниципального района «Мосальский район» Долговская сельская библиотека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871F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292 500,65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4D4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2/15</w:t>
            </w:r>
          </w:p>
        </w:tc>
        <w:tc>
          <w:tcPr>
            <w:tcW w:w="900" w:type="dxa"/>
            <w:shd w:val="clear" w:color="auto" w:fill="auto"/>
          </w:tcPr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4D4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4D478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4D478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4D478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4D478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372"/>
        <w:gridCol w:w="1276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080C2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4319AA" w:rsidTr="00080C20"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667DD3" w:rsidRDefault="00667DD3" w:rsidP="00080C20">
            <w:pPr>
              <w:ind w:right="-75"/>
              <w:jc w:val="center"/>
              <w:rPr>
                <w:spacing w:val="-2"/>
              </w:rPr>
            </w:pPr>
            <w:r w:rsidRPr="004319AA">
              <w:rPr>
                <w:spacing w:val="-2"/>
              </w:rPr>
              <w:lastRenderedPageBreak/>
              <w:t>Евстратов Алексей Николаевич</w:t>
            </w:r>
          </w:p>
          <w:p w:rsidR="00667DD3" w:rsidRPr="004319AA" w:rsidRDefault="00667DD3" w:rsidP="00080C20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67DD3" w:rsidRPr="004319AA" w:rsidRDefault="00667DD3" w:rsidP="00080C20">
            <w:pPr>
              <w:jc w:val="center"/>
            </w:pPr>
            <w:r>
              <w:t>280424,52</w:t>
            </w:r>
          </w:p>
        </w:tc>
        <w:tc>
          <w:tcPr>
            <w:tcW w:w="1372" w:type="dxa"/>
            <w:shd w:val="clear" w:color="auto" w:fill="auto"/>
          </w:tcPr>
          <w:p w:rsidR="00667DD3" w:rsidRDefault="00667DD3" w:rsidP="004319AA">
            <w:r w:rsidRPr="004319AA">
              <w:t xml:space="preserve">Жилой дом       </w:t>
            </w:r>
          </w:p>
          <w:p w:rsidR="00667DD3" w:rsidRDefault="00667DD3" w:rsidP="004319AA"/>
          <w:p w:rsidR="00667DD3" w:rsidRPr="004319AA" w:rsidRDefault="00667DD3" w:rsidP="004319AA">
            <w:r w:rsidRPr="004319AA">
              <w:t xml:space="preserve">Земельный участок      </w:t>
            </w:r>
          </w:p>
        </w:tc>
        <w:tc>
          <w:tcPr>
            <w:tcW w:w="1276" w:type="dxa"/>
            <w:shd w:val="clear" w:color="auto" w:fill="auto"/>
          </w:tcPr>
          <w:p w:rsidR="00667DD3" w:rsidRPr="004319AA" w:rsidRDefault="00667DD3" w:rsidP="00EC0990">
            <w:pPr>
              <w:ind w:left="-71" w:right="-82"/>
              <w:jc w:val="center"/>
            </w:pPr>
            <w:r>
              <w:t>17</w:t>
            </w:r>
            <w:r w:rsidRPr="004319AA">
              <w:t xml:space="preserve">0кв.м    </w:t>
            </w:r>
          </w:p>
          <w:p w:rsidR="00667DD3" w:rsidRDefault="00667DD3" w:rsidP="006E790B"/>
          <w:p w:rsidR="00667DD3" w:rsidRPr="004319AA" w:rsidRDefault="00667DD3" w:rsidP="006E790B">
            <w:r w:rsidRPr="004319AA">
              <w:t>1428,0кв.м</w:t>
            </w:r>
          </w:p>
          <w:p w:rsidR="00667DD3" w:rsidRPr="004319AA" w:rsidRDefault="00667DD3" w:rsidP="006E790B"/>
          <w:p w:rsidR="00667DD3" w:rsidRPr="004319AA" w:rsidRDefault="00667DD3" w:rsidP="006E790B"/>
          <w:p w:rsidR="00667DD3" w:rsidRPr="004319AA" w:rsidRDefault="00667DD3" w:rsidP="006E790B"/>
        </w:tc>
        <w:tc>
          <w:tcPr>
            <w:tcW w:w="961" w:type="dxa"/>
            <w:shd w:val="clear" w:color="auto" w:fill="auto"/>
          </w:tcPr>
          <w:p w:rsidR="00667DD3" w:rsidRPr="004319AA" w:rsidRDefault="00667DD3" w:rsidP="007672E8">
            <w:pPr>
              <w:ind w:left="-71" w:right="-82"/>
              <w:jc w:val="center"/>
            </w:pPr>
            <w:r w:rsidRPr="004319AA">
              <w:t>Россия</w:t>
            </w:r>
          </w:p>
          <w:p w:rsidR="00667DD3" w:rsidRPr="004319AA" w:rsidRDefault="00667DD3" w:rsidP="006E790B"/>
          <w:p w:rsidR="00667DD3" w:rsidRPr="004319AA" w:rsidRDefault="00667DD3" w:rsidP="006E790B">
            <w:r w:rsidRPr="004319AA"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4319AA" w:rsidRDefault="00667DD3" w:rsidP="002A5DDA"/>
        </w:tc>
        <w:tc>
          <w:tcPr>
            <w:tcW w:w="823" w:type="dxa"/>
            <w:shd w:val="clear" w:color="auto" w:fill="auto"/>
          </w:tcPr>
          <w:p w:rsidR="00667DD3" w:rsidRPr="004319AA" w:rsidRDefault="00667DD3" w:rsidP="002A5DDA"/>
        </w:tc>
        <w:tc>
          <w:tcPr>
            <w:tcW w:w="777" w:type="dxa"/>
            <w:shd w:val="clear" w:color="auto" w:fill="auto"/>
          </w:tcPr>
          <w:p w:rsidR="00667DD3" w:rsidRPr="004319AA" w:rsidRDefault="00667DD3" w:rsidP="002A5DDA"/>
        </w:tc>
        <w:tc>
          <w:tcPr>
            <w:tcW w:w="2004" w:type="dxa"/>
            <w:shd w:val="clear" w:color="auto" w:fill="auto"/>
          </w:tcPr>
          <w:p w:rsidR="00667DD3" w:rsidRPr="004319AA" w:rsidRDefault="00667DD3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 xml:space="preserve">ДОДЖ  КАЛИБР 2008г.в. </w:t>
            </w:r>
          </w:p>
          <w:p w:rsidR="00667DD3" w:rsidRPr="004319AA" w:rsidRDefault="00667DD3" w:rsidP="006E790B"/>
        </w:tc>
        <w:tc>
          <w:tcPr>
            <w:tcW w:w="1489" w:type="dxa"/>
            <w:shd w:val="clear" w:color="auto" w:fill="auto"/>
          </w:tcPr>
          <w:p w:rsidR="00667DD3" w:rsidRPr="004319AA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D3" w:rsidRPr="004319AA" w:rsidTr="00080C20">
        <w:trPr>
          <w:cantSplit/>
          <w:tblCellSpacing w:w="5" w:type="nil"/>
        </w:trPr>
        <w:tc>
          <w:tcPr>
            <w:tcW w:w="3150" w:type="dxa"/>
            <w:shd w:val="clear" w:color="auto" w:fill="auto"/>
            <w:vAlign w:val="center"/>
          </w:tcPr>
          <w:p w:rsidR="00667DD3" w:rsidRPr="004319AA" w:rsidRDefault="00667DD3" w:rsidP="00080C20">
            <w:pPr>
              <w:ind w:right="-75"/>
              <w:jc w:val="center"/>
              <w:rPr>
                <w:spacing w:val="-2"/>
              </w:rPr>
            </w:pPr>
            <w:r w:rsidRPr="004319AA">
              <w:rPr>
                <w:spacing w:val="-2"/>
              </w:rPr>
              <w:t>Супруга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667DD3" w:rsidRPr="004319AA" w:rsidRDefault="00667DD3" w:rsidP="00080C20">
            <w:pPr>
              <w:jc w:val="center"/>
            </w:pPr>
            <w:r>
              <w:t>574956,75</w:t>
            </w:r>
          </w:p>
        </w:tc>
        <w:tc>
          <w:tcPr>
            <w:tcW w:w="1372" w:type="dxa"/>
            <w:shd w:val="clear" w:color="auto" w:fill="auto"/>
          </w:tcPr>
          <w:p w:rsidR="00667DD3" w:rsidRDefault="00667DD3" w:rsidP="00EC0990">
            <w:r>
              <w:t>Земельный участок</w:t>
            </w:r>
          </w:p>
          <w:p w:rsidR="00667DD3" w:rsidRPr="004319AA" w:rsidRDefault="00667DD3" w:rsidP="00EC0990"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</w:pPr>
            <w:r>
              <w:t>124229,0</w:t>
            </w:r>
          </w:p>
          <w:p w:rsidR="00667DD3" w:rsidRDefault="00667DD3" w:rsidP="00EC0990">
            <w:pPr>
              <w:ind w:left="-71" w:right="-82"/>
              <w:jc w:val="center"/>
            </w:pPr>
          </w:p>
          <w:p w:rsidR="00667DD3" w:rsidRPr="004319AA" w:rsidRDefault="00667DD3" w:rsidP="00EC0990">
            <w:pPr>
              <w:ind w:left="-71" w:right="-82"/>
              <w:jc w:val="center"/>
            </w:pPr>
            <w:r>
              <w:t>7936,0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</w:pPr>
            <w:r>
              <w:t>Россия</w:t>
            </w:r>
          </w:p>
          <w:p w:rsidR="00667DD3" w:rsidRDefault="00667DD3" w:rsidP="007672E8">
            <w:pPr>
              <w:ind w:left="-71" w:right="-82"/>
              <w:jc w:val="center"/>
            </w:pPr>
          </w:p>
          <w:p w:rsidR="00667DD3" w:rsidRPr="004319AA" w:rsidRDefault="00667DD3" w:rsidP="007672E8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4319AA" w:rsidRDefault="00667DD3" w:rsidP="007672E8"/>
        </w:tc>
        <w:tc>
          <w:tcPr>
            <w:tcW w:w="823" w:type="dxa"/>
            <w:shd w:val="clear" w:color="auto" w:fill="auto"/>
          </w:tcPr>
          <w:p w:rsidR="00667DD3" w:rsidRPr="004319AA" w:rsidRDefault="00667DD3" w:rsidP="00EC0990">
            <w:pPr>
              <w:ind w:left="-1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667DD3" w:rsidRPr="004319AA" w:rsidRDefault="00667DD3" w:rsidP="007672E8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67DD3" w:rsidRPr="004319AA" w:rsidRDefault="00667DD3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319AA">
              <w:rPr>
                <w:rFonts w:ascii="Times New Roman" w:hAnsi="Times New Roman" w:cs="Times New Roman"/>
                <w:sz w:val="24"/>
                <w:szCs w:val="24"/>
              </w:rPr>
              <w:t>Део-матис-2008г.</w:t>
            </w:r>
          </w:p>
        </w:tc>
        <w:tc>
          <w:tcPr>
            <w:tcW w:w="1489" w:type="dxa"/>
            <w:shd w:val="clear" w:color="auto" w:fill="auto"/>
          </w:tcPr>
          <w:p w:rsidR="00667DD3" w:rsidRPr="004319AA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7DD3" w:rsidRPr="004319AA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Карама Марина Владимировна</w:t>
            </w:r>
          </w:p>
          <w:p w:rsidR="00667DD3" w:rsidRPr="003030B6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C124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1105797,08</w:t>
            </w:r>
          </w:p>
          <w:p w:rsidR="00667DD3" w:rsidRPr="00262259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667DD3" w:rsidRPr="00B66B9E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667DD3" w:rsidRPr="006E790B" w:rsidRDefault="00667DD3" w:rsidP="006E790B">
            <w:pPr>
              <w:rPr>
                <w:sz w:val="18"/>
                <w:szCs w:val="18"/>
              </w:rPr>
            </w:pP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 кв.м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</w:p>
          <w:p w:rsidR="00667DD3" w:rsidRPr="006E790B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 кв.м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  <w:p w:rsidR="00667DD3" w:rsidRPr="006E790B" w:rsidRDefault="00667DD3" w:rsidP="006E790B">
            <w:pPr>
              <w:rPr>
                <w:sz w:val="18"/>
                <w:szCs w:val="18"/>
              </w:rPr>
            </w:pPr>
          </w:p>
          <w:p w:rsidR="00667DD3" w:rsidRDefault="00667DD3" w:rsidP="006E790B">
            <w:pPr>
              <w:rPr>
                <w:sz w:val="18"/>
                <w:szCs w:val="18"/>
              </w:rPr>
            </w:pP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6E790B">
            <w:pPr>
              <w:rPr>
                <w:sz w:val="18"/>
                <w:szCs w:val="18"/>
              </w:rPr>
            </w:pPr>
          </w:p>
          <w:p w:rsidR="00667DD3" w:rsidRPr="006E790B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6E790B" w:rsidRDefault="00667DD3" w:rsidP="001513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6E790B" w:rsidRDefault="00667DD3" w:rsidP="001513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667DD3" w:rsidRPr="001E1BB2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667DD3" w:rsidRPr="00217524" w:rsidRDefault="00667DD3" w:rsidP="00C1243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407448,34</w:t>
            </w:r>
          </w:p>
          <w:p w:rsidR="00667DD3" w:rsidRPr="00B66B9E" w:rsidRDefault="00667DD3" w:rsidP="00C1243B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1/3</w:t>
            </w:r>
          </w:p>
          <w:p w:rsidR="00667DD3" w:rsidRPr="00B66B9E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57,3 кв.м.</w:t>
            </w: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714.0 кв.м.</w:t>
            </w:r>
          </w:p>
          <w:p w:rsidR="00667DD3" w:rsidRPr="00B66B9E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46.8 кв.м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A95798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Калина.2010г.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  <w:p w:rsidR="00667DD3" w:rsidRPr="00B66B9E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 2/9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57,3 кв.м</w:t>
            </w:r>
          </w:p>
          <w:p w:rsidR="00667DD3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714.0 кв.м.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667DD3" w:rsidRDefault="00667DD3" w:rsidP="000739D0">
            <w:pPr>
              <w:ind w:left="-71" w:right="-82"/>
              <w:rPr>
                <w:sz w:val="18"/>
                <w:szCs w:val="18"/>
              </w:rPr>
            </w:pPr>
          </w:p>
          <w:p w:rsidR="00667DD3" w:rsidRPr="00B66B9E" w:rsidRDefault="00667DD3" w:rsidP="000739D0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15132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B66B9E" w:rsidRDefault="00667DD3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667DD3" w:rsidRPr="00B66B9E" w:rsidRDefault="00667DD3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F5709C">
      <w:pPr>
        <w:jc w:val="center"/>
        <w:rPr>
          <w:b/>
          <w:sz w:val="18"/>
          <w:szCs w:val="18"/>
        </w:rPr>
      </w:pP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  муниципального района «Мосальский район»</w:t>
      </w:r>
    </w:p>
    <w:p w:rsidR="00667DD3" w:rsidRDefault="00667DD3" w:rsidP="00F5709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2020г. по 31 декабря 2020 г. </w:t>
      </w:r>
    </w:p>
    <w:p w:rsidR="00667DD3" w:rsidRDefault="00667DD3" w:rsidP="00F5709C">
      <w:pPr>
        <w:jc w:val="center"/>
        <w:rPr>
          <w:sz w:val="18"/>
          <w:szCs w:val="18"/>
        </w:rPr>
      </w:pPr>
    </w:p>
    <w:tbl>
      <w:tblPr>
        <w:tblW w:w="14775" w:type="dxa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1"/>
        <w:gridCol w:w="1576"/>
        <w:gridCol w:w="1576"/>
        <w:gridCol w:w="1074"/>
        <w:gridCol w:w="961"/>
        <w:gridCol w:w="1342"/>
        <w:gridCol w:w="823"/>
        <w:gridCol w:w="777"/>
        <w:gridCol w:w="2005"/>
        <w:gridCol w:w="1490"/>
      </w:tblGrid>
      <w:tr w:rsidR="00667DD3" w:rsidTr="00586034">
        <w:trPr>
          <w:cantSplit/>
          <w:tblHeader/>
        </w:trPr>
        <w:tc>
          <w:tcPr>
            <w:tcW w:w="31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размещаются,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марка), принадлежащие на праве собственности</w:t>
            </w:r>
          </w:p>
        </w:tc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Tr="00586034">
        <w:trPr>
          <w:cantSplit/>
          <w:tblHeader/>
        </w:trPr>
        <w:tc>
          <w:tcPr>
            <w:tcW w:w="31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</w:tr>
      <w:tr w:rsidR="00667DD3" w:rsidRPr="008013C1" w:rsidTr="005B4F90">
        <w:trPr>
          <w:cantSplit/>
          <w:trHeight w:val="548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 w:rsidP="00F5709C">
            <w:pPr>
              <w:spacing w:after="0"/>
              <w:ind w:right="-75"/>
              <w:rPr>
                <w:spacing w:val="-2"/>
              </w:rPr>
            </w:pPr>
            <w:r w:rsidRPr="008013C1">
              <w:rPr>
                <w:spacing w:val="-2"/>
              </w:rPr>
              <w:t>Красильникова Надежда Ефремовна</w:t>
            </w:r>
          </w:p>
          <w:p w:rsidR="00667DD3" w:rsidRPr="000E755A" w:rsidRDefault="00667DD3" w:rsidP="00F5709C">
            <w:pPr>
              <w:spacing w:after="0"/>
              <w:ind w:right="-75"/>
              <w:rPr>
                <w:spacing w:val="-2"/>
              </w:rPr>
            </w:pPr>
            <w:r w:rsidRPr="000E755A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8013C1" w:rsidRDefault="00667DD3">
            <w:pPr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563804,69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8013C1" w:rsidRDefault="00667DD3" w:rsidP="005B4F90">
            <w:pPr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Квартира 1/3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70.0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jc w:val="center"/>
              <w:rPr>
                <w:sz w:val="18"/>
                <w:szCs w:val="18"/>
              </w:rPr>
            </w:pPr>
            <w:r w:rsidRPr="008013C1">
              <w:rPr>
                <w:sz w:val="18"/>
                <w:szCs w:val="18"/>
              </w:rPr>
              <w:t>Россия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8013C1" w:rsidRDefault="00667DD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3C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67DD3" w:rsidRPr="008013C1" w:rsidRDefault="00667DD3" w:rsidP="005B4F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013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 CEED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8013C1" w:rsidRDefault="00667D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Pr="008013C1" w:rsidRDefault="00667DD3" w:rsidP="00F5709C">
      <w:pPr>
        <w:spacing w:after="0"/>
        <w:rPr>
          <w:szCs w:val="24"/>
        </w:rPr>
      </w:pPr>
    </w:p>
    <w:p w:rsidR="00667DD3" w:rsidRDefault="00667DD3" w:rsidP="00F5709C">
      <w:pPr>
        <w:jc w:val="center"/>
        <w:rPr>
          <w:b/>
          <w:sz w:val="18"/>
          <w:szCs w:val="18"/>
        </w:rPr>
      </w:pP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Сведения</w:t>
      </w: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F5709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  муниципального района «Мосальский район»</w:t>
      </w:r>
    </w:p>
    <w:p w:rsidR="00667DD3" w:rsidRDefault="00667DD3" w:rsidP="00F5709C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 период с 1 января 2020г. по 31 декабря 2020 г. </w:t>
      </w:r>
    </w:p>
    <w:p w:rsidR="00667DD3" w:rsidRDefault="00667DD3" w:rsidP="00F5709C">
      <w:pPr>
        <w:jc w:val="center"/>
        <w:rPr>
          <w:sz w:val="18"/>
          <w:szCs w:val="18"/>
        </w:rPr>
      </w:pPr>
    </w:p>
    <w:p w:rsidR="00667DD3" w:rsidRDefault="00667DD3" w:rsidP="00F5709C">
      <w:pPr>
        <w:jc w:val="center"/>
        <w:rPr>
          <w:sz w:val="18"/>
          <w:szCs w:val="18"/>
        </w:rPr>
      </w:pPr>
    </w:p>
    <w:tbl>
      <w:tblPr>
        <w:tblW w:w="14775" w:type="dxa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51"/>
        <w:gridCol w:w="1576"/>
        <w:gridCol w:w="1576"/>
        <w:gridCol w:w="1074"/>
        <w:gridCol w:w="961"/>
        <w:gridCol w:w="1342"/>
        <w:gridCol w:w="823"/>
        <w:gridCol w:w="777"/>
        <w:gridCol w:w="2005"/>
        <w:gridCol w:w="1490"/>
      </w:tblGrid>
      <w:tr w:rsidR="00667DD3" w:rsidTr="00586034">
        <w:trPr>
          <w:cantSplit/>
          <w:tblHeader/>
        </w:trPr>
        <w:tc>
          <w:tcPr>
            <w:tcW w:w="31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чьи сведения размещаются,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Декларированный годовой доход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(вид, марка),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67DD3" w:rsidTr="00586034">
        <w:trPr>
          <w:cantSplit/>
          <w:tblHeader/>
        </w:trPr>
        <w:tc>
          <w:tcPr>
            <w:tcW w:w="31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7DD3" w:rsidRDefault="00667DD3">
            <w:pPr>
              <w:rPr>
                <w:sz w:val="18"/>
                <w:szCs w:val="18"/>
              </w:rPr>
            </w:pPr>
          </w:p>
        </w:tc>
      </w:tr>
      <w:tr w:rsidR="00667DD3" w:rsidTr="00586034">
        <w:trPr>
          <w:cantSplit/>
          <w:trHeight w:val="548"/>
        </w:trPr>
        <w:tc>
          <w:tcPr>
            <w:tcW w:w="3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Default="00667DD3" w:rsidP="00F5709C">
            <w:pPr>
              <w:spacing w:after="0"/>
              <w:ind w:right="-75"/>
              <w:rPr>
                <w:spacing w:val="-2"/>
                <w:sz w:val="28"/>
              </w:rPr>
            </w:pPr>
            <w:r w:rsidRPr="007142AB">
              <w:rPr>
                <w:spacing w:val="-2"/>
                <w:sz w:val="28"/>
              </w:rPr>
              <w:t>Лысый Владимир Сергеевич</w:t>
            </w:r>
          </w:p>
          <w:p w:rsidR="00667DD3" w:rsidRPr="00825082" w:rsidRDefault="00667DD3" w:rsidP="00F5709C">
            <w:pPr>
              <w:spacing w:after="0"/>
              <w:ind w:right="-75"/>
              <w:rPr>
                <w:spacing w:val="-2"/>
                <w:sz w:val="28"/>
              </w:rPr>
            </w:pPr>
            <w:r w:rsidRPr="00825082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7142AB" w:rsidRDefault="00667DD3">
            <w:pPr>
              <w:rPr>
                <w:sz w:val="28"/>
              </w:rPr>
            </w:pPr>
            <w:r w:rsidRPr="007142AB">
              <w:rPr>
                <w:sz w:val="28"/>
              </w:rPr>
              <w:t>613 253,52</w:t>
            </w:r>
          </w:p>
        </w:tc>
        <w:tc>
          <w:tcPr>
            <w:tcW w:w="1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7142AB" w:rsidRDefault="00667DD3">
            <w:pPr>
              <w:rPr>
                <w:sz w:val="28"/>
              </w:rPr>
            </w:pPr>
            <w:r w:rsidRPr="007142AB">
              <w:rPr>
                <w:sz w:val="28"/>
              </w:rPr>
              <w:t>нет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7142AB" w:rsidRDefault="00667DD3">
            <w:pPr>
              <w:rPr>
                <w:sz w:val="2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7142AB" w:rsidRDefault="00667DD3">
            <w:pPr>
              <w:jc w:val="center"/>
              <w:rPr>
                <w:sz w:val="28"/>
              </w:rPr>
            </w:pPr>
            <w:r w:rsidRPr="007142AB">
              <w:rPr>
                <w:sz w:val="28"/>
              </w:rPr>
              <w:t>РФ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7142AB" w:rsidRDefault="00667DD3">
            <w:pPr>
              <w:rPr>
                <w:sz w:val="28"/>
              </w:rPr>
            </w:pPr>
            <w:r w:rsidRPr="007142AB">
              <w:rPr>
                <w:sz w:val="28"/>
              </w:rPr>
              <w:t>Жилой дом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7142AB" w:rsidRDefault="00667DD3">
            <w:pPr>
              <w:ind w:left="-1"/>
              <w:jc w:val="center"/>
              <w:rPr>
                <w:rFonts w:eastAsia="Times New Roman"/>
                <w:sz w:val="28"/>
              </w:rPr>
            </w:pPr>
            <w:r w:rsidRPr="007142AB">
              <w:rPr>
                <w:sz w:val="28"/>
              </w:rPr>
              <w:t>82.8</w:t>
            </w:r>
          </w:p>
          <w:p w:rsidR="00667DD3" w:rsidRPr="007142AB" w:rsidRDefault="00667DD3">
            <w:pPr>
              <w:ind w:left="-1"/>
              <w:jc w:val="center"/>
              <w:rPr>
                <w:sz w:val="2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Pr="007142AB" w:rsidRDefault="00667DD3">
            <w:pPr>
              <w:ind w:left="-71" w:right="-82"/>
              <w:jc w:val="center"/>
              <w:rPr>
                <w:rFonts w:eastAsia="Times New Roman"/>
                <w:sz w:val="28"/>
              </w:rPr>
            </w:pPr>
            <w:r w:rsidRPr="007142AB">
              <w:rPr>
                <w:sz w:val="28"/>
              </w:rPr>
              <w:t>РФ</w:t>
            </w:r>
          </w:p>
          <w:p w:rsidR="00667DD3" w:rsidRPr="007142AB" w:rsidRDefault="00667DD3">
            <w:pPr>
              <w:ind w:left="-71" w:right="-82"/>
              <w:jc w:val="center"/>
              <w:rPr>
                <w:sz w:val="28"/>
              </w:rPr>
            </w:pPr>
          </w:p>
        </w:tc>
        <w:tc>
          <w:tcPr>
            <w:tcW w:w="2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67DD3" w:rsidRPr="007142AB" w:rsidRDefault="00667DD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42AB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667DD3" w:rsidRPr="007142AB" w:rsidRDefault="00667DD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42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 RIO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7DD3" w:rsidRDefault="00667D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Pr="00F5709C" w:rsidRDefault="00667DD3" w:rsidP="00F5709C">
      <w:pPr>
        <w:spacing w:after="0"/>
        <w:rPr>
          <w:szCs w:val="24"/>
        </w:rPr>
      </w:pPr>
    </w:p>
    <w:p w:rsidR="00667DD3" w:rsidRPr="00EA0231" w:rsidRDefault="00667DD3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667DD3" w:rsidRPr="00EB0CB1" w:rsidRDefault="00667DD3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67DD3" w:rsidRPr="00695834" w:rsidRDefault="00667DD3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( за период с 1 января 2020 г.  по 31 декабря 2020 </w:t>
      </w:r>
      <w:r w:rsidRPr="00695834">
        <w:rPr>
          <w:sz w:val="28"/>
        </w:rPr>
        <w:t>г</w:t>
      </w:r>
      <w:r>
        <w:rPr>
          <w:sz w:val="28"/>
        </w:rPr>
        <w:t>.</w:t>
      </w:r>
      <w:r w:rsidRPr="00695834">
        <w:rPr>
          <w:sz w:val="28"/>
        </w:rPr>
        <w:t>)</w:t>
      </w:r>
    </w:p>
    <w:p w:rsidR="00667DD3" w:rsidRPr="00EB0CB1" w:rsidRDefault="00667DD3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67DD3" w:rsidRPr="00EB0CB1" w:rsidTr="00660BEA">
        <w:tc>
          <w:tcPr>
            <w:tcW w:w="3828" w:type="dxa"/>
            <w:vMerge w:val="restart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7DD3" w:rsidRPr="00EB0CB1" w:rsidTr="00660BEA">
        <w:tc>
          <w:tcPr>
            <w:tcW w:w="3828" w:type="dxa"/>
            <w:vMerge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67DD3" w:rsidRPr="00EB0CB1" w:rsidTr="007F6F78">
        <w:tc>
          <w:tcPr>
            <w:tcW w:w="3828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7DD3" w:rsidRPr="00EB0CB1" w:rsidRDefault="00667DD3" w:rsidP="00753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348715,08</w:t>
            </w:r>
          </w:p>
        </w:tc>
        <w:tc>
          <w:tcPr>
            <w:tcW w:w="1842" w:type="dxa"/>
          </w:tcPr>
          <w:p w:rsidR="00667DD3" w:rsidRDefault="00667DD3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67DD3" w:rsidRDefault="00667DD3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  <w:r w:rsidRPr="005C45CB">
              <w:rPr>
                <w:sz w:val="18"/>
                <w:szCs w:val="18"/>
              </w:rPr>
              <w:t>1/2</w:t>
            </w:r>
          </w:p>
          <w:p w:rsidR="00667DD3" w:rsidRPr="00EB0CB1" w:rsidRDefault="00667DD3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</w:t>
            </w:r>
            <w:r w:rsidRPr="005C45CB">
              <w:rPr>
                <w:sz w:val="18"/>
                <w:szCs w:val="18"/>
              </w:rPr>
              <w:t>1/2</w:t>
            </w:r>
          </w:p>
        </w:tc>
        <w:tc>
          <w:tcPr>
            <w:tcW w:w="1276" w:type="dxa"/>
          </w:tcPr>
          <w:p w:rsidR="00667DD3" w:rsidRDefault="00667DD3" w:rsidP="00AC3199">
            <w:pPr>
              <w:spacing w:after="0" w:line="240" w:lineRule="auto"/>
              <w:rPr>
                <w:szCs w:val="24"/>
              </w:rPr>
            </w:pPr>
          </w:p>
          <w:p w:rsidR="00667DD3" w:rsidRDefault="00667DD3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667DD3" w:rsidRDefault="00667DD3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87,9кв.м</w:t>
            </w:r>
          </w:p>
          <w:p w:rsidR="00667DD3" w:rsidRDefault="00667DD3" w:rsidP="00AC3199">
            <w:pPr>
              <w:spacing w:after="0" w:line="240" w:lineRule="auto"/>
              <w:rPr>
                <w:szCs w:val="24"/>
              </w:rPr>
            </w:pPr>
          </w:p>
          <w:p w:rsidR="00667DD3" w:rsidRPr="00EB0CB1" w:rsidRDefault="00667DD3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667DD3" w:rsidRPr="00EB0CB1" w:rsidRDefault="00667DD3" w:rsidP="00B31A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667DD3" w:rsidRPr="00EB0CB1" w:rsidRDefault="00667DD3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67DD3" w:rsidRPr="00EB0CB1" w:rsidRDefault="00667DD3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DD3" w:rsidRPr="00EB0CB1" w:rsidRDefault="00667DD3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DD3" w:rsidRPr="00EB0CB1" w:rsidTr="007F6F78">
        <w:tc>
          <w:tcPr>
            <w:tcW w:w="3828" w:type="dxa"/>
            <w:vAlign w:val="center"/>
          </w:tcPr>
          <w:p w:rsidR="00667DD3" w:rsidRDefault="00667DD3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667DD3" w:rsidRDefault="00667DD3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480000,00</w:t>
            </w:r>
          </w:p>
        </w:tc>
        <w:tc>
          <w:tcPr>
            <w:tcW w:w="1842" w:type="dxa"/>
          </w:tcPr>
          <w:p w:rsidR="00667DD3" w:rsidRDefault="00667DD3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67DD3" w:rsidRDefault="00667DD3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Pr="00FE3745" w:rsidRDefault="00667DD3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80кв.м.</w:t>
            </w:r>
          </w:p>
          <w:p w:rsidR="00667DD3" w:rsidRDefault="00667DD3" w:rsidP="006B2D4A">
            <w:pPr>
              <w:jc w:val="center"/>
              <w:rPr>
                <w:szCs w:val="24"/>
              </w:rPr>
            </w:pPr>
          </w:p>
          <w:p w:rsidR="00667DD3" w:rsidRPr="00FE3745" w:rsidRDefault="00667DD3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0.15га.</w:t>
            </w:r>
          </w:p>
        </w:tc>
        <w:tc>
          <w:tcPr>
            <w:tcW w:w="1560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667DD3" w:rsidRDefault="00667DD3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667DD3" w:rsidRDefault="00667DD3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–фермер-2001г.в.\</w:t>
            </w:r>
          </w:p>
          <w:p w:rsidR="00667DD3" w:rsidRPr="009D2269" w:rsidRDefault="00667DD3" w:rsidP="00B31AE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Кия-Спектра-2006г.в.</w:t>
            </w:r>
          </w:p>
        </w:tc>
        <w:tc>
          <w:tcPr>
            <w:tcW w:w="1560" w:type="dxa"/>
          </w:tcPr>
          <w:p w:rsidR="00667DD3" w:rsidRPr="00FE3745" w:rsidRDefault="00667DD3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667DD3" w:rsidRPr="00FE3745" w:rsidRDefault="00667DD3" w:rsidP="004B19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DD3" w:rsidRPr="00EB0CB1" w:rsidTr="00660BEA">
        <w:tc>
          <w:tcPr>
            <w:tcW w:w="3828" w:type="dxa"/>
            <w:vAlign w:val="center"/>
          </w:tcPr>
          <w:p w:rsidR="00667DD3" w:rsidRDefault="00667DD3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67DD3" w:rsidRDefault="00667DD3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67DD3" w:rsidRDefault="00667DD3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667DD3" w:rsidRDefault="00667DD3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667DD3" w:rsidRDefault="00667DD3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67DD3" w:rsidRDefault="00667DD3" w:rsidP="00660BEA">
      <w:pPr>
        <w:spacing w:after="0" w:line="240" w:lineRule="auto"/>
        <w:jc w:val="center"/>
        <w:rPr>
          <w:sz w:val="28"/>
        </w:rPr>
      </w:pPr>
    </w:p>
    <w:p w:rsidR="00667DD3" w:rsidRDefault="00667DD3" w:rsidP="00660BEA">
      <w:pPr>
        <w:spacing w:after="0" w:line="240" w:lineRule="auto"/>
        <w:jc w:val="center"/>
        <w:rPr>
          <w:sz w:val="28"/>
        </w:rPr>
      </w:pPr>
    </w:p>
    <w:p w:rsidR="00667DD3" w:rsidRDefault="00667DD3" w:rsidP="00660BEA"/>
    <w:p w:rsidR="00667DD3" w:rsidRDefault="00667DD3" w:rsidP="00660BEA"/>
    <w:p w:rsidR="00667DD3" w:rsidRDefault="00667DD3"/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за период с 1 января 2020</w:t>
      </w:r>
      <w:r w:rsidRPr="009B57D9">
        <w:rPr>
          <w:b/>
          <w:sz w:val="18"/>
          <w:szCs w:val="18"/>
        </w:rPr>
        <w:t xml:space="preserve"> г. по 31 декабря 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Default="00667DD3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667DD3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385372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 Геннадий Валентинович</w:t>
            </w:r>
          </w:p>
          <w:p w:rsidR="00667DD3" w:rsidRDefault="00667DD3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2D1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820492,30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,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  <w:p w:rsidR="00667DD3" w:rsidRDefault="00667DD3" w:rsidP="00D167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759.0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102.0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1134" w:type="dxa"/>
            <w:shd w:val="clear" w:color="auto" w:fill="auto"/>
          </w:tcPr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67DD3" w:rsidRPr="009F5C14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АЗЛК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67DD3" w:rsidRPr="009F5C14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67DD3" w:rsidRPr="00CC202C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67DD3" w:rsidRPr="00315825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667DD3" w:rsidRPr="00315825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3158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8527;</w:t>
            </w:r>
          </w:p>
          <w:p w:rsidR="00667DD3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</w:t>
            </w:r>
          </w:p>
          <w:p w:rsidR="00667DD3" w:rsidRPr="00385372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КАМАЗ55102С,2002Г.</w:t>
            </w:r>
          </w:p>
          <w:p w:rsidR="00667DD3" w:rsidRPr="00385372" w:rsidRDefault="00667DD3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385372" w:rsidRDefault="00667DD3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9F5C14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B66B9E" w:rsidRDefault="00667DD3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709040,65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667DD3" w:rsidRPr="00B66B9E" w:rsidRDefault="00667DD3" w:rsidP="004B30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667DD3" w:rsidRPr="00B66B9E" w:rsidRDefault="00667DD3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shd w:val="clear" w:color="auto" w:fill="auto"/>
          </w:tcPr>
          <w:p w:rsidR="00667DD3" w:rsidRPr="00B66B9E" w:rsidRDefault="00667DD3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4B30B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9F5C14" w:rsidRDefault="00667DD3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667DD3" w:rsidRDefault="00667DD3" w:rsidP="009F7DB3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9"/>
        <w:gridCol w:w="1746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6913A6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746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913A6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913A6">
        <w:trPr>
          <w:cantSplit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  <w:r>
              <w:lastRenderedPageBreak/>
              <w:t>Щеглова Людмила Валерьевна</w:t>
            </w:r>
          </w:p>
          <w:p w:rsidR="00667DD3" w:rsidRDefault="00667DD3" w:rsidP="008C71CC">
            <w:pPr>
              <w:jc w:val="center"/>
            </w:pPr>
            <w:r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  <w:p w:rsidR="00667DD3" w:rsidRPr="00EB0CB1" w:rsidRDefault="00667DD3" w:rsidP="008C71CC">
            <w:pPr>
              <w:jc w:val="center"/>
            </w:pPr>
          </w:p>
        </w:tc>
        <w:tc>
          <w:tcPr>
            <w:tcW w:w="1746" w:type="dxa"/>
            <w:shd w:val="clear" w:color="auto" w:fill="auto"/>
            <w:vAlign w:val="center"/>
          </w:tcPr>
          <w:p w:rsidR="00667DD3" w:rsidRPr="00EB0CB1" w:rsidRDefault="00667DD3" w:rsidP="008C71CC">
            <w:pPr>
              <w:jc w:val="center"/>
            </w:pPr>
            <w:r>
              <w:t>496418,24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8C71CC">
            <w:pPr>
              <w:jc w:val="center"/>
            </w:pPr>
            <w:r>
              <w:t>½ земельного участка</w:t>
            </w:r>
          </w:p>
          <w:p w:rsidR="00667DD3" w:rsidRDefault="00667DD3" w:rsidP="008C71CC">
            <w:pPr>
              <w:jc w:val="center"/>
            </w:pPr>
            <w:r>
              <w:t>½ жилого дома</w:t>
            </w:r>
          </w:p>
          <w:p w:rsidR="00667DD3" w:rsidRDefault="00667DD3" w:rsidP="008C71CC">
            <w:pPr>
              <w:jc w:val="center"/>
            </w:pPr>
          </w:p>
          <w:p w:rsidR="00667DD3" w:rsidRDefault="00667DD3" w:rsidP="008C71CC">
            <w:pPr>
              <w:jc w:val="center"/>
            </w:pPr>
            <w:r>
              <w:t>Жилой дом</w:t>
            </w:r>
          </w:p>
          <w:p w:rsidR="00667DD3" w:rsidRPr="00EB0CB1" w:rsidRDefault="00667DD3" w:rsidP="008C71CC">
            <w:pPr>
              <w:jc w:val="center"/>
            </w:pPr>
            <w:r>
              <w:t>Земельный участок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8C71CC">
            <w:r>
              <w:t>2000кв.м.</w:t>
            </w:r>
          </w:p>
          <w:p w:rsidR="00667DD3" w:rsidRDefault="00667DD3" w:rsidP="008C71CC"/>
          <w:p w:rsidR="00667DD3" w:rsidRDefault="00667DD3" w:rsidP="008C71CC">
            <w:r>
              <w:t>75</w:t>
            </w:r>
            <w:r w:rsidRPr="00AC3199">
              <w:rPr>
                <w:b/>
              </w:rPr>
              <w:t>,</w:t>
            </w:r>
            <w:r>
              <w:t>1 кв.м.</w:t>
            </w:r>
          </w:p>
          <w:p w:rsidR="00667DD3" w:rsidRDefault="00667DD3" w:rsidP="008C71CC"/>
          <w:p w:rsidR="00667DD3" w:rsidRDefault="00667DD3" w:rsidP="008C71CC">
            <w:r>
              <w:t>97 кв.м.</w:t>
            </w:r>
          </w:p>
          <w:p w:rsidR="00667DD3" w:rsidRDefault="00667DD3" w:rsidP="008C71CC"/>
          <w:p w:rsidR="00667DD3" w:rsidRPr="00EB0CB1" w:rsidRDefault="00667DD3" w:rsidP="008C71CC">
            <w:r>
              <w:t>600 кв.м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67DD3" w:rsidRPr="00EB0CB1" w:rsidRDefault="00667DD3" w:rsidP="008C71CC">
            <w:pPr>
              <w:jc w:val="center"/>
            </w:pPr>
            <w: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67DD3" w:rsidRPr="00EB0CB1" w:rsidRDefault="00667DD3" w:rsidP="008C71CC">
            <w:pPr>
              <w:jc w:val="center"/>
            </w:pPr>
            <w:r>
              <w:t>-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667DD3" w:rsidRPr="00EB0CB1" w:rsidRDefault="00667DD3" w:rsidP="008C71CC">
            <w:pPr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667DD3" w:rsidRPr="00EB0CB1" w:rsidRDefault="00667DD3" w:rsidP="008C71CC"/>
        </w:tc>
        <w:tc>
          <w:tcPr>
            <w:tcW w:w="2004" w:type="dxa"/>
            <w:shd w:val="clear" w:color="auto" w:fill="auto"/>
            <w:vAlign w:val="center"/>
          </w:tcPr>
          <w:p w:rsidR="00667DD3" w:rsidRPr="00EB0CB1" w:rsidRDefault="00667DD3" w:rsidP="008C71CC">
            <w:pPr>
              <w:jc w:val="center"/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67DD3" w:rsidRPr="00EB0CB1" w:rsidRDefault="00667DD3" w:rsidP="006913A6">
            <w:pPr>
              <w:jc w:val="center"/>
            </w:pPr>
          </w:p>
        </w:tc>
      </w:tr>
      <w:tr w:rsidR="00667DD3" w:rsidRPr="00B66B9E" w:rsidTr="006913A6">
        <w:trPr>
          <w:cantSplit/>
          <w:trHeight w:val="745"/>
          <w:tblCellSpacing w:w="5" w:type="nil"/>
        </w:trPr>
        <w:tc>
          <w:tcPr>
            <w:tcW w:w="2979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  <w:r>
              <w:t xml:space="preserve">Муж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667DD3" w:rsidRDefault="00667DD3" w:rsidP="004C39E5">
            <w:pPr>
              <w:jc w:val="center"/>
            </w:pPr>
            <w:r>
              <w:t>56935,53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8C71CC">
            <w:pPr>
              <w:jc w:val="center"/>
            </w:pPr>
            <w:r>
              <w:t>½ земельного участка</w:t>
            </w:r>
          </w:p>
          <w:p w:rsidR="00667DD3" w:rsidRPr="00FE3745" w:rsidRDefault="00667DD3" w:rsidP="008C71CC">
            <w:pPr>
              <w:jc w:val="center"/>
            </w:pPr>
            <w:r>
              <w:t>½ жилого дома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8C71CC">
            <w:pPr>
              <w:jc w:val="center"/>
            </w:pPr>
            <w:r>
              <w:t>2000кв.м.</w:t>
            </w:r>
          </w:p>
          <w:p w:rsidR="00667DD3" w:rsidRDefault="00667DD3" w:rsidP="008C71CC">
            <w:pPr>
              <w:jc w:val="center"/>
            </w:pPr>
          </w:p>
          <w:p w:rsidR="00667DD3" w:rsidRPr="00FE3745" w:rsidRDefault="00667DD3" w:rsidP="008C71CC">
            <w:pPr>
              <w:jc w:val="center"/>
            </w:pPr>
            <w:r>
              <w:t>75</w:t>
            </w:r>
            <w:r w:rsidRPr="00AC3199">
              <w:rPr>
                <w:b/>
              </w:rPr>
              <w:t>,</w:t>
            </w:r>
            <w:r>
              <w:t>1 кв.м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  <w:r>
              <w:t>РФ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67DD3" w:rsidRPr="009D2269" w:rsidRDefault="00667DD3" w:rsidP="006D7BAC"/>
        </w:tc>
        <w:tc>
          <w:tcPr>
            <w:tcW w:w="823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</w:p>
        </w:tc>
        <w:tc>
          <w:tcPr>
            <w:tcW w:w="777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667DD3" w:rsidRDefault="00667DD3" w:rsidP="006913A6">
            <w:r>
              <w:t>1.Автомобиль</w:t>
            </w:r>
          </w:p>
          <w:p w:rsidR="00667DD3" w:rsidRDefault="00667DD3" w:rsidP="006913A6">
            <w:r>
              <w:t>NissanX-Trail.</w:t>
            </w:r>
          </w:p>
          <w:p w:rsidR="00667DD3" w:rsidRDefault="00667DD3" w:rsidP="006913A6">
            <w:r>
              <w:t>2 Автомобиль</w:t>
            </w:r>
          </w:p>
          <w:p w:rsidR="00667DD3" w:rsidRDefault="00667DD3" w:rsidP="006913A6">
            <w:r>
              <w:t>УАЗ 330 300.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67DD3" w:rsidRDefault="00667DD3" w:rsidP="008C71CC">
            <w:pPr>
              <w:jc w:val="center"/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 w:rsidP="00AB2E14">
      <w:pPr>
        <w:jc w:val="center"/>
        <w:rPr>
          <w:b/>
          <w:sz w:val="18"/>
          <w:szCs w:val="18"/>
        </w:rPr>
      </w:pPr>
    </w:p>
    <w:p w:rsidR="00667DD3" w:rsidRPr="009B57D9" w:rsidRDefault="00667DD3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67DD3" w:rsidRDefault="00667DD3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муниципальных служащих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</w:p>
    <w:p w:rsidR="00667DD3" w:rsidRPr="009B57D9" w:rsidRDefault="00667DD3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>за период с 1 января</w:t>
      </w:r>
      <w:r>
        <w:rPr>
          <w:b/>
          <w:sz w:val="18"/>
          <w:szCs w:val="18"/>
        </w:rPr>
        <w:t>2020</w:t>
      </w:r>
      <w:r w:rsidRPr="009B57D9">
        <w:rPr>
          <w:b/>
          <w:sz w:val="18"/>
          <w:szCs w:val="18"/>
        </w:rPr>
        <w:t>г. по 31 декабря 20</w:t>
      </w:r>
      <w:r>
        <w:rPr>
          <w:b/>
          <w:sz w:val="18"/>
          <w:szCs w:val="18"/>
        </w:rPr>
        <w:t>20</w:t>
      </w:r>
      <w:r w:rsidRPr="009B57D9">
        <w:rPr>
          <w:b/>
          <w:sz w:val="18"/>
          <w:szCs w:val="18"/>
        </w:rPr>
        <w:t xml:space="preserve"> г. </w:t>
      </w:r>
    </w:p>
    <w:p w:rsidR="00667DD3" w:rsidRDefault="00667DD3" w:rsidP="00AB2E14">
      <w:pPr>
        <w:jc w:val="center"/>
        <w:rPr>
          <w:sz w:val="18"/>
          <w:szCs w:val="18"/>
        </w:rPr>
      </w:pPr>
    </w:p>
    <w:p w:rsidR="00667DD3" w:rsidRPr="009B57D9" w:rsidRDefault="00667DD3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667DD3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667DD3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7DD3" w:rsidRPr="004E07EC" w:rsidRDefault="00667DD3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667DD3" w:rsidRPr="004E07EC" w:rsidRDefault="00667DD3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667DD3" w:rsidRPr="00181866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667DD3" w:rsidRPr="00E2473F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667DD3" w:rsidRPr="004E07EC" w:rsidRDefault="00667DD3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7DD3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667DD3" w:rsidRPr="004E07EC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Старостина Вера Петровна</w:t>
            </w:r>
          </w:p>
          <w:p w:rsidR="00667DD3" w:rsidRPr="00462B04" w:rsidRDefault="00667DD3" w:rsidP="00B94C64">
            <w:pPr>
              <w:ind w:right="-75"/>
              <w:rPr>
                <w:spacing w:val="-2"/>
                <w:sz w:val="20"/>
                <w:szCs w:val="20"/>
              </w:rPr>
            </w:pPr>
            <w:r w:rsidRPr="00462B04">
              <w:rPr>
                <w:spacing w:val="-2"/>
                <w:sz w:val="20"/>
                <w:szCs w:val="20"/>
              </w:rPr>
              <w:t>Депутат Районного Собрания    МР «Мосальский район»</w:t>
            </w:r>
          </w:p>
        </w:tc>
        <w:tc>
          <w:tcPr>
            <w:tcW w:w="1575" w:type="dxa"/>
            <w:shd w:val="clear" w:color="auto" w:fill="auto"/>
          </w:tcPr>
          <w:p w:rsidR="00667DD3" w:rsidRPr="00262259" w:rsidRDefault="00667DD3" w:rsidP="00E417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918240,03</w:t>
            </w:r>
          </w:p>
        </w:tc>
        <w:tc>
          <w:tcPr>
            <w:tcW w:w="1575" w:type="dxa"/>
            <w:shd w:val="clear" w:color="auto" w:fill="auto"/>
          </w:tcPr>
          <w:p w:rsidR="00667DD3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7DD3" w:rsidRPr="00B66B9E" w:rsidRDefault="00667DD3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073" w:type="dxa"/>
            <w:shd w:val="clear" w:color="auto" w:fill="auto"/>
          </w:tcPr>
          <w:p w:rsidR="00667DD3" w:rsidRPr="006E790B" w:rsidRDefault="00667DD3" w:rsidP="00BC7D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</w:tc>
        <w:tc>
          <w:tcPr>
            <w:tcW w:w="961" w:type="dxa"/>
            <w:shd w:val="clear" w:color="auto" w:fill="auto"/>
          </w:tcPr>
          <w:p w:rsidR="00667DD3" w:rsidRPr="006E790B" w:rsidRDefault="00667DD3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1E1BB2" w:rsidRDefault="00667DD3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5119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B94C64">
        <w:trPr>
          <w:cantSplit/>
          <w:trHeight w:val="745"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B94C6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417DE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Default="00667DD3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67DD3" w:rsidRPr="00B66B9E" w:rsidRDefault="00667DD3" w:rsidP="00B9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(приусадебный)</w:t>
            </w:r>
          </w:p>
        </w:tc>
        <w:tc>
          <w:tcPr>
            <w:tcW w:w="1073" w:type="dxa"/>
            <w:shd w:val="clear" w:color="auto" w:fill="auto"/>
          </w:tcPr>
          <w:p w:rsidR="00667DD3" w:rsidRPr="00B66B9E" w:rsidRDefault="00667DD3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B94C6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67DD3" w:rsidRPr="00B66B9E" w:rsidRDefault="00667DD3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A95798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55111</w:t>
            </w: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124,00</w:t>
            </w:r>
          </w:p>
          <w:p w:rsidR="00667DD3" w:rsidRPr="00B66B9E" w:rsidRDefault="00667DD3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7DD3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667DD3" w:rsidRPr="009744AC" w:rsidRDefault="00667DD3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667DD3" w:rsidRDefault="00667DD3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3" w:type="dxa"/>
            <w:shd w:val="clear" w:color="auto" w:fill="auto"/>
          </w:tcPr>
          <w:p w:rsidR="00667DD3" w:rsidRDefault="00667DD3" w:rsidP="00BC7D5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61" w:type="dxa"/>
            <w:shd w:val="clear" w:color="auto" w:fill="auto"/>
          </w:tcPr>
          <w:p w:rsidR="00667DD3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667DD3" w:rsidRPr="00B66B9E" w:rsidRDefault="00667DD3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667DD3" w:rsidRPr="00B66B9E" w:rsidRDefault="00667DD3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667DD3" w:rsidRPr="00B66B9E" w:rsidRDefault="00667DD3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67DD3" w:rsidRPr="00B66B9E" w:rsidRDefault="00667DD3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67DD3" w:rsidRDefault="00667DD3" w:rsidP="00AB2E14">
      <w:pPr>
        <w:jc w:val="center"/>
      </w:pPr>
    </w:p>
    <w:p w:rsidR="00667DD3" w:rsidRDefault="00667DD3">
      <w:pPr>
        <w:jc w:val="center"/>
      </w:pPr>
      <w:r>
        <w:t xml:space="preserve">Сведения </w:t>
      </w:r>
    </w:p>
    <w:p w:rsidR="00667DD3" w:rsidRDefault="00667DD3">
      <w:pPr>
        <w:jc w:val="center"/>
      </w:pPr>
      <w:r>
        <w:t xml:space="preserve">о доходах, об имуществе и обязательствах имущественного характера за 2020 г. </w:t>
      </w:r>
    </w:p>
    <w:p w:rsidR="00667DD3" w:rsidRDefault="00667DD3">
      <w:pPr>
        <w:jc w:val="center"/>
      </w:pPr>
      <w:r>
        <w:t>Дубенок Светланы Владимировны</w:t>
      </w:r>
    </w:p>
    <w:tbl>
      <w:tblPr>
        <w:tblW w:w="16311" w:type="dxa"/>
        <w:tblInd w:w="-3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30"/>
        <w:gridCol w:w="1849"/>
        <w:gridCol w:w="1271"/>
        <w:gridCol w:w="1695"/>
        <w:gridCol w:w="990"/>
        <w:gridCol w:w="855"/>
        <w:gridCol w:w="1320"/>
        <w:gridCol w:w="720"/>
        <w:gridCol w:w="945"/>
        <w:gridCol w:w="1695"/>
        <w:gridCol w:w="1425"/>
        <w:gridCol w:w="1416"/>
      </w:tblGrid>
      <w:tr w:rsidR="00667DD3" w:rsidTr="00CC1090">
        <w:trPr>
          <w:cantSplit/>
          <w:trHeight w:val="2970"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1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8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667DD3" w:rsidRDefault="00667D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1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 w:rsidP="00CC1090">
            <w:pPr>
              <w:pStyle w:val="ConsPlusNormal"/>
              <w:snapToGrid w:val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  <w:p w:rsidR="00667DD3" w:rsidRDefault="00667DD3" w:rsidP="00CC1090"/>
          <w:p w:rsidR="00667DD3" w:rsidRPr="00CC1090" w:rsidRDefault="00667DD3" w:rsidP="00CC1090"/>
        </w:tc>
      </w:tr>
      <w:tr w:rsidR="00667DD3" w:rsidTr="00CC1090">
        <w:trPr>
          <w:cantSplit/>
          <w:trHeight w:val="930"/>
        </w:trPr>
        <w:tc>
          <w:tcPr>
            <w:tcW w:w="213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67DD3" w:rsidRDefault="00667DD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DD3" w:rsidTr="00CC1090">
        <w:trPr>
          <w:cantSplit/>
        </w:trPr>
        <w:tc>
          <w:tcPr>
            <w:tcW w:w="213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Дубенок Светлана Владимировна</w:t>
            </w:r>
          </w:p>
        </w:tc>
        <w:tc>
          <w:tcPr>
            <w:tcW w:w="184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Районного  Собрания МР «Мосальский район»</w:t>
            </w:r>
          </w:p>
          <w:p w:rsidR="00667DD3" w:rsidRDefault="00667DD3" w:rsidP="00CC109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C4C1D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Клиентской службы </w:t>
            </w:r>
          </w:p>
        </w:tc>
        <w:tc>
          <w:tcPr>
            <w:tcW w:w="127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667DD3" w:rsidRDefault="00667DD3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долевая-2/3</w:t>
            </w:r>
          </w:p>
        </w:tc>
        <w:tc>
          <w:tcPr>
            <w:tcW w:w="99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9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 w:rsidP="00697022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675416,02</w:t>
            </w:r>
          </w:p>
        </w:tc>
        <w:tc>
          <w:tcPr>
            <w:tcW w:w="14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667DD3" w:rsidTr="00CC1090">
        <w:trPr>
          <w:cantSplit/>
          <w:trHeight w:val="461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  <w:tc>
          <w:tcPr>
            <w:tcW w:w="99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2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94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9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</w:tc>
      </w:tr>
      <w:tr w:rsidR="00667DD3" w:rsidTr="00CC1090">
        <w:trPr>
          <w:cantSplit/>
          <w:trHeight w:val="1074"/>
        </w:trPr>
        <w:tc>
          <w:tcPr>
            <w:tcW w:w="213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pStyle w:val="ConsPlusCell"/>
              <w:snapToGrid w:val="0"/>
              <w:ind w:right="-7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</w:p>
          <w:p w:rsidR="00667DD3" w:rsidRDefault="00667DD3">
            <w:pPr>
              <w:snapToGrid w:val="0"/>
              <w:jc w:val="center"/>
              <w:rPr>
                <w:i/>
              </w:rPr>
            </w:pPr>
            <w:r>
              <w:rPr>
                <w:rFonts w:eastAsia="Times New Roman CYR" w:cs="Times New Roman CYR"/>
                <w:i/>
                <w:iCs/>
              </w:rPr>
              <w:t>общая долевая-1/3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56,6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cs="Times New Roman"/>
              </w:rPr>
            </w:pPr>
          </w:p>
        </w:tc>
        <w:tc>
          <w:tcPr>
            <w:tcW w:w="169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ind w:left="57"/>
            </w:pPr>
          </w:p>
          <w:p w:rsidR="00667DD3" w:rsidRDefault="00667DD3" w:rsidP="004C4C1D">
            <w:pPr>
              <w:snapToGrid w:val="0"/>
              <w:ind w:left="57"/>
            </w:pPr>
            <w:r>
              <w:t xml:space="preserve"> </w:t>
            </w:r>
            <w:r>
              <w:rPr>
                <w:rFonts w:eastAsia="Times New Roman CYR" w:cs="Times New Roman CYR"/>
                <w:i/>
                <w:iCs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i/>
                <w:iCs/>
              </w:rPr>
              <w:t>ВАЗ 21150 легковой седан</w:t>
            </w:r>
          </w:p>
        </w:tc>
        <w:tc>
          <w:tcPr>
            <w:tcW w:w="142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DD3" w:rsidRDefault="00667DD3" w:rsidP="00697022">
            <w:pPr>
              <w:pStyle w:val="ConsPlusCell"/>
              <w:snapToGrid w:val="0"/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</w:rPr>
              <w:t>1951478,72</w:t>
            </w:r>
          </w:p>
        </w:tc>
        <w:tc>
          <w:tcPr>
            <w:tcW w:w="141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667DD3" w:rsidTr="00CC1090">
        <w:trPr>
          <w:cantSplit/>
          <w:trHeight w:val="690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snapToGrid w:val="0"/>
              <w:jc w:val="both"/>
            </w:pPr>
          </w:p>
        </w:tc>
        <w:tc>
          <w:tcPr>
            <w:tcW w:w="127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9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rFonts w:eastAsia="Times New Roman CYR" w:cs="Times New Roman CYR"/>
                <w:i/>
                <w:iCs/>
              </w:rPr>
            </w:pPr>
            <w:r>
              <w:rPr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1500</w:t>
            </w:r>
          </w:p>
        </w:tc>
        <w:tc>
          <w:tcPr>
            <w:tcW w:w="8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i/>
                <w:iCs/>
              </w:rPr>
            </w:pPr>
          </w:p>
        </w:tc>
      </w:tr>
      <w:tr w:rsidR="00667DD3" w:rsidTr="00CC1090">
        <w:trPr>
          <w:cantSplit/>
          <w:trHeight w:val="834"/>
        </w:trPr>
        <w:tc>
          <w:tcPr>
            <w:tcW w:w="213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67DD3" w:rsidRDefault="00667DD3">
            <w:pPr>
              <w:snapToGrid w:val="0"/>
              <w:jc w:val="both"/>
            </w:pPr>
          </w:p>
        </w:tc>
        <w:tc>
          <w:tcPr>
            <w:tcW w:w="127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индивидуальная</w:t>
            </w:r>
          </w:p>
        </w:tc>
        <w:tc>
          <w:tcPr>
            <w:tcW w:w="99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124,7</w:t>
            </w:r>
          </w:p>
        </w:tc>
        <w:tc>
          <w:tcPr>
            <w:tcW w:w="8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ind w:left="57"/>
            </w:pPr>
          </w:p>
        </w:tc>
        <w:tc>
          <w:tcPr>
            <w:tcW w:w="142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667DD3" w:rsidRDefault="00667DD3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667DD3" w:rsidRDefault="00667DD3">
            <w:pPr>
              <w:snapToGrid w:val="0"/>
              <w:jc w:val="center"/>
              <w:rPr>
                <w:i/>
                <w:iCs/>
              </w:rPr>
            </w:pPr>
          </w:p>
        </w:tc>
      </w:tr>
    </w:tbl>
    <w:p w:rsidR="00667DD3" w:rsidRDefault="00667DD3"/>
    <w:p w:rsidR="00667DD3" w:rsidRDefault="00667DD3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lastRenderedPageBreak/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667DD3" w:rsidRPr="00EB0CB1" w:rsidRDefault="00667DD3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667DD3" w:rsidRPr="00695834" w:rsidRDefault="00667DD3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2020г по 31 декабря 2020</w:t>
      </w:r>
      <w:r w:rsidRPr="00695834">
        <w:rPr>
          <w:sz w:val="28"/>
        </w:rPr>
        <w:t>г)</w:t>
      </w:r>
    </w:p>
    <w:p w:rsidR="00667DD3" w:rsidRPr="00EB0CB1" w:rsidRDefault="00667DD3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667DD3" w:rsidRPr="00EB0CB1" w:rsidTr="00660BEA">
        <w:tc>
          <w:tcPr>
            <w:tcW w:w="3828" w:type="dxa"/>
            <w:vMerge w:val="restart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67DD3" w:rsidRPr="00EB0CB1" w:rsidTr="00660BEA">
        <w:tc>
          <w:tcPr>
            <w:tcW w:w="3828" w:type="dxa"/>
            <w:vMerge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667DD3" w:rsidRPr="00EB0CB1" w:rsidTr="00660BEA">
        <w:tc>
          <w:tcPr>
            <w:tcW w:w="3828" w:type="dxa"/>
            <w:vAlign w:val="center"/>
          </w:tcPr>
          <w:p w:rsidR="00667DD3" w:rsidRDefault="00667DD3" w:rsidP="00560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Носова Елена Владимировна – </w:t>
            </w:r>
          </w:p>
          <w:p w:rsidR="00667DD3" w:rsidRPr="00F271A2" w:rsidRDefault="00667DD3" w:rsidP="005607BC">
            <w:pPr>
              <w:spacing w:after="0" w:line="240" w:lineRule="auto"/>
              <w:jc w:val="center"/>
              <w:rPr>
                <w:spacing w:val="-2"/>
              </w:rPr>
            </w:pPr>
            <w:r w:rsidRPr="00F271A2">
              <w:rPr>
                <w:spacing w:val="-2"/>
              </w:rPr>
              <w:t>Депутат Районного Собрания    МР «Мосальский район»</w:t>
            </w:r>
          </w:p>
          <w:p w:rsidR="00667DD3" w:rsidRPr="00EB0CB1" w:rsidRDefault="00667DD3" w:rsidP="00560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МКУ «Культура МР «Мосальский район»</w:t>
            </w:r>
          </w:p>
        </w:tc>
        <w:tc>
          <w:tcPr>
            <w:tcW w:w="1701" w:type="dxa"/>
            <w:vAlign w:val="center"/>
          </w:tcPr>
          <w:p w:rsidR="00667DD3" w:rsidRDefault="00667DD3" w:rsidP="007A2BCE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1 115 509,26</w:t>
            </w: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67DD3" w:rsidRDefault="00667DD3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667DD3" w:rsidRPr="00EB0CB1" w:rsidRDefault="00667DD3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DD3" w:rsidRPr="00EB0CB1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67DD3" w:rsidRPr="00EB0CB1" w:rsidTr="00660BEA">
        <w:tc>
          <w:tcPr>
            <w:tcW w:w="3828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667DD3" w:rsidRPr="00616709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311 652</w:t>
            </w:r>
            <w:r w:rsidRPr="00616709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842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Pr="00FE3745" w:rsidRDefault="00667DD3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Pr="00FE3745" w:rsidRDefault="00667DD3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Default="00667DD3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67DD3" w:rsidRDefault="00667DD3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7DD3" w:rsidRDefault="00667DD3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67DD3" w:rsidRPr="00EB0CB1" w:rsidTr="00660BEA">
        <w:tc>
          <w:tcPr>
            <w:tcW w:w="3828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667DD3" w:rsidRDefault="00667DD3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67DD3" w:rsidRDefault="00667DD3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667DD3" w:rsidRDefault="00667DD3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67DD3" w:rsidRDefault="00667DD3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667DD3" w:rsidRDefault="00667DD3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7DD3" w:rsidRDefault="00667DD3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67DD3" w:rsidRDefault="00667DD3" w:rsidP="00660BEA">
      <w:pPr>
        <w:spacing w:after="0" w:line="240" w:lineRule="auto"/>
        <w:jc w:val="center"/>
        <w:rPr>
          <w:sz w:val="28"/>
        </w:rPr>
      </w:pPr>
    </w:p>
    <w:p w:rsidR="00667DD3" w:rsidRDefault="00667DD3" w:rsidP="00660BEA">
      <w:pPr>
        <w:spacing w:after="0" w:line="240" w:lineRule="auto"/>
        <w:jc w:val="center"/>
        <w:rPr>
          <w:sz w:val="28"/>
        </w:rPr>
      </w:pPr>
    </w:p>
    <w:p w:rsidR="00667DD3" w:rsidRDefault="00667DD3" w:rsidP="00660BEA"/>
    <w:p w:rsidR="00667DD3" w:rsidRDefault="00667DD3" w:rsidP="00660BEA"/>
    <w:p w:rsidR="00667DD3" w:rsidRDefault="00667DD3"/>
    <w:p w:rsidR="00243221" w:rsidRPr="001C34A2" w:rsidRDefault="00243221" w:rsidP="001C34A2">
      <w:bookmarkStart w:id="0" w:name="_GoBack"/>
      <w:bookmarkEnd w:id="0"/>
    </w:p>
    <w:sectPr w:rsidR="00243221" w:rsidRPr="001C34A2" w:rsidSect="00407DC9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667DD3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667D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7DD3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13DF9-34F9-4D91-80F8-A89538CC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67DD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67DD3"/>
    <w:rPr>
      <w:rFonts w:eastAsia="Times New Roman"/>
      <w:sz w:val="24"/>
      <w:szCs w:val="24"/>
    </w:rPr>
  </w:style>
  <w:style w:type="character" w:styleId="aa">
    <w:name w:val="page number"/>
    <w:basedOn w:val="a0"/>
    <w:rsid w:val="00667DD3"/>
  </w:style>
  <w:style w:type="paragraph" w:customStyle="1" w:styleId="ConsPlusNormal">
    <w:name w:val="ConsPlusNormal"/>
    <w:rsid w:val="00667DD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67DD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2021-09-07T04:42:00Z</dcterms:modified>
</cp:coreProperties>
</file>