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C9" w:rsidRPr="007649C9" w:rsidRDefault="007649C9" w:rsidP="007649C9">
      <w:pPr>
        <w:spacing w:before="100" w:beforeAutospacing="1" w:after="100" w:afterAutospacing="1" w:line="240" w:lineRule="auto"/>
        <w:ind w:left="300" w:right="150"/>
        <w:jc w:val="center"/>
        <w:outlineLvl w:val="3"/>
        <w:rPr>
          <w:rFonts w:ascii="Tahoma" w:eastAsia="Times New Roman" w:hAnsi="Tahoma" w:cs="Tahoma"/>
          <w:b/>
          <w:bCs/>
          <w:color w:val="003366"/>
          <w:sz w:val="18"/>
          <w:szCs w:val="18"/>
        </w:rPr>
      </w:pPr>
      <w:bookmarkStart w:id="0" w:name="OLE_LINK1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E930A3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руководителями муниципальных учреждений</w:t>
      </w:r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муниципального образования «город </w:t>
      </w:r>
      <w:proofErr w:type="gramStart"/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Свирск»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за</w:t>
      </w:r>
      <w:proofErr w:type="gramEnd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отчетный финансовый год 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                                                                               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с 1 января 20</w:t>
      </w:r>
      <w:r w:rsidR="00DD293D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20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 по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31 декабря 20</w:t>
      </w:r>
      <w:r w:rsidR="00DD293D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20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</w:t>
      </w:r>
      <w:bookmarkEnd w:id="0"/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747"/>
        <w:gridCol w:w="1401"/>
        <w:gridCol w:w="924"/>
        <w:gridCol w:w="1393"/>
        <w:gridCol w:w="1553"/>
      </w:tblGrid>
      <w:tr w:rsidR="000B451A" w:rsidRPr="00412B4C" w:rsidTr="007649C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6702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Общая сумма декларированного годового дохода за 201</w:t>
            </w:r>
            <w:r w:rsid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г. (руб.) </w:t>
            </w:r>
            <w:r w:rsidR="00EB2F0C" w:rsidRPr="00EB2F0C">
              <w:rPr>
                <w:b/>
                <w:bCs/>
                <w:color w:val="0F243E" w:themeColor="text2" w:themeShade="8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объектов недвижимого имущества,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транспортных средств, принадлежащих на праве собственности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(вид, марка) </w:t>
            </w:r>
          </w:p>
        </w:tc>
      </w:tr>
      <w:tr w:rsidR="00003457" w:rsidRPr="00412B4C" w:rsidTr="007649C9"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Площадь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(кв.м)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Батуева Карина Евгеньевна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5A5C94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5A5C94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833857,98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E2228F" w:rsidP="005A5C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E2228F" w:rsidP="005A5C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62,6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2228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="00E2228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proofErr w:type="spellStart"/>
            <w:r w:rsidR="00E2228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Веросса</w:t>
            </w:r>
            <w:proofErr w:type="spellEnd"/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Белькова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Наталья Ивановна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939584,27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Квартира 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(1/2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950                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66,5  24,3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457134,32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Ипсум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Быков Валерий Петрович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853819,57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Тойота Гранд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Хайс</w:t>
            </w:r>
            <w:proofErr w:type="spellEnd"/>
          </w:p>
        </w:tc>
      </w:tr>
      <w:tr w:rsidR="00AE5F3B" w:rsidRPr="006702F7" w:rsidTr="00412B4C">
        <w:trPr>
          <w:trHeight w:val="4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292370,09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Земельный участок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1649                                         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AE5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Власова Наталья Александровна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552728,3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979 39,2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-   </w:t>
            </w:r>
          </w:p>
        </w:tc>
      </w:tr>
      <w:tr w:rsidR="00AE5F3B" w:rsidRPr="006702F7" w:rsidTr="00AE5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615955,56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755 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Nadia</w:t>
            </w:r>
          </w:p>
        </w:tc>
      </w:tr>
      <w:tr w:rsidR="00AE5F3B" w:rsidRPr="006702F7" w:rsidTr="00AE5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Зейналов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Артур </w:t>
            </w: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Нагыевич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853381,42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Квартира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1261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48,2  30,8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Тойота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Преми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</w:t>
            </w:r>
            <w:proofErr w:type="spellEnd"/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373018,86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Инешина Татьяна Константиновна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525014,49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 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770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24253B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Шевроле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KL (AVEO)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Коробовских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791811,22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(5/12 доли)         Дом (5/12 доли) Квартира (5/6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bookmarkStart w:id="1" w:name="OLE_LINK2"/>
            <w:bookmarkStart w:id="2" w:name="OLE_LINK3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221       </w:t>
            </w:r>
            <w:bookmarkEnd w:id="1"/>
            <w:bookmarkEnd w:id="2"/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  Тойота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Харриер</w:t>
            </w:r>
            <w:proofErr w:type="spellEnd"/>
          </w:p>
        </w:tc>
      </w:tr>
      <w:tr w:rsidR="00AE5F3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374254,35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(1/4 доли)         Дом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221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(1/3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         Жилой дом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221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AE5F3B" w:rsidRPr="006702F7" w:rsidRDefault="00AE5F3B" w:rsidP="00AE5F3B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sz w:val="21"/>
                <w:szCs w:val="21"/>
              </w:rPr>
              <w:t xml:space="preserve">   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Кузьмина Татьяна Соломоновна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562611,68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459407,17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3A0F6B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C92C59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Непомнящих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666849,07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3A0F6B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C92C59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702385,25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Земельный участок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1811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50</w:t>
            </w:r>
          </w:p>
          <w:p w:rsidR="003A0F6B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1500   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63,9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3A0F6B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Toyota Corolla</w:t>
            </w:r>
          </w:p>
        </w:tc>
      </w:tr>
      <w:tr w:rsidR="003A0F6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C92C59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Северухина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Мария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773904,03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(1/2 доля)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846 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               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Россия                                                                                                                                                                                                   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Тойота </w:t>
            </w:r>
          </w:p>
        </w:tc>
      </w:tr>
      <w:tr w:rsidR="003A0F6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C92C59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403898,34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(1/2 доля) 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846 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                                                                                                                                                                                                 </w:t>
            </w:r>
          </w:p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ИСУЗУ ЕЛФ</w:t>
            </w:r>
          </w:p>
        </w:tc>
      </w:tr>
      <w:tr w:rsidR="003A0F6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C92C59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3A0F6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C92C59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Тельнова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595911,92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3A0F6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C92C59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734471,23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Мазда</w:t>
            </w:r>
          </w:p>
        </w:tc>
      </w:tr>
      <w:tr w:rsidR="003A0F6B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C92C59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B" w:rsidRPr="006702F7" w:rsidRDefault="003A0F6B" w:rsidP="003A0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</w:tbl>
    <w:p w:rsidR="004669B2" w:rsidRPr="00412B4C" w:rsidRDefault="00EB2F0C" w:rsidP="00EB2F0C">
      <w:pPr>
        <w:ind w:firstLine="652"/>
        <w:jc w:val="both"/>
        <w:rPr>
          <w:color w:val="0F243E" w:themeColor="text2" w:themeShade="80"/>
        </w:rPr>
      </w:pPr>
      <w:bookmarkStart w:id="3" w:name="_GoBack"/>
      <w:bookmarkEnd w:id="3"/>
      <w:r w:rsidRPr="006702F7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r w:rsidRPr="006702F7">
        <w:rPr>
          <w:color w:val="0F243E" w:themeColor="text2" w:themeShade="80"/>
          <w:sz w:val="24"/>
          <w:szCs w:val="24"/>
        </w:rPr>
        <w:t xml:space="preserve"> Указываются доходы (включая пенсии, пособия, иные выплаты) за год,</w:t>
      </w:r>
      <w:r w:rsidRPr="00EB2F0C">
        <w:rPr>
          <w:color w:val="0F243E" w:themeColor="text2" w:themeShade="80"/>
          <w:sz w:val="24"/>
          <w:szCs w:val="24"/>
        </w:rPr>
        <w:t xml:space="preserve"> предшествующий году подачи гражданином документов для замещения должности</w:t>
      </w:r>
      <w:r w:rsidR="00D61D08">
        <w:rPr>
          <w:color w:val="0F243E" w:themeColor="text2" w:themeShade="80"/>
          <w:sz w:val="24"/>
          <w:szCs w:val="24"/>
        </w:rPr>
        <w:t>.</w:t>
      </w:r>
    </w:p>
    <w:sectPr w:rsidR="004669B2" w:rsidRPr="00412B4C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C9"/>
    <w:rsid w:val="00003457"/>
    <w:rsid w:val="0005189C"/>
    <w:rsid w:val="000B451A"/>
    <w:rsid w:val="000C01D2"/>
    <w:rsid w:val="0011285D"/>
    <w:rsid w:val="001217B1"/>
    <w:rsid w:val="0017409E"/>
    <w:rsid w:val="001C1B19"/>
    <w:rsid w:val="00203134"/>
    <w:rsid w:val="0024253B"/>
    <w:rsid w:val="00245633"/>
    <w:rsid w:val="00245A6E"/>
    <w:rsid w:val="00254026"/>
    <w:rsid w:val="0026466D"/>
    <w:rsid w:val="002C48D7"/>
    <w:rsid w:val="002D06BF"/>
    <w:rsid w:val="002D38D4"/>
    <w:rsid w:val="002F3A96"/>
    <w:rsid w:val="00314107"/>
    <w:rsid w:val="00326604"/>
    <w:rsid w:val="00355A66"/>
    <w:rsid w:val="00364016"/>
    <w:rsid w:val="00366F79"/>
    <w:rsid w:val="003A0F6B"/>
    <w:rsid w:val="003C442C"/>
    <w:rsid w:val="003D543A"/>
    <w:rsid w:val="003E791F"/>
    <w:rsid w:val="00412B4C"/>
    <w:rsid w:val="004669B2"/>
    <w:rsid w:val="00495D62"/>
    <w:rsid w:val="00530EE7"/>
    <w:rsid w:val="00575604"/>
    <w:rsid w:val="00582743"/>
    <w:rsid w:val="00584774"/>
    <w:rsid w:val="005A1E1A"/>
    <w:rsid w:val="005A5C94"/>
    <w:rsid w:val="005B423B"/>
    <w:rsid w:val="006702F7"/>
    <w:rsid w:val="00680B52"/>
    <w:rsid w:val="006A6678"/>
    <w:rsid w:val="006F7728"/>
    <w:rsid w:val="00712BD3"/>
    <w:rsid w:val="007649C9"/>
    <w:rsid w:val="007765E9"/>
    <w:rsid w:val="0078794D"/>
    <w:rsid w:val="007B1DC7"/>
    <w:rsid w:val="008528EF"/>
    <w:rsid w:val="00944A03"/>
    <w:rsid w:val="009473E2"/>
    <w:rsid w:val="00960D5A"/>
    <w:rsid w:val="00974CCD"/>
    <w:rsid w:val="00976FBE"/>
    <w:rsid w:val="00983C67"/>
    <w:rsid w:val="009852E1"/>
    <w:rsid w:val="009B660C"/>
    <w:rsid w:val="009E6E35"/>
    <w:rsid w:val="009F1797"/>
    <w:rsid w:val="00A316B1"/>
    <w:rsid w:val="00A7304D"/>
    <w:rsid w:val="00AB696E"/>
    <w:rsid w:val="00AD078A"/>
    <w:rsid w:val="00AE5F3B"/>
    <w:rsid w:val="00B93634"/>
    <w:rsid w:val="00BA0D4A"/>
    <w:rsid w:val="00BE18FE"/>
    <w:rsid w:val="00C34792"/>
    <w:rsid w:val="00C77FF2"/>
    <w:rsid w:val="00C92C59"/>
    <w:rsid w:val="00CB4543"/>
    <w:rsid w:val="00D0282F"/>
    <w:rsid w:val="00D03A1D"/>
    <w:rsid w:val="00D46CB2"/>
    <w:rsid w:val="00D61D08"/>
    <w:rsid w:val="00D75549"/>
    <w:rsid w:val="00D916BA"/>
    <w:rsid w:val="00DC11B2"/>
    <w:rsid w:val="00DC5D53"/>
    <w:rsid w:val="00DD293D"/>
    <w:rsid w:val="00DE50C4"/>
    <w:rsid w:val="00DE69DD"/>
    <w:rsid w:val="00E17A5F"/>
    <w:rsid w:val="00E2228F"/>
    <w:rsid w:val="00E22A23"/>
    <w:rsid w:val="00E66A92"/>
    <w:rsid w:val="00E86214"/>
    <w:rsid w:val="00E930A3"/>
    <w:rsid w:val="00E971A2"/>
    <w:rsid w:val="00E97D13"/>
    <w:rsid w:val="00EB2F0C"/>
    <w:rsid w:val="00F86292"/>
    <w:rsid w:val="00FA3DB7"/>
    <w:rsid w:val="00FD2742"/>
    <w:rsid w:val="00FE0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9319"/>
  <w15:docId w15:val="{1EA56969-A8A5-46C3-AC1A-B5B6BD4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F83C-183D-4CFF-85D0-BDDB766B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7</cp:revision>
  <cp:lastPrinted>2013-04-12T09:26:00Z</cp:lastPrinted>
  <dcterms:created xsi:type="dcterms:W3CDTF">2021-05-11T04:35:00Z</dcterms:created>
  <dcterms:modified xsi:type="dcterms:W3CDTF">2021-05-12T04:08:00Z</dcterms:modified>
</cp:coreProperties>
</file>