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муниципального казенного учреждения «администрация городского округа муниципального образования «город Саянск»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 01.01.2020 по 31.12.2020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6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863"/>
        <w:gridCol w:w="1811"/>
        <w:gridCol w:w="1630"/>
        <w:gridCol w:w="1697"/>
        <w:gridCol w:w="1554"/>
        <w:gridCol w:w="1226"/>
        <w:gridCol w:w="1275"/>
        <w:gridCol w:w="765"/>
        <w:gridCol w:w="1226"/>
        <w:gridCol w:w="1336"/>
        <w:gridCol w:w="1547"/>
        <w:gridCol w:w="1364"/>
      </w:tblGrid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Боровский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Мэр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 под эксплуатацию нежилого помещения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 для строительства предприятия и общественного питания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3)земельный участок для размещения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1848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3)36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4)40,5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5)648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6)546,8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7)1263,3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1)183,6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2)1248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Автомобиль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ЛЕКСУС NX 200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2)ТОЙОТА Ленд Крузер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4355641,58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1)Земельный участок под использование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под использование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3)Земельный участок под использование </w:t>
            </w: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4)Земельный участок для размещения объектов торговли, общественного питания и бытового обслуживания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5)Жилой дом 1/4 доли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26)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Нежилое помещение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 сооружение коммунального хозяйства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51) сооружение коммунального хозяйства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52) сооружение электроэнергетики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53)сооружение производственного назначения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54)сооружение канализации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4)общая долевая 538/5000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5)Долевая 1/4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 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1)48,0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2)48,0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3)62,0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4)5000,0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5)65,7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6)55,7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7)24,9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8)24,9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9)24,9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10)25,5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11)25,5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12)25,5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13)25,6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14)25,6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15)25,6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16)25,6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17)25,7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18)25,7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19)26,0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20)26,1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21)26,1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22)26,2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23)26,3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24)26,3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25)26,3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26)26,4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27)26,4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28)26,5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29,2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29,4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29,5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29,8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30,1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30,3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31,9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36,0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43,1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46,3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48.5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52.7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40.5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40.1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49.7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41,6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22,1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45,3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20,2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16,2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16,8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 12,3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51) 12,1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52) не предусмотрена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53) не предусмотрена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54) не предусмотрена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под эксплуатацию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1)80,7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1)Автомобиль MERSEDES-BENZ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2)Автомобиль MERSEDES-BENZ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5814740,2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Ермаков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мэра городского округа по 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 1/3 доли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1)69,8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1)Автомобиль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1748011,00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 1/3 доли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1)69,8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613577,68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Данилова Мария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мэра городского округа по вопросам жизнеобеспечения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1727052,79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12596,62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Зайцева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по 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1)63,3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1057635,55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1)63,3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грузовой FREIGHTLINER CL 120064ST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КОГЕЛЬ SN 24 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1)63,3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25115,35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Сюткина 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экономического развития и 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445909,46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1)47,7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2)43,4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1)61,3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Haval F7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811433,19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Несовершеннолетний </w:t>
            </w: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Егорова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мобилизационной подготовки, ГО 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1)земельный участок садоводческий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1)1570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908665,39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 под размещение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1)40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 садоводческий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1)50,4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2)1570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Fortuner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709715,98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Миловидова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архивным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 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541576,16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Минеева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по потребительскому рынку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1035335,7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Бухарова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в сфере муниципального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под эксплуатацию жилого дома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1)135,8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2)900,0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2941156,97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под эксплуатацию жилого дома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1)135,8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2)900,0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под эксплуатацию жилого дома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1)135,8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2)900,0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Николаева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 труду и управлению охраной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½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Общая долевая 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1)Автомобиль Toyota Fungargo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992980,56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½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Общая долевая 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1)65.2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1)УАЗ 390944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2)трактор ЮМЗ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705453,63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Несовершеннолетний </w:t>
            </w: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Яковлева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цен и 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садовый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1)66,4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2)593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930543,13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для размещения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 для размещения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 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1)66,4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3)40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1)Ниссан Ванетте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480514,36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Перевалова Алла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жилищной политики, транспорта и 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1)48,9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901923,54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Ташкенова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цен и 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1)57,9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643894,06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1)земельный участок дачный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1)600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2)57,9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3)58,5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1)HONDA Stream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2)ВАЗ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868888,96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Павлова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1)земельный участок садовый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садовый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3)дача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1)600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2)671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3)37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4)67,9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5)103,3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1219835,25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Хохрякова Анна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отдела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 для размещения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 ½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1)63,5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3)38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916449,44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1)Земельный участок под жилищное строительство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2) Земельный участок под </w:t>
            </w: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жилищное строительство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1)2500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2)907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2251851,25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Петрова Оксана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1)земельный участок под жилищное строительство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1)65,1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2)900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776309,21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1)65,1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2)35,0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 Sportage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2927828,23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Войтенкова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отдела по предоставлению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473649,54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Шорохова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организационной работы и 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1)56,8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625185,5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 для размещения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4)земельный участок дачный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5)дом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1)29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2)29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3)56,8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4)600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669938,28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1)56,8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2)31,2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16622,64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Долинина Елена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Начальник отдела по предоставлению </w:t>
            </w: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804240,79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Григорашенко Валентина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отдела по предоставлению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2/3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1)51,8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700506,06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 для размещения гаража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4)земельный участок садовый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1)31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2)31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3)51,8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2565554,36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Муниципального казенного учреждения «Управление по финансам и налогам» администрации муниципального образования «город Саянск»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 01.01.2020 по 31.12.2020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6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190"/>
        <w:gridCol w:w="1830"/>
        <w:gridCol w:w="1357"/>
        <w:gridCol w:w="1578"/>
        <w:gridCol w:w="790"/>
        <w:gridCol w:w="1257"/>
        <w:gridCol w:w="1354"/>
        <w:gridCol w:w="790"/>
        <w:gridCol w:w="1257"/>
        <w:gridCol w:w="1317"/>
        <w:gridCol w:w="1635"/>
        <w:gridCol w:w="1903"/>
      </w:tblGrid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Бухарова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2)Жилой дом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3)Земельный участок под эксплуатацию жилого дома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1)47,6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2)135,8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3)900,0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4)67,3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2193810,89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 под эксплуатацию жилого дома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1)135,8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2)900,0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1)TOYOTA LAND GRUISER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2)УАЗ 22069-04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485424,52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Завьялова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Земельные участки: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1)Дачный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2)Приусадеб-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долевая (1/3)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(1/2)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50,4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600,0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1197558,09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Мамарина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доходов и финансирования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865840,27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Окунь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исполнения бюджета и бюджетной сметы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Земельные участки: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1)для размещения гаражей и автостоянок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943597,05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Федосеева 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отдела исполнения бюджета и бюджетной сметы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ХОНДА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1174597,10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Комитета по управлению имуществом администрации муниципального образования «город Саянск»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 01.01.2020 по 31.12.2020</w:t>
      </w:r>
    </w:p>
    <w:tbl>
      <w:tblPr>
        <w:tblW w:w="16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915"/>
        <w:gridCol w:w="1817"/>
        <w:gridCol w:w="1013"/>
        <w:gridCol w:w="1431"/>
        <w:gridCol w:w="802"/>
        <w:gridCol w:w="1270"/>
        <w:gridCol w:w="798"/>
        <w:gridCol w:w="809"/>
        <w:gridCol w:w="1281"/>
        <w:gridCol w:w="1365"/>
        <w:gridCol w:w="1673"/>
        <w:gridCol w:w="2139"/>
      </w:tblGrid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Матвеенко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 1/3 доли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1776619,21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 1/3 доли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 1/3 доли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Васильева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по жилищным вопросам-юрисконсульт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569976,32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Веретельникова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1343736,50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Атомобиль ТОЙОТА Ипсум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1998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509409,19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Петрунько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(1/2)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783181,17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Хозеева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специалист по арендным отношениям и продаже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657368,25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ТОЙОТА Королла 2008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646823,93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Комитета по архитектуре и градостроительству администрации муниципального образования «город Саянск»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 01.01.2020 по 31.12.2020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6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903"/>
        <w:gridCol w:w="2045"/>
        <w:gridCol w:w="1158"/>
        <w:gridCol w:w="1577"/>
        <w:gridCol w:w="780"/>
        <w:gridCol w:w="1244"/>
        <w:gridCol w:w="1002"/>
        <w:gridCol w:w="780"/>
        <w:gridCol w:w="1244"/>
        <w:gridCol w:w="1304"/>
        <w:gridCol w:w="1599"/>
        <w:gridCol w:w="1686"/>
      </w:tblGrid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Колькина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Председатель- главный 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(½)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2)Общая долевая (½)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1)68,9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2)33,8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3)35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4)41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933967,08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 (½)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Общая долевая (½)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1)68,9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ХОНДА ПАРНЕР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Малинова Марина Александровна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587 395,03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Еремеева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специалист по контролю в сфере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454 178,36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50,6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 NISSAN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1 240 541,94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ребенок-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50,6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Казакова Эльвира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по землепользованию и контролю в сфере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2)Земельный участок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1)30,2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2)1000,0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373 561,53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1)30,2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Несовершеннолетний </w:t>
            </w: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1)30,2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Панкина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в сфере градостроительства и 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783 957,04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2)900,0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«CHANGAN CS35PLUS»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1 603 176,79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Федурина Вера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в сфере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33,3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«TOYOTA ALLION»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743 607,77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Прокопьева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по землепользованию и контролю в сфере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1 756 301,00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Калашникова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специалист в сфере природоохранного и рекламного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52,2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1202,5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1)1202,2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2)1202,2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TOYOTA WILL VS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TOYOTA STARLET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169 118,94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3E4671" w:rsidRPr="003E4671" w:rsidRDefault="003E4671" w:rsidP="003E467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МКУ «Управление образования администрации муниципального образования «город Саянск»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 01.01.2020 по 31.12.2020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6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465"/>
        <w:gridCol w:w="1223"/>
        <w:gridCol w:w="969"/>
        <w:gridCol w:w="1590"/>
        <w:gridCol w:w="826"/>
        <w:gridCol w:w="1299"/>
        <w:gridCol w:w="815"/>
        <w:gridCol w:w="838"/>
        <w:gridCol w:w="1317"/>
        <w:gridCol w:w="1557"/>
        <w:gridCol w:w="1755"/>
        <w:gridCol w:w="2647"/>
      </w:tblGrid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Кузюкова Инна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1)62,1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1272301,65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1)62,1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1565079,47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Михалева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OPEL-ASTRA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1290 097,28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общая долевая ½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1)64,9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1)гараж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817 670,40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Управление культуры администрации муниципального образования «город Саянск»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 01.01.2020 по 31.12.2020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6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1883"/>
        <w:gridCol w:w="1228"/>
        <w:gridCol w:w="2060"/>
        <w:gridCol w:w="1607"/>
        <w:gridCol w:w="780"/>
        <w:gridCol w:w="1244"/>
        <w:gridCol w:w="939"/>
        <w:gridCol w:w="783"/>
        <w:gridCol w:w="1248"/>
        <w:gridCol w:w="1278"/>
        <w:gridCol w:w="1598"/>
        <w:gridCol w:w="1676"/>
      </w:tblGrid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Каплина Светлана Жановна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1254556,15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 1/3 доли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 сельскохозяйственного назначения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1)общая долевая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1)66,0</w:t>
            </w:r>
          </w:p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3431416,47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E4671" w:rsidRPr="003E4671" w:rsidTr="003E46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Корелина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МКУ «Управление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1)Квартира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1)Индивидуальная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1)51,0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1)Россия</w:t>
            </w:r>
          </w:p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 Морнинг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1 143 534,36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4671" w:rsidRPr="003E4671" w:rsidRDefault="003E4671" w:rsidP="003E46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E46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3E4671" w:rsidRPr="003E4671" w:rsidRDefault="003E4671" w:rsidP="003E467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671" w:rsidRPr="003E4671" w:rsidRDefault="003E4671" w:rsidP="003E467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6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43221" w:rsidRPr="003E4671" w:rsidRDefault="00243221" w:rsidP="003E4671">
      <w:pPr>
        <w:spacing w:after="0" w:line="240" w:lineRule="auto"/>
        <w:rPr>
          <w:sz w:val="18"/>
          <w:szCs w:val="18"/>
        </w:rPr>
      </w:pPr>
    </w:p>
    <w:sectPr w:rsidR="00243221" w:rsidRPr="003E467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67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5F03F-44A3-4D31-8F63-F0FC57A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E46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2021-09-02T06:02:00Z</dcterms:modified>
</cp:coreProperties>
</file>