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 xml:space="preserve">Сведения  </w:t>
      </w:r>
      <w:r w:rsidRPr="00183FF6">
        <w:rPr>
          <w:rFonts w:ascii="Times New Roman" w:hAnsi="Times New Roman" w:cs="Times New Roman"/>
          <w:bCs/>
          <w:sz w:val="20"/>
          <w:szCs w:val="20"/>
        </w:rPr>
        <w:t>о доходах, расходах,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об имуществе и обязательствах имущественного характера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руководителей муниципальных бюджетных (казенных) образовательных учреждений</w:t>
      </w:r>
    </w:p>
    <w:p w:rsidR="00231F31" w:rsidRPr="00183FF6" w:rsidRDefault="00231F31" w:rsidP="00183F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83FF6">
        <w:rPr>
          <w:rFonts w:ascii="Times New Roman" w:hAnsi="Times New Roman" w:cs="Times New Roman"/>
          <w:bCs/>
          <w:sz w:val="20"/>
          <w:szCs w:val="20"/>
        </w:rPr>
        <w:t>Зиминского районного муниципального образования  и членов их семей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>за отчетный период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83FF6">
        <w:rPr>
          <w:rFonts w:ascii="Times New Roman" w:hAnsi="Times New Roman" w:cs="Times New Roman"/>
          <w:sz w:val="20"/>
          <w:szCs w:val="20"/>
        </w:rPr>
        <w:t xml:space="preserve">с 1 </w:t>
      </w:r>
      <w:r w:rsidR="00A61F10">
        <w:rPr>
          <w:rFonts w:ascii="Times New Roman" w:hAnsi="Times New Roman" w:cs="Times New Roman"/>
          <w:sz w:val="20"/>
          <w:szCs w:val="20"/>
        </w:rPr>
        <w:t>января 2020 года по 31 декабря 2020</w:t>
      </w:r>
      <w:r w:rsidRPr="00183FF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90"/>
        <w:gridCol w:w="2085"/>
        <w:gridCol w:w="2111"/>
        <w:gridCol w:w="1781"/>
        <w:gridCol w:w="1628"/>
        <w:gridCol w:w="996"/>
        <w:gridCol w:w="1434"/>
        <w:gridCol w:w="2148"/>
        <w:gridCol w:w="1039"/>
        <w:gridCol w:w="1541"/>
      </w:tblGrid>
      <w:tr w:rsidR="00662986" w:rsidRPr="00183FF6" w:rsidTr="00382E2D">
        <w:trPr>
          <w:trHeight w:val="914"/>
        </w:trPr>
        <w:tc>
          <w:tcPr>
            <w:tcW w:w="590" w:type="dxa"/>
            <w:vMerge w:val="restart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85" w:type="dxa"/>
            <w:vMerge w:val="restart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 бюджетного (казенного) образовательного учреждения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781" w:type="dxa"/>
            <w:vMerge w:val="restart"/>
            <w:vAlign w:val="center"/>
          </w:tcPr>
          <w:p w:rsidR="00231F31" w:rsidRPr="00183FF6" w:rsidRDefault="00A61F1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 за 2020</w:t>
            </w:r>
            <w:r w:rsidR="00231F31"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058" w:type="dxa"/>
            <w:gridSpan w:val="3"/>
            <w:tcBorders>
              <w:bottom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87" w:type="dxa"/>
            <w:gridSpan w:val="2"/>
            <w:tcBorders>
              <w:bottom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41" w:type="dxa"/>
            <w:vMerge w:val="restart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62986" w:rsidRPr="00183FF6" w:rsidTr="00382E2D">
        <w:trPr>
          <w:trHeight w:val="637"/>
        </w:trPr>
        <w:tc>
          <w:tcPr>
            <w:tcW w:w="590" w:type="dxa"/>
            <w:vMerge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(кв.м</w:t>
            </w:r>
            <w:r w:rsidR="008138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541" w:type="dxa"/>
            <w:vMerge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1E5F3D">
        <w:trPr>
          <w:trHeight w:val="1121"/>
        </w:trPr>
        <w:tc>
          <w:tcPr>
            <w:tcW w:w="590" w:type="dxa"/>
            <w:vMerge w:val="restart"/>
            <w:vAlign w:val="center"/>
          </w:tcPr>
          <w:p w:rsidR="001E5F3D" w:rsidRPr="000F29A2" w:rsidRDefault="001E5F3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0F29A2" w:rsidRDefault="001E5F3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5" w:type="dxa"/>
            <w:vMerge w:val="restart"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Гусакова</w:t>
            </w:r>
            <w:proofErr w:type="spellEnd"/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111" w:type="dxa"/>
            <w:vMerge w:val="restart"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Б-Воронежская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781" w:type="dxa"/>
            <w:vMerge w:val="restart"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1 069 690,97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1E5F3D" w:rsidRPr="005822B0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 земельного участка, ранее находящегося в собственности администрации</w:t>
            </w: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1E5F3D">
        <w:trPr>
          <w:trHeight w:val="1149"/>
        </w:trPr>
        <w:tc>
          <w:tcPr>
            <w:tcW w:w="590" w:type="dxa"/>
            <w:vMerge/>
            <w:vAlign w:val="center"/>
          </w:tcPr>
          <w:p w:rsidR="001E5F3D" w:rsidRPr="000F29A2" w:rsidRDefault="001E5F3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E5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приватизация квартиры, ранее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администрации</w:t>
            </w:r>
          </w:p>
          <w:p w:rsidR="001E5F3D" w:rsidRDefault="001E5F3D" w:rsidP="001E5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1E5F3D">
        <w:trPr>
          <w:trHeight w:val="907"/>
        </w:trPr>
        <w:tc>
          <w:tcPr>
            <w:tcW w:w="590" w:type="dxa"/>
            <w:vMerge/>
            <w:vAlign w:val="center"/>
          </w:tcPr>
          <w:p w:rsidR="001E5F3D" w:rsidRPr="000F29A2" w:rsidRDefault="001E5F3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Pr="00183FF6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Grand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1E5F3D" w:rsidRDefault="001E5F3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231F31" w:rsidRPr="000F29A2" w:rsidRDefault="00231F3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5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111" w:type="dxa"/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Перевозский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«Багульник», заведующий</w:t>
            </w:r>
          </w:p>
        </w:tc>
        <w:tc>
          <w:tcPr>
            <w:tcW w:w="1781" w:type="dxa"/>
            <w:vAlign w:val="center"/>
          </w:tcPr>
          <w:p w:rsidR="00231F31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607 421,41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231F31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F31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231F31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231F31" w:rsidRPr="00183FF6" w:rsidRDefault="00231F31" w:rsidP="005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F31" w:rsidRPr="00183FF6" w:rsidRDefault="00231F31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706"/>
        </w:trPr>
        <w:tc>
          <w:tcPr>
            <w:tcW w:w="590" w:type="dxa"/>
            <w:vMerge w:val="restart"/>
            <w:vAlign w:val="center"/>
          </w:tcPr>
          <w:p w:rsidR="00E84611" w:rsidRPr="000F29A2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5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Толстова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11" w:type="dxa"/>
            <w:vMerge w:val="restart"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Самарская средняя общеобразовательная школа, директор</w:t>
            </w:r>
          </w:p>
        </w:tc>
        <w:tc>
          <w:tcPr>
            <w:tcW w:w="1781" w:type="dxa"/>
            <w:vMerge w:val="restart"/>
            <w:vAlign w:val="center"/>
          </w:tcPr>
          <w:p w:rsidR="00E84611" w:rsidRPr="005822B0" w:rsidRDefault="005822B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1 268 820,95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928"/>
        </w:trPr>
        <w:tc>
          <w:tcPr>
            <w:tcW w:w="590" w:type="dxa"/>
            <w:vMerge/>
            <w:vAlign w:val="center"/>
          </w:tcPr>
          <w:p w:rsidR="00E84611" w:rsidRPr="000F29A2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1135"/>
        </w:trPr>
        <w:tc>
          <w:tcPr>
            <w:tcW w:w="590" w:type="dxa"/>
            <w:vMerge/>
            <w:vAlign w:val="center"/>
          </w:tcPr>
          <w:p w:rsidR="00E84611" w:rsidRPr="000F29A2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611" w:rsidRPr="00183FF6" w:rsidRDefault="00E8461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  <w:p w:rsidR="00E84611" w:rsidRPr="00183FF6" w:rsidRDefault="00E84611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</w:tr>
      <w:tr w:rsidR="00662986" w:rsidRPr="00183FF6" w:rsidTr="00EA370F">
        <w:trPr>
          <w:trHeight w:val="2121"/>
        </w:trPr>
        <w:tc>
          <w:tcPr>
            <w:tcW w:w="590" w:type="dxa"/>
            <w:vMerge/>
            <w:vAlign w:val="center"/>
          </w:tcPr>
          <w:p w:rsidR="00C11ACA" w:rsidRPr="000F29A2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ACA" w:rsidRPr="00183FF6" w:rsidRDefault="00C11AC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1ACA" w:rsidRPr="00183FF6" w:rsidRDefault="00C11ACA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  <w:r w:rsidRPr="00183FF6">
              <w:rPr>
                <w:rStyle w:val="fn"/>
                <w:b w:val="0"/>
                <w:sz w:val="20"/>
                <w:szCs w:val="20"/>
                <w:lang w:val="en-US"/>
              </w:rPr>
              <w:t>Kia Soul</w:t>
            </w:r>
          </w:p>
          <w:p w:rsidR="00C11ACA" w:rsidRPr="00183FF6" w:rsidRDefault="00C11ACA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11ACA" w:rsidRPr="00183FF6" w:rsidRDefault="00C11ACA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</w:rPr>
            </w:pPr>
            <w:r w:rsidRPr="00183FF6">
              <w:rPr>
                <w:rStyle w:val="fn"/>
                <w:b w:val="0"/>
                <w:sz w:val="20"/>
                <w:szCs w:val="20"/>
              </w:rPr>
              <w:t>Денежные средства, взятые в кредит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Тригуб</w:t>
            </w:r>
            <w:proofErr w:type="spellEnd"/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Ухтуйский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«Тополёк», заведующий</w:t>
            </w:r>
          </w:p>
        </w:tc>
        <w:tc>
          <w:tcPr>
            <w:tcW w:w="1781" w:type="dxa"/>
            <w:vAlign w:val="center"/>
          </w:tcPr>
          <w:p w:rsidR="003A7241" w:rsidRPr="00183FF6" w:rsidRDefault="00DB68E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901 550,20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A7241" w:rsidRPr="00183FF6" w:rsidRDefault="00DB68E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253 770,18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241" w:rsidRPr="001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накопл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Степаненко Галина Николаевна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МДОУ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Батаминский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«Улыбка», заведующий</w:t>
            </w:r>
          </w:p>
        </w:tc>
        <w:tc>
          <w:tcPr>
            <w:tcW w:w="1781" w:type="dxa"/>
            <w:vAlign w:val="center"/>
          </w:tcPr>
          <w:p w:rsidR="003A7241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506 482,46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7241" w:rsidRPr="00183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Денежные средства, вырученные по областной программе «Молодым специалистам»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74,8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A2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664"/>
        </w:trPr>
        <w:tc>
          <w:tcPr>
            <w:tcW w:w="590" w:type="dxa"/>
            <w:vMerge w:val="restart"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5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111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Кимильтейский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«Колосок», заведующий</w:t>
            </w:r>
          </w:p>
        </w:tc>
        <w:tc>
          <w:tcPr>
            <w:tcW w:w="1781" w:type="dxa"/>
            <w:vMerge w:val="restart"/>
            <w:vAlign w:val="center"/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514 234,84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1288"/>
        </w:trPr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845"/>
        </w:trPr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866 030,98</w:t>
            </w:r>
          </w:p>
        </w:tc>
        <w:tc>
          <w:tcPr>
            <w:tcW w:w="1628" w:type="dxa"/>
            <w:vMerge w:val="restart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Stepwan</w:t>
            </w:r>
            <w:proofErr w:type="spellEnd"/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623"/>
        </w:trPr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Газ-52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A7241" w:rsidRPr="00183FF6" w:rsidRDefault="001150B9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A7241" w:rsidRPr="000F29A2" w:rsidRDefault="003A7241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A7241" w:rsidRPr="00183FF6" w:rsidRDefault="003A724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416"/>
        </w:trPr>
        <w:tc>
          <w:tcPr>
            <w:tcW w:w="590" w:type="dxa"/>
            <w:vMerge w:val="restart"/>
            <w:vAlign w:val="center"/>
          </w:tcPr>
          <w:p w:rsidR="000009F5" w:rsidRPr="000F29A2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85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Горбачева Наталья Геннадьевна</w:t>
            </w:r>
          </w:p>
        </w:tc>
        <w:tc>
          <w:tcPr>
            <w:tcW w:w="2111" w:type="dxa"/>
            <w:vMerge w:val="restart"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Харайгунская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общеобразовательная школа, и.о. директора</w:t>
            </w:r>
          </w:p>
        </w:tc>
        <w:tc>
          <w:tcPr>
            <w:tcW w:w="1781" w:type="dxa"/>
            <w:vMerge w:val="restart"/>
            <w:vAlign w:val="center"/>
          </w:tcPr>
          <w:p w:rsidR="000009F5" w:rsidRPr="00183FF6" w:rsidRDefault="0066298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736 535,52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F5" w:rsidRPr="00183FF6" w:rsidRDefault="000009F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332"/>
        </w:trPr>
        <w:tc>
          <w:tcPr>
            <w:tcW w:w="590" w:type="dxa"/>
            <w:vMerge/>
            <w:vAlign w:val="center"/>
          </w:tcPr>
          <w:p w:rsidR="000009F5" w:rsidRPr="000F29A2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9F5" w:rsidRPr="00183FF6" w:rsidRDefault="000009F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0009F5" w:rsidRPr="00183FF6" w:rsidRDefault="000009F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B86135" w:rsidRPr="000F29A2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5" w:type="dxa"/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Трушкова Алена Михайловна</w:t>
            </w:r>
          </w:p>
        </w:tc>
        <w:tc>
          <w:tcPr>
            <w:tcW w:w="211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Услонский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«Подснежник»,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781" w:type="dxa"/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311 846,86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29A2"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B86135" w:rsidRPr="000F29A2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1 032 121,15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B86135" w:rsidRPr="00691A98" w:rsidRDefault="000F29A2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Мазда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СХ-7</w:t>
            </w:r>
          </w:p>
        </w:tc>
        <w:tc>
          <w:tcPr>
            <w:tcW w:w="1541" w:type="dxa"/>
          </w:tcPr>
          <w:p w:rsidR="00B86135" w:rsidRPr="00183FF6" w:rsidRDefault="00691A9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0F29A2" w:rsidRPr="00183FF6" w:rsidTr="00382E2D">
        <w:tc>
          <w:tcPr>
            <w:tcW w:w="590" w:type="dxa"/>
            <w:vMerge/>
            <w:vAlign w:val="center"/>
          </w:tcPr>
          <w:p w:rsidR="000F29A2" w:rsidRPr="000F29A2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0F29A2" w:rsidRPr="00183FF6" w:rsidRDefault="000F29A2" w:rsidP="003C7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9A2" w:rsidRPr="00183FF6" w:rsidRDefault="000F29A2" w:rsidP="003C7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0F29A2" w:rsidRPr="00183FF6" w:rsidRDefault="000F29A2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0F29A2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B86135" w:rsidRPr="000F29A2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B86135" w:rsidRPr="00183FF6" w:rsidRDefault="004E160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B86135" w:rsidRPr="00183FF6" w:rsidRDefault="00B86135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B86135" w:rsidRPr="00183FF6" w:rsidRDefault="00B86135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9F4458" w:rsidRPr="000F29A2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85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Бутова Ольга Валерьевна</w:t>
            </w:r>
          </w:p>
        </w:tc>
        <w:tc>
          <w:tcPr>
            <w:tcW w:w="211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Ц-Хазанский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«Ёлочка», заведующий</w:t>
            </w:r>
          </w:p>
        </w:tc>
        <w:tc>
          <w:tcPr>
            <w:tcW w:w="1781" w:type="dxa"/>
            <w:vAlign w:val="center"/>
          </w:tcPr>
          <w:p w:rsidR="009F4458" w:rsidRPr="00183FF6" w:rsidRDefault="000640D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473 731,16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9F4458" w:rsidRPr="000F29A2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9F4458" w:rsidRPr="00183FF6" w:rsidRDefault="000640D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505 842,35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9F4458" w:rsidRPr="000F29A2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9F4458" w:rsidRPr="000F29A2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9F4458" w:rsidRPr="00183FF6" w:rsidRDefault="009F4458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997"/>
        </w:trPr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Гросс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Верх-Окинская основная общеобразовательная школа, директор</w:t>
            </w: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685 998,68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388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58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1011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ГАЗ-32212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редства, накопленные 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Ace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Средства, накопленные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ранее</w:t>
            </w:r>
          </w:p>
        </w:tc>
      </w:tr>
      <w:tr w:rsidR="00662986" w:rsidRPr="00183FF6" w:rsidTr="00382E2D">
        <w:trPr>
          <w:trHeight w:val="388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478 226,01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526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капитала</w:t>
            </w: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38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2D" w:rsidRPr="00183FF6" w:rsidTr="00382E2D">
        <w:trPr>
          <w:gridAfter w:val="9"/>
          <w:wAfter w:w="14763" w:type="dxa"/>
          <w:trHeight w:val="230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2D" w:rsidRPr="00183FF6" w:rsidTr="00382E2D">
        <w:trPr>
          <w:gridAfter w:val="9"/>
          <w:wAfter w:w="14763" w:type="dxa"/>
          <w:trHeight w:val="230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Инжеваткина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Спартаковна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Ухтуйская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1 095 657,38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BD6A5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Курбалова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Инна Адамовна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 развития образования учреждений Зиминского района», директор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4553A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565 330,28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A56"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 (</w:t>
            </w:r>
            <w:proofErr w:type="spellStart"/>
            <w:r w:rsidRPr="00BD6A56">
              <w:rPr>
                <w:rFonts w:ascii="Times New Roman" w:hAnsi="Times New Roman" w:cs="Times New Roman"/>
                <w:sz w:val="20"/>
                <w:szCs w:val="20"/>
              </w:rPr>
              <w:t>Бутрик</w:t>
            </w:r>
            <w:proofErr w:type="spellEnd"/>
            <w:r w:rsidRPr="00BD6A56">
              <w:rPr>
                <w:rFonts w:ascii="Times New Roman" w:hAnsi="Times New Roman" w:cs="Times New Roman"/>
                <w:sz w:val="20"/>
                <w:szCs w:val="20"/>
              </w:rPr>
              <w:t xml:space="preserve"> Зоя Павловна 08.07.1975 г.) (3 188 000,00 руб.)</w:t>
            </w: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4553A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48 110,54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Лашук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Батаминская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1085 149, 26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FF7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FF72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74998,5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накопленные раннее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наследство</w:t>
            </w:r>
          </w:p>
        </w:tc>
      </w:tr>
      <w:tr w:rsidR="00662986" w:rsidRPr="00183FF6" w:rsidTr="00E26F00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Потыльцева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Покровская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1 264 171,28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382E2D" w:rsidRPr="00183FF6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E26F00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00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E26F00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6F00" w:rsidRDefault="00E26F00" w:rsidP="00183FF6">
            <w:pPr>
              <w:shd w:val="clear" w:color="auto" w:fill="E7E7E7"/>
              <w:spacing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00" w:rsidRDefault="00E26F00" w:rsidP="00E26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00" w:rsidRDefault="00E26F00" w:rsidP="00E26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E26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F00" w:rsidRPr="00E26F00" w:rsidRDefault="00E26F00" w:rsidP="00E2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41" w:type="dxa"/>
          </w:tcPr>
          <w:p w:rsidR="00382E2D" w:rsidRPr="00183FF6" w:rsidRDefault="00382E2D" w:rsidP="00183FF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Style w:val="fn"/>
                <w:rFonts w:ascii="Times New Roman" w:hAnsi="Times New Roman" w:cs="Times New Roman"/>
                <w:sz w:val="20"/>
                <w:szCs w:val="20"/>
              </w:rPr>
              <w:t>Денежные средства, взятые в кредит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Пивоварова Татьяна Александровна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Филипповская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828 697,33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268 179,97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2 426,01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Клешкова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Кимильтейская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1 142 565,43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Chevrolet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Aveo</w:t>
            </w:r>
            <w:proofErr w:type="spellEnd"/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Default="00382E2D" w:rsidP="00BD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Денежные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взятые в ипотеку</w:t>
            </w:r>
          </w:p>
          <w:p w:rsidR="005C5744" w:rsidRDefault="005C5744" w:rsidP="00BD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Default="005C5744" w:rsidP="00BD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Pr="00183FF6" w:rsidRDefault="005C5744" w:rsidP="00BD6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накопленные ранее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Шергина Екатерина Дмитриевна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Зиминского района, главный специалист по кадрам</w:t>
            </w:r>
          </w:p>
        </w:tc>
        <w:tc>
          <w:tcPr>
            <w:tcW w:w="1781" w:type="dxa"/>
            <w:vAlign w:val="center"/>
          </w:tcPr>
          <w:p w:rsidR="00382E2D" w:rsidRPr="00183FF6" w:rsidRDefault="0066298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430 682,06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66298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216 000,00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66298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662986" w:rsidRDefault="00662986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b w:val="0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41" w:type="dxa"/>
          </w:tcPr>
          <w:p w:rsidR="00382E2D" w:rsidRPr="00183FF6" w:rsidRDefault="00662986" w:rsidP="0066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Куплено за денежные средства, полученные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дарения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Кузнецова Оксана Анатольевна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Зиминского района, заместитель председателя</w:t>
            </w:r>
          </w:p>
        </w:tc>
        <w:tc>
          <w:tcPr>
            <w:tcW w:w="1781" w:type="dxa"/>
            <w:vAlign w:val="center"/>
          </w:tcPr>
          <w:p w:rsidR="00382E2D" w:rsidRPr="00183FF6" w:rsidRDefault="003718C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789 936,14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816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718C1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720 816,07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Получено в результате дарения</w:t>
            </w:r>
          </w:p>
        </w:tc>
      </w:tr>
      <w:tr w:rsidR="00662986" w:rsidRPr="00183FF6" w:rsidTr="00382E2D">
        <w:trPr>
          <w:trHeight w:val="402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183FF6">
              <w:rPr>
                <w:b w:val="0"/>
                <w:sz w:val="20"/>
                <w:szCs w:val="20"/>
              </w:rPr>
              <w:t>ВАЗ-2106</w:t>
            </w:r>
          </w:p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  <w:r w:rsidRPr="00183FF6">
              <w:rPr>
                <w:b w:val="0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83FF6">
              <w:rPr>
                <w:b w:val="0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54824,34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Корнилова Нина Николаевна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Масляногорская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763 239,80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0F29A2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241 341,73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</w:pPr>
            <w:r w:rsidRPr="00183F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183F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Filder</w:t>
            </w:r>
            <w:proofErr w:type="spellEnd"/>
          </w:p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382E2D" w:rsidRPr="00BD6A5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BD6A56">
              <w:rPr>
                <w:b w:val="0"/>
                <w:sz w:val="20"/>
                <w:szCs w:val="20"/>
              </w:rPr>
              <w:t>Де</w:t>
            </w:r>
            <w:r w:rsidR="00555F97">
              <w:rPr>
                <w:b w:val="0"/>
                <w:sz w:val="20"/>
                <w:szCs w:val="20"/>
              </w:rPr>
              <w:t>нежные средства, накопленные ра</w:t>
            </w:r>
            <w:r w:rsidRPr="00BD6A56">
              <w:rPr>
                <w:b w:val="0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rPr>
          <w:trHeight w:val="955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748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ЮМЗ-6Л</w:t>
            </w:r>
          </w:p>
        </w:tc>
        <w:tc>
          <w:tcPr>
            <w:tcW w:w="1541" w:type="dxa"/>
            <w:vMerge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429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ЮМЗ-6АЛ</w:t>
            </w:r>
          </w:p>
        </w:tc>
        <w:tc>
          <w:tcPr>
            <w:tcW w:w="1541" w:type="dxa"/>
            <w:vMerge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1266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Сельскохозяйственная техника</w:t>
            </w:r>
          </w:p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183FF6">
              <w:rPr>
                <w:b w:val="0"/>
                <w:sz w:val="20"/>
                <w:szCs w:val="20"/>
              </w:rPr>
              <w:t>Трактор Т-25А</w:t>
            </w:r>
          </w:p>
        </w:tc>
        <w:tc>
          <w:tcPr>
            <w:tcW w:w="1541" w:type="dxa"/>
            <w:vMerge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Муфтахин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Фангатович</w:t>
            </w:r>
            <w:proofErr w:type="spellEnd"/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Басалаевская  основная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4553A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901 464,90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4553A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Suzuki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Grand</w:t>
            </w:r>
            <w:proofErr w:type="spellEnd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181818"/>
                <w:kern w:val="36"/>
                <w:sz w:val="20"/>
                <w:szCs w:val="20"/>
              </w:rPr>
              <w:t>Vitara</w:t>
            </w:r>
            <w:proofErr w:type="spellEnd"/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4553AA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Соснова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Новолетниковская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1 102 972,77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5744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44" w:rsidRDefault="005C5744" w:rsidP="005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4101,0</w:t>
            </w:r>
          </w:p>
          <w:p w:rsidR="005C5744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5744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5C5744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244 511,24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Опарина Ольга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Хазанская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школа,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662986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962 269,04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lastRenderedPageBreak/>
              <w:t>Nissan</w:t>
            </w:r>
            <w:proofErr w:type="spellEnd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83FF6">
              <w:rPr>
                <w:rFonts w:ascii="Times New Roman" w:hAnsi="Times New Roman" w:cs="Times New Roman"/>
                <w:color w:val="343434"/>
                <w:sz w:val="20"/>
                <w:szCs w:val="20"/>
                <w:shd w:val="clear" w:color="auto" w:fill="FFFFFF"/>
              </w:rPr>
              <w:lastRenderedPageBreak/>
              <w:t>Qashqai</w:t>
            </w:r>
            <w:proofErr w:type="spellEnd"/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 xml:space="preserve">ежные 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Урункуйская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школа, директор</w:t>
            </w:r>
          </w:p>
        </w:tc>
        <w:tc>
          <w:tcPr>
            <w:tcW w:w="1781" w:type="dxa"/>
            <w:vAlign w:val="center"/>
          </w:tcPr>
          <w:p w:rsidR="00382E2D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777 343,67</w:t>
            </w:r>
          </w:p>
        </w:tc>
        <w:tc>
          <w:tcPr>
            <w:tcW w:w="1628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5822B0">
        <w:trPr>
          <w:trHeight w:val="748"/>
        </w:trPr>
        <w:tc>
          <w:tcPr>
            <w:tcW w:w="590" w:type="dxa"/>
            <w:vMerge/>
            <w:vAlign w:val="center"/>
          </w:tcPr>
          <w:p w:rsidR="00F46CF7" w:rsidRPr="000F29A2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645 428,40</w:t>
            </w:r>
          </w:p>
        </w:tc>
        <w:tc>
          <w:tcPr>
            <w:tcW w:w="1628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CF7" w:rsidRPr="00183FF6" w:rsidRDefault="00F46CF7" w:rsidP="00F4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CF7" w:rsidRPr="00183FF6" w:rsidRDefault="00F46CF7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 w:val="restart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5822B0">
        <w:trPr>
          <w:trHeight w:val="443"/>
        </w:trPr>
        <w:tc>
          <w:tcPr>
            <w:tcW w:w="590" w:type="dxa"/>
            <w:vMerge/>
            <w:vAlign w:val="center"/>
          </w:tcPr>
          <w:p w:rsidR="00F46CF7" w:rsidRPr="000F29A2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F46CF7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CF7" w:rsidRPr="00183FF6" w:rsidRDefault="00F46CF7" w:rsidP="00F4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46CF7" w:rsidRPr="00183FF6" w:rsidRDefault="00F46CF7" w:rsidP="00F4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541" w:type="dxa"/>
            <w:vMerge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5822B0">
        <w:trPr>
          <w:trHeight w:val="1606"/>
        </w:trPr>
        <w:tc>
          <w:tcPr>
            <w:tcW w:w="590" w:type="dxa"/>
            <w:vMerge/>
            <w:vAlign w:val="center"/>
          </w:tcPr>
          <w:p w:rsidR="00F46CF7" w:rsidRPr="000F29A2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F46CF7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F46CF7" w:rsidRPr="00183FF6" w:rsidRDefault="00F46CF7" w:rsidP="00F46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F46CF7" w:rsidRPr="00183FF6" w:rsidRDefault="00F46CF7" w:rsidP="00183FF6">
            <w:pPr>
              <w:pStyle w:val="1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F46CF7" w:rsidRPr="00183FF6" w:rsidRDefault="00F46CF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rStyle w:val="f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845"/>
        </w:trPr>
        <w:tc>
          <w:tcPr>
            <w:tcW w:w="590" w:type="dxa"/>
            <w:vMerge w:val="restart"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Трифонова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proofErr w:type="spell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 основная общеобразовательная школа,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1 159 728,08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 w:rsidR="00555F97">
              <w:rPr>
                <w:rFonts w:ascii="Times New Roman" w:hAnsi="Times New Roman" w:cs="Times New Roman"/>
                <w:sz w:val="20"/>
                <w:szCs w:val="20"/>
              </w:rPr>
              <w:t>ежные средства, накопленные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382E2D">
        <w:trPr>
          <w:trHeight w:val="761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rPr>
          <w:trHeight w:val="1371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пользование от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Хазанского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с/совета</w:t>
            </w:r>
          </w:p>
        </w:tc>
      </w:tr>
      <w:tr w:rsidR="00662986" w:rsidRPr="00183FF6" w:rsidTr="00382E2D">
        <w:trPr>
          <w:trHeight w:val="554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122 314,21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Бессрочное пользование от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Хазанского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с/совета</w:t>
            </w:r>
          </w:p>
        </w:tc>
      </w:tr>
      <w:tr w:rsidR="00662986" w:rsidRPr="00183FF6" w:rsidTr="00382E2D">
        <w:trPr>
          <w:trHeight w:val="374"/>
        </w:trPr>
        <w:tc>
          <w:tcPr>
            <w:tcW w:w="590" w:type="dxa"/>
            <w:vMerge/>
            <w:vAlign w:val="center"/>
          </w:tcPr>
          <w:p w:rsidR="00382E2D" w:rsidRPr="000F29A2" w:rsidRDefault="00382E2D" w:rsidP="00183FF6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382E2D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82E2D" w:rsidRDefault="00382E2D" w:rsidP="00A97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помещения</w:t>
            </w:r>
          </w:p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555F97">
        <w:trPr>
          <w:trHeight w:val="699"/>
        </w:trPr>
        <w:tc>
          <w:tcPr>
            <w:tcW w:w="590" w:type="dxa"/>
            <w:vMerge w:val="restart"/>
            <w:vAlign w:val="center"/>
          </w:tcPr>
          <w:p w:rsidR="00555F97" w:rsidRPr="000F29A2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85" w:type="dxa"/>
            <w:vMerge w:val="restart"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Ткачук Любовь Гавриловна</w:t>
            </w:r>
          </w:p>
        </w:tc>
        <w:tc>
          <w:tcPr>
            <w:tcW w:w="2111" w:type="dxa"/>
            <w:vMerge w:val="restart"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«Централизованная бухгалтерия образовательных учреждений Зиминского района», директор</w:t>
            </w:r>
          </w:p>
        </w:tc>
        <w:tc>
          <w:tcPr>
            <w:tcW w:w="1781" w:type="dxa"/>
            <w:vMerge w:val="restart"/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900 913,45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средства, накопленные </w:t>
            </w:r>
            <w:proofErr w:type="gramStart"/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раннее</w:t>
            </w:r>
            <w:proofErr w:type="gramEnd"/>
          </w:p>
        </w:tc>
      </w:tr>
      <w:tr w:rsidR="00662986" w:rsidRPr="00183FF6" w:rsidTr="00555F97">
        <w:trPr>
          <w:trHeight w:val="789"/>
        </w:trPr>
        <w:tc>
          <w:tcPr>
            <w:tcW w:w="590" w:type="dxa"/>
            <w:vMerge/>
            <w:vAlign w:val="center"/>
          </w:tcPr>
          <w:p w:rsidR="00555F97" w:rsidRPr="000F29A2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ленные ран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</w:p>
        </w:tc>
      </w:tr>
      <w:tr w:rsidR="00662986" w:rsidRPr="00183FF6" w:rsidTr="00555F97">
        <w:trPr>
          <w:trHeight w:val="734"/>
        </w:trPr>
        <w:tc>
          <w:tcPr>
            <w:tcW w:w="590" w:type="dxa"/>
            <w:vMerge/>
            <w:vAlign w:val="center"/>
          </w:tcPr>
          <w:p w:rsidR="00555F97" w:rsidRPr="000F29A2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(3/4)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Денежные средства, накоп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555F97">
        <w:trPr>
          <w:trHeight w:val="595"/>
        </w:trPr>
        <w:tc>
          <w:tcPr>
            <w:tcW w:w="590" w:type="dxa"/>
            <w:vMerge/>
            <w:vAlign w:val="center"/>
          </w:tcPr>
          <w:p w:rsidR="00555F97" w:rsidRPr="000F29A2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11" w:type="dxa"/>
            <w:vMerge w:val="restart"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451 198,36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555F97" w:rsidRDefault="00555F97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Джип</w:t>
            </w:r>
          </w:p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555F97">
        <w:trPr>
          <w:trHeight w:val="554"/>
        </w:trPr>
        <w:tc>
          <w:tcPr>
            <w:tcW w:w="590" w:type="dxa"/>
            <w:vMerge/>
            <w:vAlign w:val="center"/>
          </w:tcPr>
          <w:p w:rsidR="00555F97" w:rsidRPr="000F29A2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555F97" w:rsidRPr="00B04C68" w:rsidRDefault="00555F97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5F97" w:rsidRPr="00B04C68" w:rsidRDefault="00555F97" w:rsidP="00B04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C68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легковой-универсал</w:t>
            </w:r>
            <w:proofErr w:type="spellEnd"/>
            <w:proofErr w:type="gramEnd"/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555F97" w:rsidRPr="00B04C68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  <w:p w:rsidR="00555F97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555F97" w:rsidRPr="00183FF6" w:rsidRDefault="00555F9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382E2D">
        <w:tc>
          <w:tcPr>
            <w:tcW w:w="590" w:type="dxa"/>
            <w:vAlign w:val="center"/>
          </w:tcPr>
          <w:p w:rsidR="00382E2D" w:rsidRPr="000F29A2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85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Романчук Елена Александровна</w:t>
            </w:r>
          </w:p>
        </w:tc>
        <w:tc>
          <w:tcPr>
            <w:tcW w:w="2111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образованию администрации Зиминского района, главный специалист 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прогноза и анализа</w:t>
            </w:r>
          </w:p>
        </w:tc>
        <w:tc>
          <w:tcPr>
            <w:tcW w:w="1781" w:type="dxa"/>
            <w:vAlign w:val="center"/>
          </w:tcPr>
          <w:p w:rsidR="00382E2D" w:rsidRPr="00183FF6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638 137,81</w:t>
            </w:r>
          </w:p>
        </w:tc>
        <w:tc>
          <w:tcPr>
            <w:tcW w:w="1628" w:type="dxa"/>
            <w:vAlign w:val="center"/>
          </w:tcPr>
          <w:p w:rsidR="00382E2D" w:rsidRPr="00B129E7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382E2D" w:rsidRPr="00B129E7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434" w:type="dxa"/>
            <w:vAlign w:val="center"/>
          </w:tcPr>
          <w:p w:rsidR="00382E2D" w:rsidRPr="00B129E7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E2D" w:rsidRPr="00B129E7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2E2D" w:rsidRPr="00B129E7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382E2D" w:rsidRPr="00183FF6" w:rsidRDefault="00382E2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382E2D" w:rsidRPr="00183FF6" w:rsidRDefault="00382E2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</w:tcPr>
          <w:p w:rsidR="00382E2D" w:rsidRPr="00183FF6" w:rsidRDefault="00B844E7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Наследство</w:t>
            </w:r>
          </w:p>
        </w:tc>
      </w:tr>
      <w:tr w:rsidR="00662986" w:rsidRPr="00183FF6" w:rsidTr="008959DD">
        <w:trPr>
          <w:trHeight w:val="1357"/>
        </w:trPr>
        <w:tc>
          <w:tcPr>
            <w:tcW w:w="590" w:type="dxa"/>
            <w:vMerge w:val="restart"/>
            <w:vAlign w:val="center"/>
          </w:tcPr>
          <w:p w:rsidR="008959DD" w:rsidRPr="000F29A2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85" w:type="dxa"/>
            <w:vMerge w:val="restart"/>
            <w:vAlign w:val="center"/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 </w:t>
            </w:r>
          </w:p>
        </w:tc>
        <w:tc>
          <w:tcPr>
            <w:tcW w:w="2111" w:type="dxa"/>
            <w:vMerge w:val="restart"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Зулумайская средняя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школа,</w:t>
            </w:r>
          </w:p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81" w:type="dxa"/>
            <w:vMerge w:val="restart"/>
            <w:vAlign w:val="center"/>
          </w:tcPr>
          <w:p w:rsidR="008959DD" w:rsidRPr="00BA1641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865 140,33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8959DD" w:rsidRPr="00B129E7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8959DD" w:rsidRPr="00B129E7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8959DD" w:rsidRPr="00B129E7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договору социального найма жилого помещения</w:t>
            </w:r>
          </w:p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8959DD">
        <w:trPr>
          <w:trHeight w:val="955"/>
        </w:trPr>
        <w:tc>
          <w:tcPr>
            <w:tcW w:w="590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Т-40АМ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8959DD">
        <w:trPr>
          <w:trHeight w:val="955"/>
        </w:trPr>
        <w:tc>
          <w:tcPr>
            <w:tcW w:w="590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11" w:type="dxa"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333 903,45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Pr="008959DD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LITE ACE 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нежные средства, накопленные ра</w:t>
            </w: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нее</w:t>
            </w:r>
          </w:p>
        </w:tc>
      </w:tr>
      <w:tr w:rsidR="00662986" w:rsidRPr="00183FF6" w:rsidTr="008959DD">
        <w:trPr>
          <w:trHeight w:val="955"/>
        </w:trPr>
        <w:tc>
          <w:tcPr>
            <w:tcW w:w="590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8959DD">
        <w:trPr>
          <w:trHeight w:val="955"/>
        </w:trPr>
        <w:tc>
          <w:tcPr>
            <w:tcW w:w="590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86" w:rsidRPr="00183FF6" w:rsidTr="008959DD">
        <w:trPr>
          <w:trHeight w:val="955"/>
        </w:trPr>
        <w:tc>
          <w:tcPr>
            <w:tcW w:w="590" w:type="dxa"/>
            <w:vMerge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F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vAlign w:val="center"/>
          </w:tcPr>
          <w:p w:rsidR="008959DD" w:rsidRPr="00183FF6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8959DD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8959DD" w:rsidRDefault="008959DD" w:rsidP="0089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8959DD" w:rsidRPr="00183FF6" w:rsidRDefault="008959DD" w:rsidP="00183FF6">
            <w:pPr>
              <w:pStyle w:val="1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8959DD" w:rsidRPr="00183FF6" w:rsidRDefault="008959DD" w:rsidP="00183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1F31" w:rsidRPr="00183FF6" w:rsidRDefault="00231F31" w:rsidP="00183F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1241A" w:rsidRPr="00183FF6" w:rsidRDefault="0091241A" w:rsidP="00183FF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1241A" w:rsidRPr="00183FF6" w:rsidSect="00231F31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F31"/>
    <w:rsid w:val="000009F5"/>
    <w:rsid w:val="0001295A"/>
    <w:rsid w:val="00035765"/>
    <w:rsid w:val="000640D4"/>
    <w:rsid w:val="000F29A2"/>
    <w:rsid w:val="001150B9"/>
    <w:rsid w:val="00115922"/>
    <w:rsid w:val="00183FF6"/>
    <w:rsid w:val="001E5F3D"/>
    <w:rsid w:val="00231F31"/>
    <w:rsid w:val="00267106"/>
    <w:rsid w:val="002B3951"/>
    <w:rsid w:val="002C26EA"/>
    <w:rsid w:val="002E03CC"/>
    <w:rsid w:val="0030433E"/>
    <w:rsid w:val="00304AE8"/>
    <w:rsid w:val="0030738F"/>
    <w:rsid w:val="00317B87"/>
    <w:rsid w:val="00350214"/>
    <w:rsid w:val="003718C1"/>
    <w:rsid w:val="00382E2D"/>
    <w:rsid w:val="003A7241"/>
    <w:rsid w:val="004553AA"/>
    <w:rsid w:val="004E1608"/>
    <w:rsid w:val="00555F97"/>
    <w:rsid w:val="005822B0"/>
    <w:rsid w:val="00590BD2"/>
    <w:rsid w:val="005C5744"/>
    <w:rsid w:val="00662986"/>
    <w:rsid w:val="00691A98"/>
    <w:rsid w:val="00791D45"/>
    <w:rsid w:val="00804F49"/>
    <w:rsid w:val="008138B9"/>
    <w:rsid w:val="008959DD"/>
    <w:rsid w:val="0091241A"/>
    <w:rsid w:val="009A61AE"/>
    <w:rsid w:val="009B1289"/>
    <w:rsid w:val="009F4458"/>
    <w:rsid w:val="00A17388"/>
    <w:rsid w:val="00A61F10"/>
    <w:rsid w:val="00A65909"/>
    <w:rsid w:val="00A671A7"/>
    <w:rsid w:val="00A97F44"/>
    <w:rsid w:val="00AE5F57"/>
    <w:rsid w:val="00B04C68"/>
    <w:rsid w:val="00B129E7"/>
    <w:rsid w:val="00B25999"/>
    <w:rsid w:val="00B27F78"/>
    <w:rsid w:val="00B742B8"/>
    <w:rsid w:val="00B844E7"/>
    <w:rsid w:val="00B86135"/>
    <w:rsid w:val="00BA1641"/>
    <w:rsid w:val="00BD61E9"/>
    <w:rsid w:val="00BD6A56"/>
    <w:rsid w:val="00C11330"/>
    <w:rsid w:val="00C11ACA"/>
    <w:rsid w:val="00C82E07"/>
    <w:rsid w:val="00CA4A9C"/>
    <w:rsid w:val="00CB3185"/>
    <w:rsid w:val="00DB68E6"/>
    <w:rsid w:val="00DB788D"/>
    <w:rsid w:val="00DF29F0"/>
    <w:rsid w:val="00E20515"/>
    <w:rsid w:val="00E26F00"/>
    <w:rsid w:val="00E84611"/>
    <w:rsid w:val="00EB6045"/>
    <w:rsid w:val="00EF0CB2"/>
    <w:rsid w:val="00F21286"/>
    <w:rsid w:val="00F46CF7"/>
    <w:rsid w:val="00F92411"/>
    <w:rsid w:val="00FD1AC9"/>
    <w:rsid w:val="00F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88"/>
  </w:style>
  <w:style w:type="paragraph" w:styleId="1">
    <w:name w:val="heading 1"/>
    <w:basedOn w:val="a"/>
    <w:link w:val="10"/>
    <w:uiPriority w:val="9"/>
    <w:qFormat/>
    <w:rsid w:val="0023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31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23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F6AD-70D7-4510-8D34-3FC03443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13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52</cp:revision>
  <dcterms:created xsi:type="dcterms:W3CDTF">2020-04-16T05:51:00Z</dcterms:created>
  <dcterms:modified xsi:type="dcterms:W3CDTF">2021-04-20T07:36:00Z</dcterms:modified>
</cp:coreProperties>
</file>