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12192D" w:rsidRPr="00AF43F9" w:rsidRDefault="0012192D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4"/>
          <w:szCs w:val="24"/>
        </w:rPr>
      </w:pPr>
      <w:r w:rsidRPr="00AF43F9">
        <w:rPr>
          <w:rFonts w:ascii="Times New Roman CYR" w:hAnsi="Times New Roman CYR" w:cs="Times New Roman CYR"/>
          <w:sz w:val="24"/>
          <w:szCs w:val="24"/>
        </w:rPr>
        <w:t>Одномандатный избирательный округ «Биробиджанский городской № 1»</w:t>
      </w:r>
    </w:p>
    <w:p w:rsidR="0012192D" w:rsidRPr="00AF43F9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RPr="006963D3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963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Результаты проверки</w:t>
            </w:r>
          </w:p>
        </w:tc>
      </w:tr>
      <w:tr w:rsidR="0012192D" w:rsidRPr="006963D3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Комиссаренко Лилия Вольфовна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Назаров Виктор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EF7DF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недостоверно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0277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>
              <w:t>не</w:t>
            </w: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Комиссаренко Лилия Вольфовна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Назаров Виктор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0277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0277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Pr="006963D3" w:rsidRDefault="0012192D"/>
        </w:tc>
        <w:tc>
          <w:tcPr>
            <w:tcW w:w="4536" w:type="dxa"/>
          </w:tcPr>
          <w:p w:rsidR="0012192D" w:rsidRPr="006963D3" w:rsidRDefault="0012192D"/>
        </w:tc>
        <w:tc>
          <w:tcPr>
            <w:tcW w:w="4536" w:type="dxa"/>
          </w:tcPr>
          <w:p w:rsidR="0012192D" w:rsidRPr="006963D3" w:rsidRDefault="0012192D" w:rsidP="00A80A89">
            <w:pPr>
              <w:jc w:val="center"/>
            </w:pP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Комиссаренко Лилия Вольфовна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Назаров Виктор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Комиссаренко Лилия Вольфовна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Назаров Виктор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Комиссаренко Лилия Вольфовна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Назаров Виктор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Иванов Роман Геннадьевич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Комиссаренко Лилия Вольфовна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Назаров Виктор Евгеньевич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361F07">
            <w:pPr>
              <w:rPr>
                <w:color w:val="000000"/>
              </w:rPr>
            </w:pPr>
            <w:r w:rsidRPr="006963D3">
              <w:rPr>
                <w:color w:val="000000"/>
              </w:rPr>
              <w:t>Таенков Александр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21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12192D" w:rsidRDefault="0012192D">
      <w:pPr>
        <w:pStyle w:val="iieoia"/>
        <w:spacing w:line="240" w:lineRule="auto"/>
        <w:rPr>
          <w:sz w:val="20"/>
          <w:szCs w:val="20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12192D" w:rsidRPr="00F850FE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18"/>
          <w:szCs w:val="24"/>
        </w:rPr>
      </w:pPr>
    </w:p>
    <w:p w:rsidR="0012192D" w:rsidRPr="008A7DC4" w:rsidRDefault="0012192D" w:rsidP="00F850FE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4"/>
          <w:szCs w:val="24"/>
        </w:rPr>
      </w:pPr>
      <w:r w:rsidRPr="008A7DC4">
        <w:rPr>
          <w:rFonts w:ascii="Times New Roman CYR" w:hAnsi="Times New Roman CYR" w:cs="Times New Roman CYR"/>
          <w:sz w:val="24"/>
          <w:szCs w:val="24"/>
        </w:rPr>
        <w:t>Одномандатный избирательный округ «Биробиджанский городской № 2»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RPr="006963D3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963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Результаты проверки</w:t>
            </w:r>
          </w:p>
        </w:tc>
      </w:tr>
      <w:tr w:rsidR="0012192D" w:rsidRPr="006963D3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Королькова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EF7DF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EF7DF8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Славина Елизавета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Шишкина Татьяна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0277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F850FE">
            <w:pPr>
              <w:jc w:val="center"/>
            </w:pPr>
            <w:r>
              <w:t>не</w:t>
            </w: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Королькова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Славина Елизавета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Шишкина Татьяна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Pr="006963D3" w:rsidRDefault="0012192D"/>
        </w:tc>
        <w:tc>
          <w:tcPr>
            <w:tcW w:w="4536" w:type="dxa"/>
          </w:tcPr>
          <w:p w:rsidR="0012192D" w:rsidRPr="006963D3" w:rsidRDefault="0012192D"/>
        </w:tc>
        <w:tc>
          <w:tcPr>
            <w:tcW w:w="4536" w:type="dxa"/>
          </w:tcPr>
          <w:p w:rsidR="0012192D" w:rsidRPr="006963D3" w:rsidRDefault="0012192D" w:rsidP="00A80A89">
            <w:pPr>
              <w:jc w:val="center"/>
            </w:pP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Королькова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Славина Елизавета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Шишкина Татьяна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Королькова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Славина Елизавета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Шишкина Татьяна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Королькова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Славина Елизавета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Шишкина Татьяна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Королькова Анна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Неумывака Владимир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Славина Елизавета Владимировна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45630E">
            <w:pPr>
              <w:rPr>
                <w:color w:val="000000"/>
              </w:rPr>
            </w:pPr>
            <w:r w:rsidRPr="006963D3">
              <w:rPr>
                <w:color w:val="000000"/>
              </w:rPr>
              <w:t>Шишкина Татьяна Геннадьевна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aa"/>
        <w:rPr>
          <w:sz w:val="24"/>
        </w:rPr>
      </w:pPr>
    </w:p>
    <w:p w:rsidR="0012192D" w:rsidRDefault="0012192D">
      <w:pPr>
        <w:pStyle w:val="21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12192D" w:rsidRDefault="0012192D">
      <w:pPr>
        <w:pStyle w:val="iieoia"/>
        <w:spacing w:line="240" w:lineRule="auto"/>
        <w:rPr>
          <w:sz w:val="20"/>
          <w:szCs w:val="20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2192D" w:rsidRPr="00406F70" w:rsidRDefault="0012192D" w:rsidP="008D4209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4"/>
          <w:szCs w:val="24"/>
        </w:rPr>
      </w:pPr>
      <w:r w:rsidRPr="00406F70">
        <w:rPr>
          <w:rFonts w:ascii="Times New Roman CYR" w:hAnsi="Times New Roman CYR" w:cs="Times New Roman CYR"/>
          <w:sz w:val="24"/>
          <w:szCs w:val="24"/>
        </w:rPr>
        <w:t>Одномандатный избирательный округ «Биробиджанский городской № 3»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RPr="006963D3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963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Результаты проверки</w:t>
            </w:r>
          </w:p>
        </w:tc>
      </w:tr>
      <w:tr w:rsidR="0012192D" w:rsidRPr="006963D3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Васильева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Голубь Андрей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Ерёмичев Виктор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Васильева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Голубь Андрей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rPr>
                <w:color w:val="000000"/>
              </w:rPr>
            </w:pPr>
            <w:r w:rsidRPr="006963D3">
              <w:rPr>
                <w:color w:val="000000"/>
              </w:rPr>
              <w:t>Ерёмичев Виктор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Pr="006963D3" w:rsidRDefault="0012192D"/>
        </w:tc>
        <w:tc>
          <w:tcPr>
            <w:tcW w:w="4536" w:type="dxa"/>
          </w:tcPr>
          <w:p w:rsidR="0012192D" w:rsidRPr="006963D3" w:rsidRDefault="0012192D"/>
        </w:tc>
        <w:tc>
          <w:tcPr>
            <w:tcW w:w="4536" w:type="dxa"/>
          </w:tcPr>
          <w:p w:rsidR="0012192D" w:rsidRPr="006963D3" w:rsidRDefault="0012192D" w:rsidP="00A80A89">
            <w:pPr>
              <w:jc w:val="center"/>
            </w:pP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Васильева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Голубь Андрей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rPr>
                <w:color w:val="000000"/>
              </w:rPr>
            </w:pPr>
            <w:r w:rsidRPr="006963D3">
              <w:rPr>
                <w:color w:val="000000"/>
              </w:rPr>
              <w:t>Ерёмичев Виктор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Васильева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Голубь Андрей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rPr>
                <w:color w:val="000000"/>
              </w:rPr>
            </w:pPr>
            <w:r w:rsidRPr="006963D3">
              <w:rPr>
                <w:color w:val="000000"/>
              </w:rPr>
              <w:t>Ерёмичев Виктор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Васильева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Голубь Андрей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rPr>
                <w:color w:val="000000"/>
              </w:rPr>
            </w:pPr>
            <w:r w:rsidRPr="006963D3">
              <w:rPr>
                <w:color w:val="000000"/>
              </w:rPr>
              <w:t>Ерёмичев Виктор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Васильева Полина Львовна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Голубь Андрей Борисович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B1BE3">
            <w:pPr>
              <w:rPr>
                <w:color w:val="000000"/>
              </w:rPr>
            </w:pPr>
            <w:r w:rsidRPr="006963D3">
              <w:rPr>
                <w:color w:val="000000"/>
              </w:rPr>
              <w:t>Ерёмичев Виктор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21"/>
        <w:spacing w:line="240" w:lineRule="auto"/>
        <w:ind w:firstLine="0"/>
        <w:rPr>
          <w:sz w:val="22"/>
        </w:rPr>
      </w:pPr>
      <w:r>
        <w:rPr>
          <w:sz w:val="22"/>
        </w:rPr>
        <w:t xml:space="preserve"> </w:t>
      </w:r>
    </w:p>
    <w:p w:rsidR="0012192D" w:rsidRDefault="0012192D">
      <w:pPr>
        <w:pStyle w:val="iieoia"/>
        <w:spacing w:line="240" w:lineRule="auto"/>
        <w:rPr>
          <w:sz w:val="20"/>
          <w:szCs w:val="20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2192D" w:rsidRPr="00EB7FAD" w:rsidRDefault="0012192D" w:rsidP="00AF2843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4"/>
          <w:szCs w:val="24"/>
        </w:rPr>
      </w:pPr>
      <w:r w:rsidRPr="00EB7FAD">
        <w:rPr>
          <w:rFonts w:ascii="Times New Roman CYR" w:hAnsi="Times New Roman CYR" w:cs="Times New Roman CYR"/>
          <w:sz w:val="24"/>
          <w:szCs w:val="24"/>
        </w:rPr>
        <w:t>Одномандатный избирательный округ «Теплоозерский № 4»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RPr="006963D3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6963D3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Результаты проверки</w:t>
            </w:r>
          </w:p>
        </w:tc>
      </w:tr>
      <w:tr w:rsidR="0012192D" w:rsidRPr="006963D3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Диденко Галина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rPr>
                <w:color w:val="000000"/>
              </w:rPr>
            </w:pPr>
            <w:r w:rsidRPr="006963D3">
              <w:rPr>
                <w:color w:val="000000"/>
              </w:rPr>
              <w:t>Сысоев Евгений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6963D3">
            <w:pPr>
              <w:jc w:val="center"/>
            </w:pPr>
            <w:r w:rsidRPr="006963D3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Диденко Галина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Сысоев Евгений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963D3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Pr="006963D3" w:rsidRDefault="0012192D"/>
        </w:tc>
        <w:tc>
          <w:tcPr>
            <w:tcW w:w="4536" w:type="dxa"/>
          </w:tcPr>
          <w:p w:rsidR="0012192D" w:rsidRPr="006963D3" w:rsidRDefault="0012192D"/>
        </w:tc>
        <w:tc>
          <w:tcPr>
            <w:tcW w:w="4536" w:type="dxa"/>
          </w:tcPr>
          <w:p w:rsidR="0012192D" w:rsidRPr="006963D3" w:rsidRDefault="0012192D" w:rsidP="00A80A89">
            <w:pPr>
              <w:jc w:val="center"/>
            </w:pP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Диденко Галина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Сысоев Евгений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Диденко Галина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Сысоев Евгений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Диденко Галина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>
              <w:t>не</w:t>
            </w: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Сысоев Евгений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3D3"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Готовченко Сергей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Диденко Галина Георгиевна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jc w:val="center"/>
            </w:pPr>
            <w:r w:rsidRPr="006963D3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  <w:tr w:rsidR="0012192D" w:rsidRPr="006963D3" w:rsidTr="00DC40A8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DC40A8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3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963D3" w:rsidRDefault="0012192D" w:rsidP="00090D04">
            <w:pPr>
              <w:rPr>
                <w:color w:val="000000"/>
              </w:rPr>
            </w:pPr>
            <w:r w:rsidRPr="006963D3">
              <w:rPr>
                <w:color w:val="000000"/>
              </w:rPr>
              <w:t>Сысоев Евгений Николаевич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BF08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C40A8">
            <w:pPr>
              <w:jc w:val="center"/>
            </w:pPr>
            <w:r w:rsidRPr="007822E5">
              <w:t>достоверно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aa"/>
        <w:rPr>
          <w:sz w:val="24"/>
        </w:rPr>
      </w:pPr>
    </w:p>
    <w:p w:rsidR="0012192D" w:rsidRDefault="0012192D">
      <w:pPr>
        <w:pStyle w:val="21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12192D" w:rsidRDefault="0012192D">
      <w:pPr>
        <w:pStyle w:val="iieoia"/>
        <w:spacing w:line="240" w:lineRule="auto"/>
        <w:rPr>
          <w:sz w:val="20"/>
          <w:szCs w:val="20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12192D" w:rsidRPr="00D16E73" w:rsidRDefault="0012192D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4"/>
          <w:szCs w:val="24"/>
        </w:rPr>
      </w:pPr>
      <w:r w:rsidRPr="00D16E73">
        <w:rPr>
          <w:rFonts w:ascii="Times New Roman CYR" w:hAnsi="Times New Roman CYR" w:cs="Times New Roman CYR"/>
          <w:sz w:val="24"/>
          <w:szCs w:val="24"/>
        </w:rPr>
        <w:t>по одномандатному избирательному округу «Облученский № 5»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12192D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851060">
            <w:pPr>
              <w:jc w:val="center"/>
            </w:pPr>
            <w:r>
              <w:t>Иванов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F6FF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F6FF6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851060">
            <w:pPr>
              <w:jc w:val="center"/>
            </w:pPr>
            <w:r>
              <w:t>Зелич Сергей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851060">
            <w:pPr>
              <w:jc w:val="center"/>
            </w:pPr>
            <w:r>
              <w:t>Казанская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851060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397920">
            <w:pPr>
              <w:jc w:val="center"/>
            </w:pPr>
            <w:r>
              <w:t>Иванов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397920">
            <w:pPr>
              <w:jc w:val="center"/>
            </w:pPr>
            <w:r>
              <w:t>Зелич Сергей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397920">
            <w:pPr>
              <w:jc w:val="center"/>
            </w:pPr>
            <w:r>
              <w:t>Казанская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397920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12192D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 w:rsidP="00A80A89">
            <w:pPr>
              <w:jc w:val="center"/>
            </w:pPr>
          </w:p>
        </w:tc>
      </w:tr>
      <w:tr w:rsidR="0012192D" w:rsidRPr="003521A9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397920">
            <w:pPr>
              <w:jc w:val="center"/>
            </w:pPr>
            <w:r>
              <w:t>Иванов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397920">
            <w:pPr>
              <w:jc w:val="center"/>
            </w:pPr>
            <w:r>
              <w:t>Зелич Сергей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397920">
            <w:pPr>
              <w:jc w:val="center"/>
            </w:pPr>
            <w:r>
              <w:t>Казанская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397920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397920">
            <w:pPr>
              <w:jc w:val="center"/>
            </w:pPr>
            <w:r>
              <w:t>Иванов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397920">
            <w:pPr>
              <w:jc w:val="center"/>
            </w:pPr>
            <w:r>
              <w:t>Зелич Сергей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397920">
            <w:pPr>
              <w:jc w:val="center"/>
            </w:pPr>
            <w:r>
              <w:t>Казанская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397920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97920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33AF5">
            <w:pPr>
              <w:jc w:val="center"/>
            </w:pPr>
            <w:r>
              <w:t>Иванов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33AF5">
            <w:pPr>
              <w:jc w:val="center"/>
            </w:pPr>
            <w:r>
              <w:t>Зелич Сергей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33AF5">
            <w:pPr>
              <w:jc w:val="center"/>
            </w:pPr>
            <w:r>
              <w:t>Казанская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33AF5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E221A1">
              <w:t>достоверно</w:t>
            </w:r>
          </w:p>
        </w:tc>
      </w:tr>
      <w:tr w:rsidR="0012192D" w:rsidTr="00F33AF5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 w:rsidP="00F33AF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33AF5">
            <w:pPr>
              <w:jc w:val="center"/>
            </w:pPr>
            <w:r>
              <w:t>Иванов Андрей Викторович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33AF5">
            <w:pPr>
              <w:jc w:val="center"/>
            </w:pPr>
            <w:r>
              <w:t>Зелич Сергей 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33AF5">
            <w:pPr>
              <w:jc w:val="center"/>
            </w:pPr>
            <w:r>
              <w:t>Казанская Ольга Анатольевна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33AF5">
            <w:pPr>
              <w:jc w:val="center"/>
            </w:pPr>
            <w:r>
              <w:t>Пинчук Андрей Алексеевич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33AF5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21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12192D" w:rsidRDefault="0012192D">
      <w:pPr>
        <w:pStyle w:val="iieoia"/>
        <w:spacing w:line="240" w:lineRule="auto"/>
        <w:rPr>
          <w:sz w:val="20"/>
          <w:szCs w:val="20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12192D" w:rsidRPr="004E3F07" w:rsidRDefault="0012192D" w:rsidP="002F41B2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b/>
          <w:sz w:val="24"/>
          <w:szCs w:val="20"/>
        </w:rPr>
      </w:pPr>
      <w:r w:rsidRPr="004E3F07">
        <w:rPr>
          <w:rFonts w:ascii="Times New Roman CYR" w:hAnsi="Times New Roman CYR" w:cs="Times New Roman CYR"/>
          <w:b/>
          <w:sz w:val="24"/>
          <w:szCs w:val="20"/>
        </w:rPr>
        <w:t>Одномандатн</w:t>
      </w:r>
      <w:r>
        <w:rPr>
          <w:rFonts w:ascii="Times New Roman CYR" w:hAnsi="Times New Roman CYR" w:cs="Times New Roman CYR"/>
          <w:b/>
          <w:sz w:val="24"/>
          <w:szCs w:val="20"/>
        </w:rPr>
        <w:t xml:space="preserve">ый </w:t>
      </w:r>
      <w:r w:rsidRPr="004E3F07">
        <w:rPr>
          <w:rFonts w:ascii="Times New Roman CYR" w:hAnsi="Times New Roman CYR" w:cs="Times New Roman CYR"/>
          <w:b/>
          <w:sz w:val="24"/>
          <w:szCs w:val="20"/>
        </w:rPr>
        <w:t>избирательн</w:t>
      </w:r>
      <w:r>
        <w:rPr>
          <w:rFonts w:ascii="Times New Roman CYR" w:hAnsi="Times New Roman CYR" w:cs="Times New Roman CYR"/>
          <w:b/>
          <w:sz w:val="24"/>
          <w:szCs w:val="20"/>
        </w:rPr>
        <w:t>ый</w:t>
      </w:r>
      <w:r w:rsidRPr="004E3F07">
        <w:rPr>
          <w:rFonts w:ascii="Times New Roman CYR" w:hAnsi="Times New Roman CYR" w:cs="Times New Roman CYR"/>
          <w:b/>
          <w:sz w:val="24"/>
          <w:szCs w:val="20"/>
        </w:rPr>
        <w:t xml:space="preserve"> округ «</w:t>
      </w:r>
      <w:r>
        <w:rPr>
          <w:rFonts w:ascii="Times New Roman CYR" w:hAnsi="Times New Roman CYR" w:cs="Times New Roman CYR"/>
          <w:b/>
          <w:sz w:val="24"/>
          <w:szCs w:val="20"/>
        </w:rPr>
        <w:t>Октябрьский</w:t>
      </w:r>
      <w:r w:rsidRPr="004E3F07">
        <w:rPr>
          <w:rFonts w:ascii="Times New Roman CYR" w:hAnsi="Times New Roman CYR" w:cs="Times New Roman CYR"/>
          <w:b/>
          <w:sz w:val="24"/>
          <w:szCs w:val="20"/>
        </w:rPr>
        <w:t xml:space="preserve"> № </w:t>
      </w:r>
      <w:r>
        <w:rPr>
          <w:rFonts w:ascii="Times New Roman CYR" w:hAnsi="Times New Roman CYR" w:cs="Times New Roman CYR"/>
          <w:b/>
          <w:sz w:val="24"/>
          <w:szCs w:val="20"/>
        </w:rPr>
        <w:t>6</w:t>
      </w:r>
      <w:r w:rsidRPr="004E3F07">
        <w:rPr>
          <w:rFonts w:ascii="Times New Roman CYR" w:hAnsi="Times New Roman CYR" w:cs="Times New Roman CYR"/>
          <w:b/>
          <w:sz w:val="24"/>
          <w:szCs w:val="20"/>
        </w:rPr>
        <w:t>»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12192D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851060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F6FF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F6FF6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56746D">
            <w:pPr>
              <w:jc w:val="center"/>
            </w:pPr>
            <w:r>
              <w:t>Гейдарова Людмила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56746D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jc w:val="center"/>
            </w:pPr>
            <w: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851060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E221A1">
            <w:pPr>
              <w:jc w:val="center"/>
            </w:pPr>
            <w: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CC73D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Гейдарова Людмила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CC73D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CC73D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CC73D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 w:rsidP="00A80A89">
            <w:pPr>
              <w:jc w:val="center"/>
            </w:pPr>
          </w:p>
        </w:tc>
      </w:tr>
      <w:tr w:rsidR="0012192D" w:rsidRPr="003521A9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3104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Гейдарова Людмила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3104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3104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31042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851060">
            <w:pPr>
              <w:ind w:left="-62"/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E221A1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Гейдарова Людмила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2F41B2" w:rsidRDefault="0012192D" w:rsidP="001113D1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F41B2">
              <w:rPr>
                <w:rFonts w:ascii="Times New Roman" w:hAnsi="Times New Roman"/>
                <w:sz w:val="22"/>
                <w:szCs w:val="22"/>
              </w:rP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0324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851060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E221A1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Гейдарова Людмила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851060">
            <w:pPr>
              <w:ind w:left="-62"/>
              <w:jc w:val="center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Бойко Роман Степанович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8C522D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FD743E">
            <w:pPr>
              <w:jc w:val="center"/>
            </w:pPr>
            <w:r>
              <w:t>Гейдарова Людмила Валерьевна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8C522D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Луданов Виталий Александрович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8C522D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E31FD" w:rsidRDefault="0012192D" w:rsidP="00FD743E">
            <w:pPr>
              <w:jc w:val="center"/>
            </w:pPr>
            <w:r>
              <w:t>Пахомова Галина Андреевна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113D1">
            <w:pPr>
              <w:jc w:val="center"/>
            </w:pPr>
            <w:r w:rsidRPr="00074A5C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8C522D">
            <w:pPr>
              <w:jc w:val="center"/>
            </w:pPr>
            <w:r>
              <w:t>достоверно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aa"/>
        <w:rPr>
          <w:sz w:val="24"/>
        </w:rPr>
      </w:pPr>
    </w:p>
    <w:p w:rsidR="0012192D" w:rsidRDefault="0012192D">
      <w:pPr>
        <w:pStyle w:val="21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12192D" w:rsidRDefault="0012192D">
      <w:pPr>
        <w:pStyle w:val="iieoia"/>
        <w:spacing w:line="240" w:lineRule="auto"/>
        <w:rPr>
          <w:sz w:val="20"/>
          <w:szCs w:val="20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12192D" w:rsidRPr="004E3F07" w:rsidRDefault="0012192D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b/>
          <w:sz w:val="24"/>
          <w:szCs w:val="20"/>
        </w:rPr>
      </w:pPr>
      <w:r w:rsidRPr="004E3F07">
        <w:rPr>
          <w:rFonts w:ascii="Times New Roman CYR" w:hAnsi="Times New Roman CYR" w:cs="Times New Roman CYR"/>
          <w:b/>
          <w:sz w:val="24"/>
          <w:szCs w:val="20"/>
        </w:rPr>
        <w:t>Одномандатн</w:t>
      </w:r>
      <w:r>
        <w:rPr>
          <w:rFonts w:ascii="Times New Roman CYR" w:hAnsi="Times New Roman CYR" w:cs="Times New Roman CYR"/>
          <w:b/>
          <w:sz w:val="24"/>
          <w:szCs w:val="20"/>
        </w:rPr>
        <w:t xml:space="preserve">ый </w:t>
      </w:r>
      <w:r w:rsidRPr="004E3F07">
        <w:rPr>
          <w:rFonts w:ascii="Times New Roman CYR" w:hAnsi="Times New Roman CYR" w:cs="Times New Roman CYR"/>
          <w:b/>
          <w:sz w:val="24"/>
          <w:szCs w:val="20"/>
        </w:rPr>
        <w:t>избирательн</w:t>
      </w:r>
      <w:r>
        <w:rPr>
          <w:rFonts w:ascii="Times New Roman CYR" w:hAnsi="Times New Roman CYR" w:cs="Times New Roman CYR"/>
          <w:b/>
          <w:sz w:val="24"/>
          <w:szCs w:val="20"/>
        </w:rPr>
        <w:t>ый</w:t>
      </w:r>
      <w:r w:rsidRPr="004E3F07">
        <w:rPr>
          <w:rFonts w:ascii="Times New Roman CYR" w:hAnsi="Times New Roman CYR" w:cs="Times New Roman CYR"/>
          <w:b/>
          <w:sz w:val="24"/>
          <w:szCs w:val="20"/>
        </w:rPr>
        <w:t xml:space="preserve"> округ «Ленинский № 7»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Tr="004E3F07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12192D" w:rsidTr="004E3F07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F07">
              <w:rPr>
                <w:rFonts w:ascii="Times New Roman" w:hAnsi="Times New Roman"/>
                <w:b/>
                <w:sz w:val="22"/>
                <w:szCs w:val="22"/>
              </w:rPr>
              <w:t>Сведения о доходах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0F6FF6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56B9C" w:rsidRDefault="0012192D" w:rsidP="000F6F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</w:t>
            </w:r>
            <w:r w:rsidRPr="00656B9C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Николенко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E221A1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B5D98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D98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E221A1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56B9C" w:rsidRDefault="0012192D">
            <w:pPr>
              <w:jc w:val="center"/>
              <w:rPr>
                <w:sz w:val="22"/>
                <w:szCs w:val="22"/>
              </w:rPr>
            </w:pPr>
            <w:r w:rsidRPr="00656B9C">
              <w:rPr>
                <w:sz w:val="22"/>
                <w:szCs w:val="22"/>
              </w:rPr>
              <w:t>недостоверно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F07">
              <w:rPr>
                <w:rFonts w:ascii="Times New Roman" w:hAnsi="Times New Roman"/>
                <w:b/>
                <w:sz w:val="22"/>
                <w:szCs w:val="22"/>
              </w:rPr>
              <w:t>Недвижимое имущество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Николенко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F07">
              <w:rPr>
                <w:rFonts w:ascii="Times New Roman" w:hAnsi="Times New Roman"/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 w:rsidP="00A80A89">
            <w:pPr>
              <w:jc w:val="center"/>
            </w:pPr>
          </w:p>
        </w:tc>
      </w:tr>
      <w:tr w:rsidR="0012192D" w:rsidRPr="003521A9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Николенко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F07">
              <w:rPr>
                <w:rFonts w:ascii="Times New Roman" w:hAnsi="Times New Roman"/>
                <w:b/>
                <w:sz w:val="22"/>
                <w:szCs w:val="22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3C432A">
            <w:pPr>
              <w:jc w:val="center"/>
              <w:rPr>
                <w:sz w:val="22"/>
                <w:szCs w:val="22"/>
              </w:rPr>
            </w:pPr>
            <w:r w:rsidRPr="00656B9C">
              <w:rPr>
                <w:sz w:val="22"/>
                <w:szCs w:val="22"/>
              </w:rPr>
              <w:t>недостоверно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Николенко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3C432A">
            <w:pPr>
              <w:jc w:val="center"/>
              <w:rPr>
                <w:sz w:val="22"/>
                <w:szCs w:val="22"/>
              </w:rPr>
            </w:pPr>
            <w:r w:rsidRPr="00656B9C">
              <w:rPr>
                <w:sz w:val="22"/>
                <w:szCs w:val="22"/>
              </w:rPr>
              <w:t>недостоверно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3C432A">
            <w:pPr>
              <w:jc w:val="center"/>
              <w:rPr>
                <w:sz w:val="22"/>
                <w:szCs w:val="22"/>
              </w:rPr>
            </w:pPr>
            <w:r w:rsidRPr="00656B9C">
              <w:rPr>
                <w:sz w:val="22"/>
                <w:szCs w:val="22"/>
              </w:rPr>
              <w:t>недостоверно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F07">
              <w:rPr>
                <w:rFonts w:ascii="Times New Roman" w:hAnsi="Times New Roman"/>
                <w:b/>
                <w:sz w:val="22"/>
                <w:szCs w:val="22"/>
              </w:rPr>
              <w:t>Ценные бумаги, иное участие в коммерческих организациях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1C45D0" w:rsidRDefault="0012192D" w:rsidP="0061053B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45D0">
              <w:rPr>
                <w:rFonts w:ascii="Times New Roman" w:hAnsi="Times New Roman"/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Николенко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E3F07">
              <w:rPr>
                <w:rFonts w:ascii="Times New Roman" w:hAnsi="Times New Roman"/>
                <w:b/>
                <w:sz w:val="22"/>
                <w:szCs w:val="22"/>
              </w:rPr>
              <w:t>Иные ценные бумаги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Калюкина Нина Николаевна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1C45D0" w:rsidRDefault="0012192D" w:rsidP="0061053B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45D0">
              <w:rPr>
                <w:rFonts w:ascii="Times New Roman" w:hAnsi="Times New Roman"/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Николенко Инна Александровна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  <w:tr w:rsidR="0012192D" w:rsidTr="004E3F07">
        <w:trPr>
          <w:gridAfter w:val="3"/>
          <w:wAfter w:w="13608" w:type="dxa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>
            <w:pPr>
              <w:pStyle w:val="Con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E3F0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pStyle w:val="Con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E3F07">
              <w:rPr>
                <w:rFonts w:ascii="Times New Roman" w:hAnsi="Times New Roman" w:cs="Times New Roman"/>
                <w:b w:val="0"/>
                <w:sz w:val="22"/>
                <w:szCs w:val="22"/>
              </w:rPr>
              <w:t>Сергиенко Надежда Ивановна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4E3F07" w:rsidRDefault="0012192D" w:rsidP="0061053B">
            <w:pPr>
              <w:jc w:val="center"/>
              <w:rPr>
                <w:sz w:val="22"/>
                <w:szCs w:val="22"/>
              </w:rPr>
            </w:pPr>
            <w:r w:rsidRPr="004E3F07">
              <w:rPr>
                <w:sz w:val="22"/>
                <w:szCs w:val="22"/>
              </w:rPr>
              <w:t>достоверно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 w:rsidP="00F601ED">
      <w:pPr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Законодательного Собрания Еврейской автономной области седьмого созыва </w:t>
      </w:r>
    </w:p>
    <w:p w:rsidR="0012192D" w:rsidRPr="00F61EF3" w:rsidRDefault="0012192D" w:rsidP="00F601ED">
      <w:pPr>
        <w:jc w:val="center"/>
        <w:rPr>
          <w:b/>
        </w:rPr>
      </w:pPr>
      <w:r>
        <w:rPr>
          <w:b/>
        </w:rPr>
        <w:t xml:space="preserve">по одномандатному </w:t>
      </w:r>
      <w:r w:rsidRPr="00F61EF3">
        <w:rPr>
          <w:b/>
        </w:rPr>
        <w:t>избирательному округу «Биробиджанский» № 8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12192D" w:rsidRDefault="0012192D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12192D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851060">
            <w:pPr>
              <w:jc w:val="center"/>
            </w:pPr>
            <w:r w:rsidRPr="000C28BA">
              <w:t xml:space="preserve">Акимов Антон Сергеевич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F6FF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F6FF6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F601ED">
            <w:pPr>
              <w:jc w:val="center"/>
            </w:pPr>
            <w:r w:rsidRPr="000C28BA">
              <w:t xml:space="preserve">Гасанова Татьяна Александровна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E221A1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601ED">
            <w:pPr>
              <w:jc w:val="center"/>
            </w:pP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F601ED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8BA">
              <w:rPr>
                <w:rFonts w:ascii="Times New Roman" w:hAnsi="Times New Roman"/>
                <w:sz w:val="24"/>
                <w:szCs w:val="24"/>
              </w:rPr>
              <w:t>Овчинников 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601ED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601ED">
            <w:pPr>
              <w:jc w:val="center"/>
            </w:pPr>
            <w:r>
              <w:t>не</w:t>
            </w: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851060">
            <w:pPr>
              <w:jc w:val="center"/>
            </w:pPr>
            <w:r w:rsidRPr="000C28BA">
              <w:t xml:space="preserve">Полодюк Наталья Владимировна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601ED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F601ED">
            <w:pPr>
              <w:jc w:val="center"/>
            </w:pPr>
            <w:r>
              <w:t>не</w:t>
            </w: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3352AC">
            <w:pPr>
              <w:jc w:val="center"/>
            </w:pPr>
            <w:r w:rsidRPr="000C28BA">
              <w:t xml:space="preserve">Акимов Антон Сергеевич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Гасанова Татьяна Александровна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8BA">
              <w:rPr>
                <w:rFonts w:ascii="Times New Roman" w:hAnsi="Times New Roman"/>
                <w:sz w:val="24"/>
                <w:szCs w:val="24"/>
              </w:rPr>
              <w:t>Овчинников 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Полодюк Наталья Владимировна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8D57D3">
              <w:t>достоверно</w:t>
            </w:r>
          </w:p>
        </w:tc>
      </w:tr>
      <w:tr w:rsidR="0012192D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 w:rsidP="00A80A89">
            <w:pPr>
              <w:jc w:val="center"/>
            </w:pPr>
          </w:p>
        </w:tc>
      </w:tr>
      <w:tr w:rsidR="0012192D" w:rsidRPr="003521A9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Акимов Антон Сергеевич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Гасанова Татьяна Александровна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8BA">
              <w:rPr>
                <w:rFonts w:ascii="Times New Roman" w:hAnsi="Times New Roman"/>
                <w:sz w:val="24"/>
                <w:szCs w:val="24"/>
              </w:rPr>
              <w:t>Овчинников 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Полодюк Наталья Владимировна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Акимов Антон Сергеевич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B7613">
              <w:t>дос</w:t>
            </w:r>
            <w:r w:rsidRPr="00AF0DDB">
              <w:t>т</w:t>
            </w:r>
            <w:r w:rsidRPr="008D57D3">
              <w:t>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Гасанова Татьяна Александровна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8D57D3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8BA">
              <w:rPr>
                <w:rFonts w:ascii="Times New Roman" w:hAnsi="Times New Roman"/>
                <w:sz w:val="24"/>
                <w:szCs w:val="24"/>
              </w:rPr>
              <w:t>Овчинников 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jc w:val="center"/>
            </w:pPr>
            <w:r w:rsidRPr="000C28BA"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Полодюк Наталья Владимировна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jc w:val="center"/>
            </w:pPr>
            <w:r w:rsidRPr="000C28BA">
              <w:t>недостоверно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Акимов Антон Сергеевич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D01206">
            <w:pPr>
              <w:jc w:val="center"/>
            </w:pPr>
            <w:r w:rsidRPr="000C28BA">
              <w:t xml:space="preserve">Гасанова Татьяна Александровна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0120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9D6AB5">
            <w:pPr>
              <w:jc w:val="center"/>
            </w:pPr>
            <w:r w:rsidRPr="005168CA">
              <w:t>достоверно</w:t>
            </w:r>
          </w:p>
        </w:tc>
      </w:tr>
      <w:tr w:rsidR="0012192D" w:rsidTr="00D01206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D01206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8BA">
              <w:rPr>
                <w:rFonts w:ascii="Times New Roman" w:hAnsi="Times New Roman"/>
                <w:sz w:val="24"/>
                <w:szCs w:val="24"/>
              </w:rPr>
              <w:t>Овчинников 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0120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9D6AB5">
            <w:pPr>
              <w:jc w:val="center"/>
            </w:pPr>
            <w:r w:rsidRPr="005168CA">
              <w:t>достоверно</w:t>
            </w:r>
          </w:p>
        </w:tc>
      </w:tr>
      <w:tr w:rsidR="0012192D" w:rsidTr="00D01206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D01206">
            <w:pPr>
              <w:jc w:val="center"/>
            </w:pPr>
            <w:r w:rsidRPr="000C28BA">
              <w:t xml:space="preserve">Полодюк Наталья Владимировна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D0120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9D6AB5">
            <w:pPr>
              <w:jc w:val="center"/>
            </w:pPr>
            <w:r w:rsidRPr="005168CA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Акимов Антон Сергеевич            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Гасанова Татьяна Александровна 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7E020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E221A1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pStyle w:val="ConsCell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8BA">
              <w:rPr>
                <w:rFonts w:ascii="Times New Roman" w:hAnsi="Times New Roman"/>
                <w:sz w:val="24"/>
                <w:szCs w:val="24"/>
              </w:rPr>
              <w:t>Овчинников Алексей Иванович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0C28BA">
            <w:pPr>
              <w:jc w:val="center"/>
            </w:pPr>
            <w:r w:rsidRPr="00E221A1">
              <w:t xml:space="preserve">достоверно 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0C28BA" w:rsidRDefault="0012192D" w:rsidP="004E7276">
            <w:pPr>
              <w:jc w:val="center"/>
            </w:pPr>
            <w:r w:rsidRPr="000C28BA">
              <w:t xml:space="preserve">Полодюк Наталья Владимировна              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434135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E7276">
            <w:pPr>
              <w:jc w:val="center"/>
            </w:pPr>
            <w:r w:rsidRPr="00E221A1">
              <w:t>достоверно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21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12192D" w:rsidRDefault="0012192D">
      <w:pPr>
        <w:pStyle w:val="iieoia"/>
        <w:spacing w:line="240" w:lineRule="auto"/>
        <w:rPr>
          <w:sz w:val="20"/>
          <w:szCs w:val="20"/>
        </w:rPr>
      </w:pP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СВЕДЕНИЯ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о выявленных фактах недостоверности сведений о доходах за 2020 год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об имуществе, представленных кандидатами в депутаты 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Законодательного Собрания Еврейской автономной области седьмого созыва  </w:t>
      </w:r>
    </w:p>
    <w:p w:rsidR="0012192D" w:rsidRPr="00747ABE" w:rsidRDefault="0012192D" w:rsidP="00747ABE">
      <w:pPr>
        <w:pStyle w:val="11"/>
        <w:keepNext/>
        <w:pBdr>
          <w:bottom w:val="single" w:sz="12" w:space="1" w:color="auto"/>
        </w:pBdr>
        <w:spacing w:line="240" w:lineRule="auto"/>
        <w:ind w:firstLine="0"/>
        <w:jc w:val="center"/>
        <w:rPr>
          <w:rFonts w:ascii="Times New Roman CYR" w:hAnsi="Times New Roman CYR" w:cs="Times New Roman CYR"/>
          <w:sz w:val="24"/>
          <w:szCs w:val="24"/>
        </w:rPr>
      </w:pPr>
      <w:r w:rsidRPr="00747ABE">
        <w:rPr>
          <w:rFonts w:ascii="Times New Roman CYR" w:hAnsi="Times New Roman CYR" w:cs="Times New Roman CYR"/>
          <w:sz w:val="24"/>
          <w:szCs w:val="24"/>
        </w:rPr>
        <w:t>Одномандатный избирательный округ «Смидовичский № 9»</w:t>
      </w:r>
    </w:p>
    <w:p w:rsidR="0012192D" w:rsidRDefault="0012192D">
      <w:pPr>
        <w:pStyle w:val="11"/>
        <w:keepNext/>
        <w:spacing w:line="240" w:lineRule="auto"/>
        <w:ind w:firstLine="0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284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245"/>
        <w:gridCol w:w="4536"/>
        <w:gridCol w:w="4536"/>
        <w:gridCol w:w="4536"/>
        <w:gridCol w:w="4536"/>
        <w:gridCol w:w="4536"/>
      </w:tblGrid>
      <w:tr w:rsidR="0012192D" w:rsidTr="00676119">
        <w:trPr>
          <w:gridAfter w:val="3"/>
          <w:wAfter w:w="13608" w:type="dxa"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br/>
              <w:t>п/п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 кандидата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Представлено кандидатом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Результаты проверки</w:t>
            </w:r>
          </w:p>
        </w:tc>
      </w:tr>
      <w:tr w:rsidR="0012192D" w:rsidTr="00676119">
        <w:trPr>
          <w:gridAfter w:val="3"/>
          <w:wAfter w:w="13608" w:type="dxa"/>
          <w:trHeight w:val="2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доходах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CD3EF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4C3306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334F3A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A04172">
              <w:t>недостоверно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Default="0012192D" w:rsidP="004C3306">
            <w:pPr>
              <w:jc w:val="center"/>
            </w:pPr>
            <w:r>
              <w:t>Алтухова Татьяна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9E308F" w:rsidRDefault="0012192D" w:rsidP="004C3306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04172" w:rsidRDefault="0012192D" w:rsidP="004C3306">
            <w:pPr>
              <w:jc w:val="center"/>
            </w:pPr>
            <w:r w:rsidRPr="00C075C1">
              <w:t>до</w:t>
            </w:r>
            <w:r w:rsidRPr="002134F9">
              <w:t>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Недвижимое имущество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B64CD9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C80A6F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4C3306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CE271E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C17DD6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A53AA5"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Default="0012192D" w:rsidP="001435B4">
            <w:pPr>
              <w:jc w:val="center"/>
            </w:pPr>
            <w:r>
              <w:t>Алтухова Татьяна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9E308F" w:rsidRDefault="0012192D" w:rsidP="001435B4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A53AA5" w:rsidRDefault="0012192D" w:rsidP="004C3306">
            <w:pPr>
              <w:jc w:val="center"/>
            </w:pPr>
            <w:r w:rsidRPr="00553FD5">
              <w:t>д</w:t>
            </w:r>
            <w:r w:rsidRPr="002134F9">
              <w:t>остоверно</w:t>
            </w:r>
          </w:p>
        </w:tc>
      </w:tr>
      <w:tr w:rsidR="0012192D" w:rsidTr="00676119">
        <w:trPr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:rsidR="0012192D" w:rsidRDefault="0012192D" w:rsidP="00A80A89">
            <w:pPr>
              <w:jc w:val="center"/>
            </w:pPr>
          </w:p>
        </w:tc>
      </w:tr>
      <w:tr w:rsidR="0012192D" w:rsidRPr="003521A9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3C5B65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4C3306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0940B0"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Default="0012192D" w:rsidP="001435B4">
            <w:pPr>
              <w:jc w:val="center"/>
            </w:pPr>
            <w:r>
              <w:t>Алтухова Татьяна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9E308F" w:rsidRDefault="0012192D" w:rsidP="001435B4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2134F9" w:rsidRDefault="0012192D" w:rsidP="004C3306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D5">
              <w:rPr>
                <w:rFonts w:ascii="Times New Roman" w:hAnsi="Times New Roman"/>
                <w:sz w:val="24"/>
                <w:szCs w:val="24"/>
              </w:rPr>
              <w:t>до</w:t>
            </w:r>
            <w:r w:rsidRPr="002134F9">
              <w:rPr>
                <w:rFonts w:ascii="Times New Roman" w:hAnsi="Times New Roman"/>
                <w:sz w:val="24"/>
                <w:szCs w:val="24"/>
              </w:rPr>
              <w:t>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Денежные средства, находящиеся на счетах в банках и иных кредитных организациях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435B4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04347">
            <w:pPr>
              <w:jc w:val="center"/>
            </w:pPr>
            <w:r w:rsidRPr="00C05842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4C3306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435B4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604347">
            <w:pPr>
              <w:jc w:val="center"/>
            </w:pPr>
            <w:r w:rsidRPr="00C05842"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1435B4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C432A">
            <w:pPr>
              <w:jc w:val="center"/>
            </w:pPr>
            <w:r>
              <w:t>недостоверно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Default="0012192D" w:rsidP="001435B4">
            <w:pPr>
              <w:jc w:val="center"/>
            </w:pPr>
            <w:r>
              <w:t>Алтухова Татьяна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9E308F" w:rsidRDefault="0012192D" w:rsidP="001435B4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3C432A">
            <w:pPr>
              <w:jc w:val="center"/>
            </w:pPr>
            <w:r w:rsidRPr="00553FD5">
              <w:t>недо</w:t>
            </w:r>
            <w:r w:rsidRPr="002134F9">
              <w:t>стоверно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Ценные бумаги, иное участие в коммерческих организациях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3C5B65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4C3306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0940B0"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04347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347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Default="0012192D" w:rsidP="001435B4">
            <w:pPr>
              <w:jc w:val="center"/>
            </w:pPr>
            <w:r>
              <w:t>Алтухова Татьяна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9E308F" w:rsidRDefault="0012192D" w:rsidP="001435B4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604347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D5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2134F9">
              <w:rPr>
                <w:rFonts w:ascii="Times New Roman" w:hAnsi="Times New Roman"/>
                <w:sz w:val="24"/>
                <w:szCs w:val="24"/>
              </w:rPr>
              <w:t>товерно</w:t>
            </w:r>
          </w:p>
        </w:tc>
      </w:tr>
      <w:tr w:rsidR="0012192D" w:rsidTr="00676119">
        <w:trPr>
          <w:gridAfter w:val="3"/>
          <w:wAfter w:w="13608" w:type="dxa"/>
          <w:trHeight w:val="336"/>
        </w:trPr>
        <w:tc>
          <w:tcPr>
            <w:tcW w:w="148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Иные ценные бумаги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Егозов Роман Юрьевич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246A8D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3C5B65">
              <w:t>достоверно</w:t>
            </w:r>
          </w:p>
        </w:tc>
      </w:tr>
      <w:tr w:rsidR="0012192D" w:rsidTr="00676119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AE31FD" w:rsidRDefault="0012192D" w:rsidP="004C3306">
            <w:pPr>
              <w:jc w:val="center"/>
            </w:pPr>
            <w:r w:rsidRPr="0070304B">
              <w:t>Филин</w:t>
            </w:r>
            <w:r>
              <w:t xml:space="preserve"> </w:t>
            </w:r>
            <w:r w:rsidRPr="00AE31FD">
              <w:t>Олег</w:t>
            </w:r>
            <w:r>
              <w:t xml:space="preserve"> </w:t>
            </w:r>
            <w:r w:rsidRPr="00AE31FD">
              <w:t>Анатольевич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E42114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0940B0"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Pr="00870F89" w:rsidRDefault="0012192D" w:rsidP="004C3306">
            <w:pPr>
              <w:jc w:val="center"/>
            </w:pPr>
            <w:r>
              <w:t>Чумарин Алексей Станиславович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 w:rsidP="004C3306">
            <w:pPr>
              <w:jc w:val="center"/>
            </w:pPr>
            <w:r w:rsidRPr="004B3832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747ABE" w:rsidRDefault="0012192D" w:rsidP="00747AB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7ABE">
              <w:rPr>
                <w:rFonts w:ascii="Times New Roman" w:hAnsi="Times New Roman"/>
                <w:sz w:val="24"/>
                <w:szCs w:val="24"/>
              </w:rPr>
              <w:t>достоверно</w:t>
            </w:r>
          </w:p>
        </w:tc>
      </w:tr>
      <w:tr w:rsidR="0012192D" w:rsidTr="004C3306">
        <w:trPr>
          <w:gridAfter w:val="3"/>
          <w:wAfter w:w="13608" w:type="dxa"/>
          <w:trHeight w:val="3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Default="0012192D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92D" w:rsidRDefault="0012192D" w:rsidP="001435B4">
            <w:pPr>
              <w:jc w:val="center"/>
            </w:pPr>
            <w:r>
              <w:t>Алтухова Татьяна Витальевна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9E308F" w:rsidRDefault="0012192D" w:rsidP="001435B4">
            <w:pPr>
              <w:jc w:val="center"/>
            </w:pPr>
            <w:r w:rsidRPr="009E308F">
              <w:t>сведения предоставлены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192D" w:rsidRPr="00747ABE" w:rsidRDefault="0012192D" w:rsidP="00747ABE">
            <w:pPr>
              <w:pStyle w:val="Con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FD5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2134F9">
              <w:rPr>
                <w:rFonts w:ascii="Times New Roman" w:hAnsi="Times New Roman"/>
                <w:sz w:val="24"/>
                <w:szCs w:val="24"/>
              </w:rPr>
              <w:t>товерно</w:t>
            </w:r>
          </w:p>
        </w:tc>
      </w:tr>
    </w:tbl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iieoia"/>
        <w:spacing w:line="240" w:lineRule="auto"/>
        <w:rPr>
          <w:b/>
          <w:bCs/>
          <w:color w:val="000000"/>
          <w:sz w:val="24"/>
          <w:szCs w:val="24"/>
        </w:rPr>
      </w:pPr>
    </w:p>
    <w:p w:rsidR="0012192D" w:rsidRDefault="0012192D">
      <w:pPr>
        <w:pStyle w:val="21"/>
        <w:spacing w:line="240" w:lineRule="auto"/>
        <w:ind w:firstLine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</w:t>
      </w:r>
    </w:p>
    <w:p w:rsidR="0012192D" w:rsidRDefault="0012192D">
      <w:pPr>
        <w:pStyle w:val="iieoia"/>
        <w:spacing w:line="240" w:lineRule="auto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7079A">
      <w:foot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EFC" w:rsidRDefault="0012192D">
    <w:pPr>
      <w:pStyle w:val="a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192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9825E-4FD0-4489-80E2-31D397E9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21">
    <w:name w:val="Body Text Indent 2"/>
    <w:basedOn w:val="a"/>
    <w:link w:val="22"/>
    <w:semiHidden/>
    <w:rsid w:val="0012192D"/>
    <w:pPr>
      <w:spacing w:after="0" w:line="360" w:lineRule="auto"/>
      <w:ind w:firstLine="284"/>
      <w:jc w:val="both"/>
    </w:pPr>
    <w:rPr>
      <w:rFonts w:eastAsia="Times New Roman"/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2192D"/>
    <w:rPr>
      <w:rFonts w:eastAsia="Times New Roman"/>
      <w:sz w:val="28"/>
      <w:szCs w:val="28"/>
    </w:rPr>
  </w:style>
  <w:style w:type="paragraph" w:styleId="a8">
    <w:name w:val="footer"/>
    <w:basedOn w:val="a"/>
    <w:link w:val="a9"/>
    <w:semiHidden/>
    <w:rsid w:val="0012192D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12192D"/>
    <w:rPr>
      <w:rFonts w:eastAsia="Times New Roman"/>
      <w:sz w:val="28"/>
      <w:szCs w:val="28"/>
    </w:rPr>
  </w:style>
  <w:style w:type="paragraph" w:customStyle="1" w:styleId="11">
    <w:name w:val="Обычный1"/>
    <w:rsid w:val="0012192D"/>
    <w:pPr>
      <w:widowControl w:val="0"/>
      <w:spacing w:line="360" w:lineRule="auto"/>
      <w:ind w:firstLine="567"/>
      <w:jc w:val="both"/>
    </w:pPr>
    <w:rPr>
      <w:rFonts w:eastAsia="Times New Roman"/>
      <w:sz w:val="26"/>
      <w:szCs w:val="26"/>
    </w:rPr>
  </w:style>
  <w:style w:type="paragraph" w:customStyle="1" w:styleId="ConsCell">
    <w:name w:val="ConsCell"/>
    <w:rsid w:val="0012192D"/>
    <w:pPr>
      <w:widowControl w:val="0"/>
    </w:pPr>
    <w:rPr>
      <w:rFonts w:ascii="Consultant" w:eastAsia="Times New Roman" w:hAnsi="Consultant"/>
    </w:rPr>
  </w:style>
  <w:style w:type="paragraph" w:customStyle="1" w:styleId="iieoia">
    <w:name w:val="iieoi?a"/>
    <w:basedOn w:val="a"/>
    <w:rsid w:val="0012192D"/>
    <w:pPr>
      <w:widowControl w:val="0"/>
      <w:spacing w:after="0" w:line="360" w:lineRule="auto"/>
      <w:ind w:firstLine="720"/>
      <w:jc w:val="both"/>
    </w:pPr>
    <w:rPr>
      <w:rFonts w:eastAsia="Times New Roman"/>
      <w:sz w:val="28"/>
      <w:lang w:eastAsia="ru-RU"/>
    </w:rPr>
  </w:style>
  <w:style w:type="paragraph" w:styleId="aa">
    <w:name w:val="Body Text Indent"/>
    <w:basedOn w:val="a"/>
    <w:link w:val="ab"/>
    <w:semiHidden/>
    <w:rsid w:val="0012192D"/>
    <w:pPr>
      <w:spacing w:after="0" w:line="360" w:lineRule="auto"/>
      <w:ind w:left="720"/>
      <w:jc w:val="both"/>
    </w:pPr>
    <w:rPr>
      <w:rFonts w:eastAsia="Times New Roman"/>
      <w:sz w:val="28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12192D"/>
    <w:rPr>
      <w:rFonts w:eastAsia="Times New Roman"/>
      <w:sz w:val="28"/>
      <w:szCs w:val="28"/>
    </w:rPr>
  </w:style>
  <w:style w:type="paragraph" w:customStyle="1" w:styleId="ConsTitle">
    <w:name w:val="ConsTitle"/>
    <w:rsid w:val="0012192D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2021-08-28T07:35:00Z</dcterms:modified>
</cp:coreProperties>
</file>