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132"/>
        <w:gridCol w:w="1422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7E5E88" w:rsidTr="00B14484">
        <w:trPr>
          <w:trHeight w:val="760"/>
        </w:trPr>
        <w:tc>
          <w:tcPr>
            <w:tcW w:w="534" w:type="dxa"/>
            <w:vMerge w:val="restart"/>
          </w:tcPr>
          <w:p w:rsidR="007E5E88" w:rsidRDefault="007E5E88" w:rsidP="00000C81"/>
          <w:p w:rsidR="007E5E88" w:rsidRDefault="007E5E88" w:rsidP="00000C81"/>
          <w:p w:rsidR="007E5E88" w:rsidRDefault="007E5E88" w:rsidP="00000C81">
            <w:r>
              <w:t>№</w:t>
            </w:r>
          </w:p>
        </w:tc>
        <w:tc>
          <w:tcPr>
            <w:tcW w:w="1417" w:type="dxa"/>
            <w:vMerge w:val="restart"/>
          </w:tcPr>
          <w:p w:rsidR="007E5E88" w:rsidRDefault="007E5E88" w:rsidP="00000C81">
            <w: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</w:tcPr>
          <w:p w:rsidR="007E5E88" w:rsidRDefault="007E5E88" w:rsidP="00000C81">
            <w:r>
              <w:t>Должность</w:t>
            </w:r>
          </w:p>
        </w:tc>
        <w:tc>
          <w:tcPr>
            <w:tcW w:w="4851" w:type="dxa"/>
            <w:gridSpan w:val="4"/>
          </w:tcPr>
          <w:p w:rsidR="007E5E88" w:rsidRDefault="007E5E88" w:rsidP="00000C81">
            <w:pPr>
              <w:jc w:val="center"/>
            </w:pPr>
            <w:r>
              <w:t>Объекты недвижимости находящиеся в  собственности</w:t>
            </w:r>
          </w:p>
        </w:tc>
        <w:tc>
          <w:tcPr>
            <w:tcW w:w="3510" w:type="dxa"/>
            <w:gridSpan w:val="3"/>
          </w:tcPr>
          <w:p w:rsidR="007E5E88" w:rsidRDefault="007E5E88" w:rsidP="00000C81">
            <w:pPr>
              <w:ind w:firstLine="708"/>
            </w:pPr>
            <w:r>
              <w:t>Объекты недвижимости находящиеся в  пользовании</w:t>
            </w:r>
          </w:p>
        </w:tc>
        <w:tc>
          <w:tcPr>
            <w:tcW w:w="1134" w:type="dxa"/>
            <w:vMerge w:val="restart"/>
          </w:tcPr>
          <w:p w:rsidR="007E5E88" w:rsidRDefault="007E5E88" w:rsidP="00000C81">
            <w:r>
              <w:t>Транспортные средства (вид, марка)</w:t>
            </w:r>
          </w:p>
        </w:tc>
        <w:tc>
          <w:tcPr>
            <w:tcW w:w="1735" w:type="dxa"/>
            <w:vMerge w:val="restart"/>
          </w:tcPr>
          <w:p w:rsidR="007E5E88" w:rsidRDefault="007E5E88" w:rsidP="00000C81">
            <w:r>
              <w:t xml:space="preserve">Декларированный годовой доход </w:t>
            </w:r>
            <w:hyperlink w:anchor="P303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657" w:type="dxa"/>
            <w:vMerge w:val="restart"/>
          </w:tcPr>
          <w:p w:rsidR="007E5E88" w:rsidRDefault="007E5E88" w:rsidP="007E5E88">
            <w:r>
              <w:t>Сведения об источниках получения средств</w:t>
            </w:r>
          </w:p>
        </w:tc>
      </w:tr>
      <w:tr w:rsidR="007E5E88" w:rsidTr="007E5E88">
        <w:trPr>
          <w:trHeight w:val="1281"/>
        </w:trPr>
        <w:tc>
          <w:tcPr>
            <w:tcW w:w="534" w:type="dxa"/>
            <w:vMerge/>
          </w:tcPr>
          <w:p w:rsidR="007E5E88" w:rsidRDefault="007E5E88" w:rsidP="00000C81"/>
        </w:tc>
        <w:tc>
          <w:tcPr>
            <w:tcW w:w="1417" w:type="dxa"/>
            <w:vMerge/>
          </w:tcPr>
          <w:p w:rsidR="007E5E88" w:rsidRDefault="007E5E88" w:rsidP="00000C81"/>
        </w:tc>
        <w:tc>
          <w:tcPr>
            <w:tcW w:w="1420" w:type="dxa"/>
            <w:vMerge/>
          </w:tcPr>
          <w:p w:rsidR="007E5E88" w:rsidRDefault="007E5E88" w:rsidP="00000C81"/>
        </w:tc>
        <w:tc>
          <w:tcPr>
            <w:tcW w:w="1132" w:type="dxa"/>
          </w:tcPr>
          <w:p w:rsidR="007E5E88" w:rsidRDefault="007E5E88" w:rsidP="00000C81">
            <w:r>
              <w:t>вид объекта</w:t>
            </w:r>
          </w:p>
        </w:tc>
        <w:tc>
          <w:tcPr>
            <w:tcW w:w="1422" w:type="dxa"/>
          </w:tcPr>
          <w:p w:rsidR="007E5E88" w:rsidRDefault="007E5E88" w:rsidP="00000C81">
            <w:r>
              <w:t>вид собственности</w:t>
            </w:r>
          </w:p>
        </w:tc>
        <w:tc>
          <w:tcPr>
            <w:tcW w:w="1129" w:type="dxa"/>
          </w:tcPr>
          <w:p w:rsidR="007E5E88" w:rsidRDefault="007E5E88" w:rsidP="00000C8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68" w:type="dxa"/>
          </w:tcPr>
          <w:p w:rsidR="007E5E88" w:rsidRDefault="007E5E88" w:rsidP="00000C8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84" w:type="dxa"/>
          </w:tcPr>
          <w:p w:rsidR="007E5E88" w:rsidRDefault="007E5E88" w:rsidP="00000C81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310" w:type="dxa"/>
          </w:tcPr>
          <w:p w:rsidR="007E5E88" w:rsidRDefault="007E5E88" w:rsidP="00000C8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16" w:type="dxa"/>
          </w:tcPr>
          <w:p w:rsidR="007E5E88" w:rsidRDefault="007E5E88" w:rsidP="00000C8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  <w:vMerge/>
          </w:tcPr>
          <w:p w:rsidR="007E5E88" w:rsidRDefault="007E5E88" w:rsidP="00000C81"/>
        </w:tc>
        <w:tc>
          <w:tcPr>
            <w:tcW w:w="1735" w:type="dxa"/>
            <w:vMerge/>
          </w:tcPr>
          <w:p w:rsidR="007E5E88" w:rsidRDefault="007E5E88" w:rsidP="00000C81"/>
        </w:tc>
        <w:tc>
          <w:tcPr>
            <w:tcW w:w="1657" w:type="dxa"/>
            <w:vMerge/>
          </w:tcPr>
          <w:p w:rsidR="007E5E88" w:rsidRDefault="007E5E88" w:rsidP="00000C81"/>
        </w:tc>
      </w:tr>
      <w:tr w:rsidR="007E5E88" w:rsidRPr="003A02AD" w:rsidTr="00B14484">
        <w:tc>
          <w:tcPr>
            <w:tcW w:w="5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Очиров В.Ц.</w:t>
            </w:r>
          </w:p>
        </w:tc>
        <w:tc>
          <w:tcPr>
            <w:tcW w:w="142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Глава администрации  МО «Иволгинский район</w:t>
            </w:r>
          </w:p>
        </w:tc>
        <w:tc>
          <w:tcPr>
            <w:tcW w:w="113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общая долевая, совместная с супругой</w:t>
            </w:r>
          </w:p>
        </w:tc>
        <w:tc>
          <w:tcPr>
            <w:tcW w:w="1129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168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1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а</w:t>
            </w:r>
            <w:r w:rsidRPr="005171ED">
              <w:rPr>
                <w:rFonts w:ascii="Times New Roman" w:hAnsi="Times New Roman" w:cs="Times New Roman"/>
                <w:lang w:val="en-US"/>
              </w:rPr>
              <w:t>/</w:t>
            </w:r>
            <w:r w:rsidRPr="005171ED">
              <w:rPr>
                <w:rFonts w:ascii="Times New Roman" w:hAnsi="Times New Roman" w:cs="Times New Roman"/>
              </w:rPr>
              <w:t>м</w:t>
            </w:r>
            <w:r w:rsidRPr="005171ED">
              <w:rPr>
                <w:rFonts w:ascii="Times New Roman" w:hAnsi="Times New Roman" w:cs="Times New Roman"/>
                <w:lang w:val="en-US"/>
              </w:rPr>
              <w:t xml:space="preserve">  Toyota Land Cruizer</w:t>
            </w:r>
          </w:p>
        </w:tc>
        <w:tc>
          <w:tcPr>
            <w:tcW w:w="1735" w:type="dxa"/>
          </w:tcPr>
          <w:p w:rsidR="007E5E88" w:rsidRPr="0088521D" w:rsidRDefault="007E5E88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2 314 575,87</w:t>
            </w:r>
          </w:p>
        </w:tc>
        <w:tc>
          <w:tcPr>
            <w:tcW w:w="165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5E88" w:rsidRPr="003A02AD" w:rsidTr="00B14484">
        <w:tc>
          <w:tcPr>
            <w:tcW w:w="5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171ED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168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5E88" w:rsidRPr="003A02AD" w:rsidTr="00B14484">
        <w:tc>
          <w:tcPr>
            <w:tcW w:w="534" w:type="dxa"/>
          </w:tcPr>
          <w:p w:rsidR="007E5E88" w:rsidRPr="00FC4097" w:rsidRDefault="007E5E88" w:rsidP="0051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20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общая долевая, совместная с супругом</w:t>
            </w:r>
          </w:p>
        </w:tc>
        <w:tc>
          <w:tcPr>
            <w:tcW w:w="1129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168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6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</w:rPr>
            </w:pPr>
            <w:r w:rsidRPr="005171ED"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134" w:type="dxa"/>
          </w:tcPr>
          <w:p w:rsidR="007E5E88" w:rsidRPr="00DE14C4" w:rsidRDefault="007E5E88" w:rsidP="005171E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Хундай 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735" w:type="dxa"/>
          </w:tcPr>
          <w:p w:rsidR="007E5E88" w:rsidRDefault="007E5E88" w:rsidP="00517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415 213,25</w:t>
            </w:r>
          </w:p>
          <w:p w:rsidR="007E5E88" w:rsidRDefault="007E5E88" w:rsidP="00DE14C4">
            <w:pPr>
              <w:rPr>
                <w:rFonts w:ascii="Times New Roman" w:hAnsi="Times New Roman" w:cs="Times New Roman"/>
              </w:rPr>
            </w:pPr>
          </w:p>
          <w:p w:rsidR="007E5E88" w:rsidRPr="00DE14C4" w:rsidRDefault="007E5E88" w:rsidP="00DE1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5E88" w:rsidRPr="003A02AD" w:rsidTr="00B14484">
        <w:tc>
          <w:tcPr>
            <w:tcW w:w="5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8" w:type="dxa"/>
          </w:tcPr>
          <w:p w:rsidR="007E5E88" w:rsidRPr="005171ED" w:rsidRDefault="007E5E88" w:rsidP="005171ED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5E88" w:rsidRPr="003A02AD" w:rsidTr="00B14484">
        <w:tc>
          <w:tcPr>
            <w:tcW w:w="5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68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7E5E88" w:rsidRPr="005171ED" w:rsidRDefault="007E5E88" w:rsidP="00000C8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5E88" w:rsidRPr="003A02AD" w:rsidTr="00B14484">
        <w:tc>
          <w:tcPr>
            <w:tcW w:w="534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2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9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971,0</w:t>
            </w:r>
          </w:p>
        </w:tc>
        <w:tc>
          <w:tcPr>
            <w:tcW w:w="1168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  <w:r w:rsidRPr="00517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4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0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6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5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:rsidR="007E5E88" w:rsidRPr="005171ED" w:rsidRDefault="007E5E88" w:rsidP="000E140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E5E88" w:rsidRPr="0090254A" w:rsidRDefault="007E5E88" w:rsidP="0090254A">
      <w:pPr>
        <w:rPr>
          <w:b/>
        </w:rPr>
      </w:pPr>
      <w:r>
        <w:rPr>
          <w:b/>
        </w:rPr>
        <w:t xml:space="preserve">              </w:t>
      </w:r>
      <w:r w:rsidRPr="0090254A">
        <w:rPr>
          <w:b/>
        </w:rPr>
        <w:t>Сведения о доходах, расходах, об имуществе и обязательствах имущественного хар</w:t>
      </w:r>
      <w:r>
        <w:rPr>
          <w:b/>
        </w:rPr>
        <w:t>актера за период с 1 января 2020г.  по 31 декабря 2020</w:t>
      </w:r>
      <w:r w:rsidRPr="0090254A">
        <w:rPr>
          <w:b/>
        </w:rPr>
        <w:t>г.</w:t>
      </w:r>
    </w:p>
    <w:p w:rsidR="007E5E88" w:rsidRPr="0090254A" w:rsidRDefault="007E5E88" w:rsidP="00C50594"/>
    <w:p w:rsidR="007E5E88" w:rsidRPr="0090254A" w:rsidRDefault="007E5E88" w:rsidP="00C50594"/>
    <w:p w:rsidR="007E5E88" w:rsidRDefault="007E5E88" w:rsidP="00C50594">
      <w:pPr>
        <w:tabs>
          <w:tab w:val="left" w:pos="3427"/>
        </w:tabs>
      </w:pPr>
      <w:r>
        <w:lastRenderedPageBreak/>
        <w:tab/>
      </w:r>
    </w:p>
    <w:p w:rsidR="007E5E88" w:rsidRDefault="007E5E88" w:rsidP="00C50594">
      <w:pPr>
        <w:tabs>
          <w:tab w:val="left" w:pos="3427"/>
        </w:tabs>
      </w:pPr>
    </w:p>
    <w:tbl>
      <w:tblPr>
        <w:tblStyle w:val="a8"/>
        <w:tblpPr w:leftFromText="180" w:rightFromText="180" w:vertAnchor="text" w:horzAnchor="margin" w:tblpX="-176" w:tblpY="595"/>
        <w:tblW w:w="1625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20"/>
        <w:gridCol w:w="1132"/>
        <w:gridCol w:w="1422"/>
        <w:gridCol w:w="1129"/>
        <w:gridCol w:w="1168"/>
        <w:gridCol w:w="1384"/>
        <w:gridCol w:w="1310"/>
        <w:gridCol w:w="816"/>
        <w:gridCol w:w="1134"/>
        <w:gridCol w:w="1735"/>
        <w:gridCol w:w="1657"/>
      </w:tblGrid>
      <w:tr w:rsidR="007E5E88" w:rsidRPr="00405848" w:rsidTr="00DA6A6B">
        <w:trPr>
          <w:trHeight w:val="760"/>
        </w:trPr>
        <w:tc>
          <w:tcPr>
            <w:tcW w:w="534" w:type="dxa"/>
            <w:vMerge w:val="restart"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51" w:type="dxa"/>
            <w:gridSpan w:val="4"/>
            <w:shd w:val="clear" w:color="auto" w:fill="FFFFFF" w:themeFill="background1"/>
          </w:tcPr>
          <w:p w:rsidR="007E5E88" w:rsidRPr="00405848" w:rsidRDefault="007E5E88" w:rsidP="000A3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shd w:val="clear" w:color="auto" w:fill="FFFFFF" w:themeFill="background1"/>
          </w:tcPr>
          <w:p w:rsidR="007E5E88" w:rsidRPr="00405848" w:rsidRDefault="007E5E88" w:rsidP="000A3BE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5" w:type="dxa"/>
            <w:vMerge w:val="restart"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303" w:history="1">
              <w:r w:rsidRPr="00405848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0584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57" w:type="dxa"/>
            <w:vMerge w:val="restart"/>
            <w:shd w:val="clear" w:color="auto" w:fill="FFFFFF" w:themeFill="background1"/>
          </w:tcPr>
          <w:p w:rsidR="007E5E88" w:rsidRPr="00405848" w:rsidRDefault="007E5E88" w:rsidP="007E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E5E88" w:rsidRPr="00405848" w:rsidTr="007E5E88">
        <w:trPr>
          <w:trHeight w:val="1062"/>
        </w:trPr>
        <w:tc>
          <w:tcPr>
            <w:tcW w:w="534" w:type="dxa"/>
            <w:vMerge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4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405848" w:rsidRDefault="007E5E88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405848" w:rsidRDefault="007E5E88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405848" w:rsidRDefault="007E5E88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405848" w:rsidRDefault="007E5E88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405848" w:rsidRDefault="007E5E88" w:rsidP="000A3B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584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FFFFFF" w:themeFill="background1"/>
          </w:tcPr>
          <w:p w:rsidR="007E5E88" w:rsidRPr="0040584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Гергесенова М.Н.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 организационно-контрольного отдела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Хонда Сивик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821 596,39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Соглашение о перераспределении  земельного участка </w:t>
            </w:r>
          </w:p>
        </w:tc>
      </w:tr>
      <w:tr w:rsidR="007E5E88" w:rsidRPr="000943AB" w:rsidTr="00DA6A6B">
        <w:trPr>
          <w:trHeight w:val="28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 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68, 4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37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8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Дашидондокова   Ц.Б.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391 377,44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363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Рантаров Д.П.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«Иволга»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 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CA3B53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а\м Тойота Королла Филдер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1 100 960,94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87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332 795,23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Намдакова Д. Б.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И.о. главного специалиста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экономика и инвестиций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498 232,04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rPr>
          <w:trHeight w:val="33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rPr>
          <w:trHeight w:val="13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DD5216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405848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405848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405848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405848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405848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405848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Кокорина А.П.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опеки и попечительства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379 892,98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Лубсандоржиева  Б.Б.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 архивного отдела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950,0 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Королла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838 654,91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а\м нисан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Степанов Б.В.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МУ «Управление градостроительства, имущественных и земельных отношений»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594, 0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1 455 522,67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Шанарова Е.Ф.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 экономики и инвестиций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а\м Хонда инсайт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386 020,43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Эрдынеева Н.Д.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управления   сельского хозяйства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1139,0 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478 763,04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38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 супругой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1139,0 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437 329,59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5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1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Андреев Ю.А.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Начальник, МКУ «Иволгинское районное управление образования»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2432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Мотоцикл,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ИЖ – Планета 5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950 826,29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C83D47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C83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аллион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1 021 274,11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Доржиева Е.К.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8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 управления сельского хозяйства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Ниссан Експерт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479 811,61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таун айс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4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4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C2D63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C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13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Доржиев З.С.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 социальному  развитию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Камри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1 109 962,37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677 364,79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13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Сандакова Б.Б.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И.о. ведущего специалиста  отдела по обеспечению деятельности КДН и ЗП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хендай Санта фе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289 837,21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мицубиши кантер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1 236 794,50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BE9">
              <w:rPr>
                <w:rFonts w:ascii="Times New Roman" w:hAnsi="Times New Roman" w:cs="Times New Roman"/>
                <w:sz w:val="20"/>
                <w:szCs w:val="20"/>
              </w:rPr>
              <w:t>Банзаракцаев Б.И.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ГО  и ЧС </w:t>
            </w:r>
          </w:p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A3BE9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Хонда Торнео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578 765,81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576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13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614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Бурюхаев Г.В.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Премио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989 089,89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618 990,63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7E5E88" w:rsidRPr="000943AB" w:rsidTr="00DA6A6B">
        <w:trPr>
          <w:trHeight w:val="38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1176, 0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A90948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A90948" w:rsidRDefault="007E5E88" w:rsidP="00A90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57, 4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Буянтуев Ж.Ю.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 по обеспечениюдеятельности КДН и ЗП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с супругой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484 801,28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совместная  с супругом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36, 0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440 557,76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A56F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95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Тыхеева Анна Александровна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организационно-контрольного отдела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417 745,32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1 867 511,49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535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Гармабазаров М.К.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МУ «Отдел культуры и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туризма»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Фиат Дукато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674 740,31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514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1609, 0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 Камри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1132,4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141 645,28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CF7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0A3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BA3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6B">
              <w:rPr>
                <w:rFonts w:ascii="Times New Roman" w:hAnsi="Times New Roman" w:cs="Times New Roman"/>
                <w:sz w:val="20"/>
                <w:szCs w:val="20"/>
              </w:rPr>
              <w:t>Гармаева Д.А.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и кадровой политики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Королла Филдер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612 325,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351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106 659,06</w:t>
            </w:r>
          </w:p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33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6E1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Дабаева О.М.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по мобилизационной работе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Аллион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520 366,63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супругом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Ока Ваз 1111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842 247,94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251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255309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кашкай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25530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2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255309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 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918,0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7A3E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 с  супругой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7F4DF0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Дашинимаев Б.Н.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по инфраструктуре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1411,0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1 057 401,62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37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8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E5E88" w:rsidRPr="000943AB" w:rsidRDefault="007E5E88" w:rsidP="00E403B7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E5E88" w:rsidRPr="000943AB" w:rsidRDefault="007E5E88" w:rsidP="00E403B7">
            <w:pPr>
              <w:ind w:left="680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312D8D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300 130,46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Доржиева Н.Ю.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организационно- контрольного отдела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Gracia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652 865,64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</w:p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атлас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634746,42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ХТО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1283,0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Мицубиси Паджеро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1 008 795,49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448 069,08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А.Ж.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 начальника отдела  муниципальн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контроля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Default="007E5E88" w:rsidP="00E403B7">
            <w:r w:rsidRPr="00E567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252 103,83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А.Ж.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Default="007E5E88" w:rsidP="00E403B7"/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1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DE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410 615,18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</w:tr>
      <w:tr w:rsidR="007E5E88" w:rsidRPr="000943AB" w:rsidTr="00DA6A6B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DE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Default="007E5E88" w:rsidP="00E403B7">
            <w:r w:rsidRPr="00E567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</w:tr>
      <w:tr w:rsidR="007E5E88" w:rsidRPr="000943AB" w:rsidTr="00DA6A6B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DE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DE7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Комарова П.К.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 экономики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1137, 0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516 325,60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1137, 0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497 328,97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ЗИЛ 131В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ипотека 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97, 2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Луковкина Е.Н.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опеки и попечительства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1 138 324,49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(земельный участок)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 (квартира)</w:t>
            </w: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796, 0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106, 9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Лушанова А.И.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правового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и кадровой  политики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4402,0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тойота Витц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667 342,92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184 457,65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85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Николаева М.В.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 бухгалтер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653 315,0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7E5E88" w:rsidRPr="000943AB" w:rsidTr="00DA6A6B">
        <w:trPr>
          <w:trHeight w:val="28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Alphard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1 911 803,48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 Topic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98, 3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Нимаева Е.А.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управления  сельского хозяйства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куб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A540AA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511 420,07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1449,0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800,0 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40000,0 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 долевая, 2/5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654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654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654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654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Default="007E5E88" w:rsidP="00E403B7">
            <w:r w:rsidRPr="00654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 грузовой Исузу эльф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4 063 741,07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22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5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46000,0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2299,0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313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2299,0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1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914,0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13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92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Дашиев В.Ц.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 МУ «Управления  по развитию инфраструкту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Субару легаси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772 738,1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витц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764 959,14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2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 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1/213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 </w:t>
            </w:r>
            <w:r>
              <w:t xml:space="preserve"> </w:t>
            </w:r>
            <w:r w:rsidRPr="00E07FF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0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Пашинова Ю.Б.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МКУ управление 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по ФК спорту  и  делам молодежи»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1 587 549,40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60, 7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Сардонова Н.К.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обеспечению деятельности КДН и ЗП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305 665,77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406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75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5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50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rPr>
          <w:trHeight w:val="138"/>
        </w:trPr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Тарбаева С.Д.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 экономики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супругом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446 425,70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совместная, с супругой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аллион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0943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galaxy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а/м Субару Форестер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митцубиси кантер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Цынгуева Д.В.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И.о. ведущего специалиста  органа  опеки  и  попечительства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160 344,14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5 653,52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Будожапова В.Б.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начальника отдела опеки и попечительства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441 819,84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21081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27 818,24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DA6A6B">
        <w:tc>
          <w:tcPr>
            <w:tcW w:w="5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6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Шагжитарова Т.Б.</w:t>
            </w:r>
          </w:p>
        </w:tc>
        <w:tc>
          <w:tcPr>
            <w:tcW w:w="142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МУ «Финансовое управление» </w:t>
            </w:r>
          </w:p>
        </w:tc>
        <w:tc>
          <w:tcPr>
            <w:tcW w:w="113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168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1 704 868,77</w:t>
            </w:r>
          </w:p>
        </w:tc>
        <w:tc>
          <w:tcPr>
            <w:tcW w:w="1657" w:type="dxa"/>
            <w:shd w:val="clear" w:color="auto" w:fill="FFFFFF" w:themeFill="background1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2897,0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2197,0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164,6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164,6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11/12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1751,2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Default="007E5E88" w:rsidP="00E403B7">
            <w:r w:rsidRPr="00F856A1">
              <w:rPr>
                <w:rFonts w:ascii="Times New Roman" w:hAnsi="Times New Roman" w:cs="Times New Roman"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2130,9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Default="007E5E88" w:rsidP="00E403B7">
            <w:r w:rsidRPr="00F856A1">
              <w:rPr>
                <w:rFonts w:ascii="Times New Roman" w:hAnsi="Times New Roman" w:cs="Times New Roman"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Default="007E5E88" w:rsidP="00E403B7">
            <w:r w:rsidRPr="00F856A1">
              <w:rPr>
                <w:rFonts w:ascii="Times New Roman" w:hAnsi="Times New Roman" w:cs="Times New Roman"/>
                <w:sz w:val="20"/>
                <w:szCs w:val="20"/>
              </w:rPr>
              <w:t xml:space="preserve">Нежилое  здание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2112,1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Юможапов Ц.Г.</w:t>
            </w: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 сельского хозяйства </w:t>
            </w: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840 114,24</w:t>
            </w: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716,0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9 302,85</w:t>
            </w: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313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 Б.С. </w:t>
            </w: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– руководитель аппарата администрации </w:t>
            </w: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2 891 152,06</w:t>
            </w: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2 620 599,04</w:t>
            </w: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виста </w:t>
            </w:r>
          </w:p>
        </w:tc>
        <w:tc>
          <w:tcPr>
            <w:tcW w:w="1735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68" w:type="dxa"/>
          </w:tcPr>
          <w:p w:rsidR="007E5E88" w:rsidRPr="00DD5216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68" w:type="dxa"/>
          </w:tcPr>
          <w:p w:rsidR="007E5E88" w:rsidRPr="00DD5216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5E88" w:rsidRPr="00DD5216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10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E5E88" w:rsidRPr="00DD5216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Гармаев  Дамдин Ойдопович </w:t>
            </w: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по экономике и финансам </w:t>
            </w: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лэнд крузер</w:t>
            </w: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645 742,74</w:t>
            </w: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132 112,48</w:t>
            </w: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88" w:rsidRPr="000943AB" w:rsidTr="000A3BE9">
        <w:trPr>
          <w:trHeight w:val="150"/>
        </w:trPr>
        <w:tc>
          <w:tcPr>
            <w:tcW w:w="534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29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168" w:type="dxa"/>
          </w:tcPr>
          <w:p w:rsidR="007E5E88" w:rsidRPr="000943AB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3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7E5E88" w:rsidRPr="00405848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</w:tcPr>
          <w:p w:rsidR="007E5E88" w:rsidRPr="00C54E3F" w:rsidRDefault="007E5E88" w:rsidP="00E4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5E88" w:rsidRPr="00405848" w:rsidRDefault="007E5E88" w:rsidP="00C50594">
      <w:pPr>
        <w:tabs>
          <w:tab w:val="left" w:pos="3427"/>
        </w:tabs>
        <w:rPr>
          <w:sz w:val="20"/>
          <w:szCs w:val="20"/>
        </w:rPr>
      </w:pPr>
      <w:r w:rsidRPr="00405848">
        <w:rPr>
          <w:sz w:val="20"/>
          <w:szCs w:val="20"/>
        </w:rPr>
        <w:tab/>
      </w:r>
    </w:p>
    <w:p w:rsidR="007E5E88" w:rsidRPr="00405848" w:rsidRDefault="007E5E88" w:rsidP="00C50594">
      <w:pPr>
        <w:tabs>
          <w:tab w:val="left" w:pos="3427"/>
        </w:tabs>
        <w:rPr>
          <w:sz w:val="20"/>
          <w:szCs w:val="20"/>
        </w:rPr>
      </w:pPr>
    </w:p>
    <w:p w:rsidR="007E5E88" w:rsidRPr="003F0F88" w:rsidRDefault="007E5E88" w:rsidP="006D431A">
      <w:pPr>
        <w:jc w:val="center"/>
        <w:rPr>
          <w:sz w:val="22"/>
        </w:rPr>
      </w:pPr>
      <w:r w:rsidRPr="003F0F88">
        <w:rPr>
          <w:sz w:val="22"/>
        </w:rPr>
        <w:t>Муниципальное учреждение «Управление градостроительства, имущественных и земельных отношений»</w:t>
      </w:r>
    </w:p>
    <w:p w:rsidR="007E5E88" w:rsidRPr="003F0F88" w:rsidRDefault="007E5E88" w:rsidP="006D431A">
      <w:pPr>
        <w:jc w:val="center"/>
        <w:rPr>
          <w:sz w:val="22"/>
        </w:rPr>
      </w:pPr>
      <w:r w:rsidRPr="003F0F88">
        <w:rPr>
          <w:sz w:val="22"/>
        </w:rPr>
        <w:lastRenderedPageBreak/>
        <w:t>администрации МО «Иволгинский район»</w:t>
      </w:r>
    </w:p>
    <w:p w:rsidR="007E5E88" w:rsidRPr="003F0F88" w:rsidRDefault="007E5E88" w:rsidP="006D431A">
      <w:pPr>
        <w:jc w:val="center"/>
        <w:rPr>
          <w:sz w:val="22"/>
        </w:rPr>
      </w:pPr>
    </w:p>
    <w:p w:rsidR="007E5E88" w:rsidRPr="003F0F88" w:rsidRDefault="007E5E88" w:rsidP="006D431A">
      <w:pPr>
        <w:jc w:val="center"/>
        <w:rPr>
          <w:sz w:val="22"/>
        </w:rPr>
      </w:pPr>
      <w:r w:rsidRPr="003F0F88">
        <w:rPr>
          <w:sz w:val="22"/>
        </w:rPr>
        <w:t>Сведения о доходах, расходах, об имуществе и обязательствах имущественного характера за период 01.01.2020 по 31.12.2020 г.</w:t>
      </w:r>
    </w:p>
    <w:p w:rsidR="007E5E88" w:rsidRPr="003F0F88" w:rsidRDefault="007E5E88" w:rsidP="00096547">
      <w:pPr>
        <w:rPr>
          <w:sz w:val="22"/>
        </w:rPr>
      </w:pPr>
    </w:p>
    <w:tbl>
      <w:tblPr>
        <w:tblStyle w:val="a8"/>
        <w:tblpPr w:leftFromText="180" w:rightFromText="180" w:vertAnchor="text" w:horzAnchor="margin" w:tblpY="179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1772"/>
        <w:gridCol w:w="1275"/>
        <w:gridCol w:w="993"/>
        <w:gridCol w:w="1134"/>
        <w:gridCol w:w="1134"/>
        <w:gridCol w:w="912"/>
        <w:gridCol w:w="1072"/>
        <w:gridCol w:w="851"/>
        <w:gridCol w:w="594"/>
        <w:gridCol w:w="1464"/>
        <w:gridCol w:w="1485"/>
        <w:gridCol w:w="1637"/>
      </w:tblGrid>
      <w:tr w:rsidR="007E5E88" w:rsidRPr="003F0F88" w:rsidTr="00C4743B">
        <w:tc>
          <w:tcPr>
            <w:tcW w:w="463" w:type="dxa"/>
            <w:vMerge w:val="restart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N п/п</w:t>
            </w:r>
          </w:p>
          <w:p w:rsidR="007E5E88" w:rsidRPr="003F0F88" w:rsidRDefault="007E5E88" w:rsidP="00920C54">
            <w:pPr>
              <w:rPr>
                <w:rFonts w:cs="Times New Roman"/>
              </w:rPr>
            </w:pPr>
          </w:p>
        </w:tc>
        <w:tc>
          <w:tcPr>
            <w:tcW w:w="1772" w:type="dxa"/>
            <w:vMerge w:val="restart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17" w:type="dxa"/>
            <w:gridSpan w:val="3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Транспортные средства (вид, марка)</w:t>
            </w:r>
          </w:p>
        </w:tc>
        <w:tc>
          <w:tcPr>
            <w:tcW w:w="1485" w:type="dxa"/>
            <w:vMerge w:val="restart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Декларированный годовой доход </w:t>
            </w:r>
            <w:hyperlink w:anchor="P303" w:history="1">
              <w:r w:rsidRPr="003F0F88">
                <w:rPr>
                  <w:rStyle w:val="a5"/>
                  <w:rFonts w:cs="Times New Roman"/>
                </w:rPr>
                <w:t>&lt;1&gt;</w:t>
              </w:r>
            </w:hyperlink>
            <w:r w:rsidRPr="003F0F88">
              <w:rPr>
                <w:rFonts w:cs="Times New Roman"/>
              </w:rPr>
              <w:t xml:space="preserve"> (руб.)</w:t>
            </w:r>
          </w:p>
        </w:tc>
        <w:tc>
          <w:tcPr>
            <w:tcW w:w="1637" w:type="dxa"/>
            <w:vMerge w:val="restart"/>
          </w:tcPr>
          <w:p w:rsidR="007E5E88" w:rsidRPr="003F0F88" w:rsidRDefault="007E5E88" w:rsidP="007E5E88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7E5E88" w:rsidRPr="003F0F88" w:rsidTr="00C4743B">
        <w:tc>
          <w:tcPr>
            <w:tcW w:w="463" w:type="dxa"/>
            <w:vMerge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  <w:vMerge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вид объекта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площадь (кв. м)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страна расположения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вид объекта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площадь (кв. м)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страна расположения</w:t>
            </w:r>
          </w:p>
        </w:tc>
        <w:tc>
          <w:tcPr>
            <w:tcW w:w="1464" w:type="dxa"/>
            <w:vMerge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  <w:vMerge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  <w:vMerge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Шадапова Анастасия Владимировна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Заместитель начальника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Default="007E5E88" w:rsidP="00096547">
            <w:pPr>
              <w:rPr>
                <w:rFonts w:cs="Times New Roman"/>
              </w:rPr>
            </w:pPr>
            <w:r w:rsidRPr="0074637D">
              <w:rPr>
                <w:rFonts w:cs="Times New Roman"/>
              </w:rPr>
              <w:t>Земельный участок</w:t>
            </w:r>
          </w:p>
          <w:p w:rsidR="007E5E88" w:rsidRDefault="007E5E88" w:rsidP="00096547">
            <w:pPr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7E5E88" w:rsidRPr="0074637D" w:rsidRDefault="007E5E88" w:rsidP="00096547">
            <w:pPr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</w:tc>
        <w:tc>
          <w:tcPr>
            <w:tcW w:w="851" w:type="dxa"/>
          </w:tcPr>
          <w:p w:rsidR="007E5E88" w:rsidRDefault="007E5E88" w:rsidP="00096547">
            <w:pPr>
              <w:rPr>
                <w:rFonts w:cs="Times New Roman"/>
              </w:rPr>
            </w:pPr>
            <w:r w:rsidRPr="0074637D">
              <w:rPr>
                <w:rFonts w:cs="Times New Roman"/>
              </w:rPr>
              <w:t>745,00</w:t>
            </w:r>
          </w:p>
          <w:p w:rsidR="007E5E88" w:rsidRDefault="007E5E88" w:rsidP="00096547">
            <w:pPr>
              <w:rPr>
                <w:rFonts w:cs="Times New Roman"/>
              </w:rPr>
            </w:pPr>
          </w:p>
          <w:p w:rsidR="007E5E88" w:rsidRDefault="007E5E88" w:rsidP="00096547">
            <w:pPr>
              <w:rPr>
                <w:rFonts w:cs="Times New Roman"/>
              </w:rPr>
            </w:pPr>
          </w:p>
          <w:p w:rsidR="007E5E88" w:rsidRDefault="007E5E88" w:rsidP="00096547">
            <w:pPr>
              <w:rPr>
                <w:rFonts w:cs="Times New Roman"/>
              </w:rPr>
            </w:pPr>
            <w:r>
              <w:rPr>
                <w:rFonts w:cs="Times New Roman"/>
              </w:rPr>
              <w:t>48,0</w:t>
            </w:r>
          </w:p>
          <w:p w:rsidR="007E5E88" w:rsidRDefault="007E5E88" w:rsidP="00096547">
            <w:pPr>
              <w:rPr>
                <w:rFonts w:cs="Times New Roman"/>
              </w:rPr>
            </w:pPr>
          </w:p>
          <w:p w:rsidR="007E5E88" w:rsidRPr="0074637D" w:rsidRDefault="007E5E88" w:rsidP="00096547">
            <w:pPr>
              <w:rPr>
                <w:rFonts w:cs="Times New Roman"/>
              </w:rPr>
            </w:pPr>
            <w:r>
              <w:rPr>
                <w:rFonts w:cs="Times New Roman"/>
              </w:rPr>
              <w:t>48,1</w:t>
            </w:r>
          </w:p>
        </w:tc>
        <w:tc>
          <w:tcPr>
            <w:tcW w:w="594" w:type="dxa"/>
          </w:tcPr>
          <w:p w:rsidR="007E5E88" w:rsidRDefault="007E5E88" w:rsidP="00096547">
            <w:pPr>
              <w:rPr>
                <w:rFonts w:cs="Times New Roman"/>
              </w:rPr>
            </w:pPr>
            <w:r w:rsidRPr="0074637D">
              <w:rPr>
                <w:rFonts w:cs="Times New Roman"/>
              </w:rPr>
              <w:t>РФ</w:t>
            </w:r>
          </w:p>
          <w:p w:rsidR="007E5E88" w:rsidRDefault="007E5E88" w:rsidP="00096547">
            <w:pPr>
              <w:rPr>
                <w:rFonts w:cs="Times New Roman"/>
              </w:rPr>
            </w:pPr>
          </w:p>
          <w:p w:rsidR="007E5E88" w:rsidRDefault="007E5E88" w:rsidP="00096547">
            <w:pPr>
              <w:rPr>
                <w:rFonts w:cs="Times New Roman"/>
              </w:rPr>
            </w:pPr>
          </w:p>
          <w:p w:rsidR="007E5E88" w:rsidRDefault="007E5E88" w:rsidP="00096547">
            <w:pPr>
              <w:rPr>
                <w:rFonts w:cs="Times New Roman"/>
              </w:rPr>
            </w:pPr>
            <w:r>
              <w:rPr>
                <w:rFonts w:cs="Times New Roman"/>
              </w:rPr>
              <w:t>РФ</w:t>
            </w:r>
          </w:p>
          <w:p w:rsidR="007E5E88" w:rsidRDefault="007E5E88" w:rsidP="00096547">
            <w:pPr>
              <w:rPr>
                <w:rFonts w:cs="Times New Roman"/>
              </w:rPr>
            </w:pPr>
          </w:p>
          <w:p w:rsidR="007E5E88" w:rsidRPr="0074637D" w:rsidRDefault="007E5E88" w:rsidP="00096547">
            <w:pPr>
              <w:rPr>
                <w:rFonts w:cs="Times New Roman"/>
              </w:rPr>
            </w:pPr>
            <w:r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587 209,98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Бардуева Екатерина Борисовна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консультант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1500,00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53,00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Тойота  </w:t>
            </w:r>
            <w:r w:rsidRPr="003F0F88">
              <w:rPr>
                <w:rFonts w:cs="Times New Roman"/>
                <w:lang w:val="en-US"/>
              </w:rPr>
              <w:t xml:space="preserve">WISH, 2003 </w:t>
            </w:r>
            <w:r w:rsidRPr="003F0F88">
              <w:rPr>
                <w:rFonts w:cs="Times New Roman"/>
              </w:rPr>
              <w:t>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462 413,93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71,50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РФ  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3.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Чагдурова Саяна Сергеевна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консультант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16,1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462 247,16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Тумурова Мэдэгма Мункуевна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Консультант-архитектор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</w:t>
            </w:r>
            <w:r w:rsidRPr="003F0F88">
              <w:rPr>
                <w:rFonts w:cs="Times New Roman"/>
              </w:rPr>
              <w:lastRenderedPageBreak/>
              <w:t>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 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827,00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752,00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  <w:i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704,0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1699,0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73,00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  <w:lang w:val="en-US"/>
              </w:rPr>
              <w:t>Volkswagen Passat</w:t>
            </w:r>
            <w:r w:rsidRPr="003F0F88">
              <w:rPr>
                <w:rFonts w:cs="Times New Roman"/>
              </w:rPr>
              <w:t>, 2011 г.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878 220,95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Наследство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Накопления за предыдущие годы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Накопления за </w:t>
            </w:r>
            <w:r w:rsidRPr="003F0F88">
              <w:rPr>
                <w:rFonts w:cs="Times New Roman"/>
              </w:rPr>
              <w:lastRenderedPageBreak/>
              <w:t>предыдущие годы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Накопления за предыдущие годы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Накопления за предыдущие годы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Наследство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73,00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827,00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t>Кривогорницына Наталья Владимировна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И.о.главного специалис</w:t>
            </w:r>
            <w:r w:rsidRPr="003F0F88">
              <w:rPr>
                <w:rFonts w:cs="Times New Roman"/>
              </w:rPr>
              <w:lastRenderedPageBreak/>
              <w:t>та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Земельный </w:t>
            </w:r>
            <w:r w:rsidRPr="003F0F88">
              <w:rPr>
                <w:rFonts w:cs="Times New Roman"/>
              </w:rPr>
              <w:lastRenderedPageBreak/>
              <w:t>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</w:t>
            </w:r>
            <w:r w:rsidRPr="003F0F88">
              <w:rPr>
                <w:rFonts w:cs="Times New Roman"/>
              </w:rPr>
              <w:lastRenderedPageBreak/>
              <w:t>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1075,0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1075,0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1000,0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43,1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48,7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Тойота Аква, 2013 г.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127 214,27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Свидетельство о </w:t>
            </w:r>
            <w:r w:rsidRPr="003F0F88">
              <w:rPr>
                <w:rFonts w:cs="Times New Roman"/>
              </w:rPr>
              <w:lastRenderedPageBreak/>
              <w:t>гос.регистрации права от 16.07.2020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Свидетельство о гос.регистрации права от 18.06.2015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Свидетельство о гос.регистрации права от 17.09.2009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Свидетельство о праве соб от 18.06.2015 г. (собственные средства)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Свидетельство о праве от 19.02.2013 г. (собственные средства)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6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Очирова Янжима Бальжинимаевна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И.о.главного специалиста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89,1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418 857,70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Супруг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89,1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101,1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Хюндай Акцент, 2006 г.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197 255,75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долевая, 1/2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500,0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89,1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101,1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98 522,08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Договор купли-продажи от 20.03.2017 г. (собственные средства) 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Земельный </w:t>
            </w:r>
            <w:r w:rsidRPr="003F0F88">
              <w:rPr>
                <w:rFonts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 xml:space="preserve">Общая долевая, </w:t>
            </w:r>
            <w:r w:rsidRPr="003F0F88">
              <w:rPr>
                <w:rFonts w:cs="Times New Roman"/>
              </w:rPr>
              <w:lastRenderedPageBreak/>
              <w:t>1/2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500,0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355E9F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355E9F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89,1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101,1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Договор купли-продажи от </w:t>
            </w:r>
            <w:r w:rsidRPr="003F0F88">
              <w:rPr>
                <w:rFonts w:cs="Times New Roman"/>
              </w:rPr>
              <w:lastRenderedPageBreak/>
              <w:t>20.03.2017 г. (собственные средства)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355E9F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355E9F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355E9F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89,1</w:t>
            </w:r>
          </w:p>
          <w:p w:rsidR="007E5E88" w:rsidRPr="003F0F88" w:rsidRDefault="007E5E88" w:rsidP="00355E9F">
            <w:pPr>
              <w:rPr>
                <w:rFonts w:cs="Times New Roman"/>
              </w:rPr>
            </w:pPr>
          </w:p>
          <w:p w:rsidR="007E5E88" w:rsidRPr="003F0F88" w:rsidRDefault="007E5E88" w:rsidP="00355E9F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101,1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Доржиева Дарима Бабасановна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Главный специалист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Земельный </w:t>
            </w:r>
            <w:r w:rsidRPr="003F0F88">
              <w:rPr>
                <w:rFonts w:cs="Times New Roman"/>
              </w:rPr>
              <w:lastRenderedPageBreak/>
              <w:t>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9858E8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Общая </w:t>
            </w:r>
            <w:r w:rsidRPr="003F0F88">
              <w:rPr>
                <w:rFonts w:cs="Times New Roman"/>
              </w:rPr>
              <w:lastRenderedPageBreak/>
              <w:t>совместная,1/4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9858E8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2 000,00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49276,0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 xml:space="preserve">39397,0 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66,30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464 699,52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купли-продажи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купли-продажи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t xml:space="preserve">Договор безвозмездного </w:t>
            </w:r>
            <w:r w:rsidRPr="003F0F88">
              <w:rPr>
                <w:rFonts w:cs="Times New Roman"/>
                <w:sz w:val="20"/>
                <w:szCs w:val="20"/>
              </w:rPr>
              <w:lastRenderedPageBreak/>
              <w:t>пользования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купли-продажи</w:t>
            </w:r>
          </w:p>
          <w:p w:rsidR="007E5E88" w:rsidRPr="003F0F88" w:rsidRDefault="007E5E88" w:rsidP="009858E8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Супруг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совместная, 1/4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646,00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39397,0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Земельный </w:t>
            </w:r>
            <w:r w:rsidRPr="003F0F88">
              <w:rPr>
                <w:rFonts w:cs="Times New Roman"/>
              </w:rPr>
              <w:lastRenderedPageBreak/>
              <w:t>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2 000,00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66,30 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Тойота Королла Филдер, 2010 г.,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Тойота </w:t>
            </w:r>
            <w:r w:rsidRPr="003F0F88">
              <w:rPr>
                <w:rFonts w:cs="Times New Roman"/>
                <w:lang w:val="en-US"/>
              </w:rPr>
              <w:t>Toyo</w:t>
            </w:r>
            <w:r w:rsidRPr="003F0F88">
              <w:rPr>
                <w:rFonts w:cs="Times New Roman"/>
              </w:rPr>
              <w:t xml:space="preserve"> </w:t>
            </w:r>
            <w:r w:rsidRPr="003F0F88">
              <w:rPr>
                <w:rFonts w:cs="Times New Roman"/>
                <w:lang w:val="en-US"/>
              </w:rPr>
              <w:t>Ace</w:t>
            </w:r>
            <w:r w:rsidRPr="003F0F88">
              <w:rPr>
                <w:rFonts w:cs="Times New Roman"/>
              </w:rPr>
              <w:t>, грузовая, 1995 г.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476 019,57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купли-продажи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4234A5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t>Договор безвозмездного пользования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совместная, 1/4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2 000,00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66,30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4234A5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t>Договор безвозмездного пользования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совместная, 1/4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2 000,00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66,30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CF0956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t>Договор безвозмездного пользования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2 000,00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66,30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Шумова Евгения Мункоцыреновна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Главный специалист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 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– 1/6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– 1/6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787,00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48,10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DF6DD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ВАЗ 2107, 1990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Хонда Фит, 2010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487 774,81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Постановление №35-з от 04.02.2013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Тех.паспорт от 23.12.2011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ГИБДД ОВД по Кяхтинскому  району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Управление ГИБДД по РБ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Супруг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DF6DD6">
            <w:pPr>
              <w:rPr>
                <w:rFonts w:cs="Times New Roman"/>
              </w:rPr>
            </w:pPr>
          </w:p>
          <w:p w:rsidR="007E5E88" w:rsidRPr="003F0F88" w:rsidRDefault="007E5E88" w:rsidP="00DF6DD6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DF6DD6">
            <w:pPr>
              <w:rPr>
                <w:rFonts w:cs="Times New Roman"/>
              </w:rPr>
            </w:pPr>
          </w:p>
          <w:p w:rsidR="007E5E88" w:rsidRPr="003F0F88" w:rsidRDefault="007E5E88" w:rsidP="00DF6DD6">
            <w:pPr>
              <w:rPr>
                <w:rFonts w:cs="Times New Roman"/>
              </w:rPr>
            </w:pPr>
          </w:p>
          <w:p w:rsidR="007E5E88" w:rsidRPr="003F0F88" w:rsidRDefault="007E5E88" w:rsidP="00DF6DD6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– 1/6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– 1/6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787,0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48,1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DF6DD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298 186,68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долевая– ½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– 1/2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787,00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48,10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2931E3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 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долевая– 1/6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долевая– 1/6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787,00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48,1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2931E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 ток</w:t>
            </w:r>
          </w:p>
          <w:p w:rsidR="007E5E88" w:rsidRPr="003F0F88" w:rsidRDefault="007E5E88" w:rsidP="002931E3">
            <w:pPr>
              <w:rPr>
                <w:rFonts w:cs="Times New Roman"/>
              </w:rPr>
            </w:pPr>
          </w:p>
          <w:p w:rsidR="007E5E88" w:rsidRPr="003F0F88" w:rsidRDefault="007E5E88" w:rsidP="002931E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 ток</w:t>
            </w:r>
          </w:p>
          <w:p w:rsidR="007E5E88" w:rsidRPr="003F0F88" w:rsidRDefault="007E5E88" w:rsidP="002931E3">
            <w:pPr>
              <w:rPr>
                <w:rFonts w:cs="Times New Roman"/>
              </w:rPr>
            </w:pPr>
          </w:p>
          <w:p w:rsidR="007E5E88" w:rsidRPr="003F0F88" w:rsidRDefault="007E5E88" w:rsidP="002931E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– 2/6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– 2/6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800,0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787,0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48,1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Постановление №35-з от 04.02.2013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Тех.паспорт от 23.12.2011 г.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9.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Дарижапова Дарима Баировна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И.о.ведущего специалиста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573,0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AC0911">
            <w:pPr>
              <w:rPr>
                <w:rFonts w:cs="Times New Roman"/>
              </w:rPr>
            </w:pPr>
          </w:p>
          <w:tbl>
            <w:tblPr>
              <w:tblStyle w:val="a8"/>
              <w:tblpPr w:leftFromText="180" w:rightFromText="180" w:vertAnchor="text" w:horzAnchor="margin" w:tblpY="179"/>
              <w:tblW w:w="851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</w:tblGrid>
            <w:tr w:rsidR="007E5E88" w:rsidRPr="003F0F88" w:rsidTr="00F40AAF">
              <w:tc>
                <w:tcPr>
                  <w:tcW w:w="851" w:type="dxa"/>
                </w:tcPr>
                <w:p w:rsidR="007E5E88" w:rsidRPr="003F0F88" w:rsidRDefault="007E5E88" w:rsidP="00F40AAF">
                  <w:pPr>
                    <w:rPr>
                      <w:rFonts w:cs="Times New Roman"/>
                    </w:rPr>
                  </w:pPr>
                </w:p>
                <w:p w:rsidR="007E5E88" w:rsidRPr="003F0F88" w:rsidRDefault="007E5E88" w:rsidP="00F40AAF">
                  <w:pPr>
                    <w:rPr>
                      <w:rFonts w:cs="Times New Roman"/>
                    </w:rPr>
                  </w:pPr>
                  <w:r w:rsidRPr="003F0F88">
                    <w:rPr>
                      <w:rFonts w:cs="Times New Roman"/>
                    </w:rPr>
                    <w:t>Жилой дом</w:t>
                  </w:r>
                </w:p>
              </w:tc>
            </w:tr>
          </w:tbl>
          <w:p w:rsidR="007E5E88" w:rsidRPr="003F0F88" w:rsidRDefault="007E5E88" w:rsidP="00AC0911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56,0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Тойота Ипсум, 2002 г.,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ФИАТ </w:t>
            </w:r>
            <w:r w:rsidRPr="003F0F88">
              <w:rPr>
                <w:rFonts w:cs="Times New Roman"/>
                <w:lang w:val="en-US"/>
              </w:rPr>
              <w:t>FST</w:t>
            </w:r>
            <w:r w:rsidRPr="003F0F88">
              <w:rPr>
                <w:rFonts w:cs="Times New Roman"/>
              </w:rPr>
              <w:t xml:space="preserve"> 613, 2013 г.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387 760,74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Договор купли-продажи  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Супруг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56,0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62,0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lastRenderedPageBreak/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607 094,69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Договор купли-продажи 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62,0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62,0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1F2BFB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62,0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Батожапова Ирина Владимировна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и.о.главного специалиста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DC7BA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DC7BA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35,7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DC7BA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DC7BA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 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411 576,72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дарения от 18.01.2017 г.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Выписка из ЕГРН от 19.03.2019 г.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7C16BE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7C16BE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1000,0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35,7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7C16BE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7C16BE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1000,0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35,7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11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Очирова Виктория Владимировна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Главный специалист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56,00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Тойота </w:t>
            </w:r>
            <w:r w:rsidRPr="003F0F88">
              <w:rPr>
                <w:rFonts w:cs="Times New Roman"/>
                <w:lang w:val="en-US"/>
              </w:rPr>
              <w:t>Corolla</w:t>
            </w:r>
            <w:r w:rsidRPr="003F0F88">
              <w:rPr>
                <w:rFonts w:cs="Times New Roman"/>
              </w:rPr>
              <w:t>, 2004 г.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229 065,52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МРЭО ГИБДД МВД по РБ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Супруг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Индивидуальная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800,00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56,00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ТойотаТойота Калдина, </w:t>
            </w:r>
            <w:r w:rsidRPr="003F0F88">
              <w:rPr>
                <w:rFonts w:cs="Times New Roman"/>
              </w:rPr>
              <w:lastRenderedPageBreak/>
              <w:t>1999 г.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купли-продажи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Договор купли-продажи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ОГИБДД ОМВД Р по Иволгинскому району РБ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072" w:type="dxa"/>
          </w:tcPr>
          <w:p w:rsidR="007E5E88" w:rsidRPr="003F0F88" w:rsidRDefault="007E5E88" w:rsidP="007B26E5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7B26E5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800,0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56,0</w:t>
            </w: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12.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Дырхеева Эржена Бальжировна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И.о.главного специалиста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(1/4)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1006,0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64,2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270 251,45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13.</w:t>
            </w: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Бадмаева Татьяна Буянтуевна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И.о.ведущего специалиста</w:t>
            </w: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 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(1/2)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1000,0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80,0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294 510,86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t>Договор купли-продажи от 24.10.2020 г.</w:t>
            </w:r>
          </w:p>
          <w:p w:rsidR="007E5E88" w:rsidRPr="003F0F88" w:rsidRDefault="007E5E88" w:rsidP="00096547">
            <w:pPr>
              <w:rPr>
                <w:rFonts w:cs="Times New Roman"/>
                <w:sz w:val="20"/>
                <w:szCs w:val="20"/>
              </w:rPr>
            </w:pPr>
          </w:p>
          <w:p w:rsidR="007E5E88" w:rsidRPr="003F0F88" w:rsidRDefault="007E5E88" w:rsidP="00096547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t>Договор купли-продажи от 24.10.2020 г.</w:t>
            </w:r>
          </w:p>
        </w:tc>
      </w:tr>
      <w:tr w:rsidR="007E5E88" w:rsidRPr="003F0F88" w:rsidTr="00C4743B">
        <w:tc>
          <w:tcPr>
            <w:tcW w:w="46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7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Супруг</w:t>
            </w:r>
          </w:p>
        </w:tc>
        <w:tc>
          <w:tcPr>
            <w:tcW w:w="127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9C3B6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Земельный участок</w:t>
            </w:r>
          </w:p>
          <w:p w:rsidR="007E5E88" w:rsidRPr="003F0F88" w:rsidRDefault="007E5E88" w:rsidP="009C3B6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Жилой дом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9C3B6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(1/2)</w:t>
            </w:r>
          </w:p>
          <w:p w:rsidR="007E5E88" w:rsidRPr="003F0F88" w:rsidRDefault="007E5E88" w:rsidP="009C3B63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1000,0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80,0</w:t>
            </w:r>
          </w:p>
        </w:tc>
        <w:tc>
          <w:tcPr>
            <w:tcW w:w="91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РФ</w:t>
            </w:r>
          </w:p>
        </w:tc>
        <w:tc>
          <w:tcPr>
            <w:tcW w:w="1072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59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</w:tc>
        <w:tc>
          <w:tcPr>
            <w:tcW w:w="1464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 xml:space="preserve">Тойота Аллион, 2002 г. </w:t>
            </w:r>
          </w:p>
        </w:tc>
        <w:tc>
          <w:tcPr>
            <w:tcW w:w="1485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755 398,77</w:t>
            </w:r>
          </w:p>
        </w:tc>
        <w:tc>
          <w:tcPr>
            <w:tcW w:w="1637" w:type="dxa"/>
          </w:tcPr>
          <w:p w:rsidR="007E5E88" w:rsidRPr="003F0F88" w:rsidRDefault="007E5E88" w:rsidP="00096547">
            <w:pPr>
              <w:rPr>
                <w:rFonts w:cs="Times New Roman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</w:rPr>
              <w:t>РЭО ГИБДД МВД «Хоринский»</w:t>
            </w:r>
          </w:p>
          <w:p w:rsidR="007E5E88" w:rsidRPr="003F0F88" w:rsidRDefault="007E5E88" w:rsidP="00096547">
            <w:pPr>
              <w:rPr>
                <w:rFonts w:cs="Times New Roman"/>
                <w:sz w:val="20"/>
                <w:szCs w:val="20"/>
              </w:rPr>
            </w:pPr>
            <w:r w:rsidRPr="003F0F88">
              <w:rPr>
                <w:rFonts w:cs="Times New Roman"/>
                <w:sz w:val="20"/>
                <w:szCs w:val="20"/>
              </w:rPr>
              <w:lastRenderedPageBreak/>
              <w:t>Договор купли-продажи от 24.10.2020 г</w:t>
            </w:r>
          </w:p>
          <w:p w:rsidR="007E5E88" w:rsidRPr="003F0F88" w:rsidRDefault="007E5E88" w:rsidP="00096547">
            <w:pPr>
              <w:rPr>
                <w:rFonts w:cs="Times New Roman"/>
                <w:sz w:val="20"/>
                <w:szCs w:val="20"/>
              </w:rPr>
            </w:pPr>
          </w:p>
          <w:p w:rsidR="007E5E88" w:rsidRPr="003F0F88" w:rsidRDefault="007E5E88" w:rsidP="00096547">
            <w:pPr>
              <w:rPr>
                <w:rFonts w:cs="Times New Roman"/>
              </w:rPr>
            </w:pPr>
            <w:r w:rsidRPr="003F0F88">
              <w:rPr>
                <w:rFonts w:cs="Times New Roman"/>
                <w:sz w:val="20"/>
                <w:szCs w:val="20"/>
              </w:rPr>
              <w:t>Договор купли-продажи от 24.10.2020 г</w:t>
            </w:r>
          </w:p>
        </w:tc>
      </w:tr>
    </w:tbl>
    <w:p w:rsidR="007E5E88" w:rsidRPr="003F0F88" w:rsidRDefault="007E5E88" w:rsidP="00096547">
      <w:pPr>
        <w:rPr>
          <w:sz w:val="22"/>
        </w:rPr>
      </w:pPr>
    </w:p>
    <w:p w:rsidR="00243221" w:rsidRPr="001C34A2" w:rsidRDefault="00243221" w:rsidP="001C34A2"/>
    <w:sectPr w:rsidR="00243221" w:rsidRPr="001C34A2" w:rsidSect="00DB72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5E8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BF53"/>
  <w15:docId w15:val="{0B467B3D-ECA3-4022-A04D-147744AB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E5E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5E8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No Spacing"/>
    <w:uiPriority w:val="1"/>
    <w:qFormat/>
    <w:rsid w:val="007E5E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7E5E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7E5E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E5E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7E5E8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41</Pages>
  <Words>4598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2021-08-24T05:22:00Z</dcterms:modified>
</cp:coreProperties>
</file>