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AC" w:rsidRPr="00F41FAC" w:rsidRDefault="00F41FAC" w:rsidP="00F41FAC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F41FAC">
        <w:rPr>
          <w:rFonts w:ascii="Tahoma" w:eastAsia="Times New Roman" w:hAnsi="Tahoma" w:cs="Tahoma"/>
          <w:i/>
          <w:iCs/>
          <w:color w:val="999999"/>
          <w:sz w:val="14"/>
          <w:szCs w:val="14"/>
          <w:lang w:eastAsia="ru-RU"/>
        </w:rPr>
        <w:t>27.04.2021 17:03:28</w:t>
      </w:r>
    </w:p>
    <w:p w:rsidR="00F41FAC" w:rsidRPr="00F41FAC" w:rsidRDefault="00F41FAC" w:rsidP="00F41FAC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F41FAC">
        <w:rPr>
          <w:rFonts w:ascii="Tahoma" w:eastAsia="Times New Roman" w:hAnsi="Tahoma" w:cs="Tahoma"/>
          <w:b/>
          <w:bCs/>
          <w:color w:val="414141"/>
          <w:sz w:val="18"/>
          <w:szCs w:val="18"/>
          <w:lang w:eastAsia="ru-RU"/>
        </w:rPr>
        <w:t>Сведенияо доходах, об имуществе и обязательствах имущественного характерадиректоров муниципальных казенных учреждений культуры за 2020 год</w:t>
      </w:r>
    </w:p>
    <w:p w:rsidR="00F41FAC" w:rsidRPr="00F41FAC" w:rsidRDefault="00F41FAC" w:rsidP="00F41FAC">
      <w:pPr>
        <w:shd w:val="clear" w:color="auto" w:fill="FFFFFF"/>
        <w:spacing w:line="285" w:lineRule="atLeast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r w:rsidRPr="00F41FAC">
        <w:rPr>
          <w:rFonts w:ascii="Tahoma" w:eastAsia="Times New Roman" w:hAnsi="Tahoma" w:cs="Tahoma"/>
          <w:color w:val="414141"/>
          <w:sz w:val="16"/>
          <w:szCs w:val="16"/>
          <w:lang w:eastAsia="ru-RU"/>
        </w:rPr>
        <w:t> </w:t>
      </w:r>
    </w:p>
    <w:tbl>
      <w:tblPr>
        <w:tblW w:w="1187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046"/>
        <w:gridCol w:w="1897"/>
        <w:gridCol w:w="1266"/>
        <w:gridCol w:w="2483"/>
        <w:gridCol w:w="2232"/>
        <w:gridCol w:w="1766"/>
        <w:gridCol w:w="1550"/>
      </w:tblGrid>
      <w:tr w:rsidR="00F41FAC" w:rsidRPr="00F41FAC" w:rsidTr="00F41FAC"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26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Ф.И.О./ или степень родства</w:t>
            </w:r>
          </w:p>
        </w:tc>
        <w:tc>
          <w:tcPr>
            <w:tcW w:w="28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 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годового доходаруб.</w:t>
            </w:r>
          </w:p>
        </w:tc>
        <w:tc>
          <w:tcPr>
            <w:tcW w:w="5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</w:tr>
      <w:tr w:rsidR="00F41FAC" w:rsidRPr="00F41FAC" w:rsidTr="00F41FA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площадькв.м.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1FAC" w:rsidRPr="00F41FAC" w:rsidTr="00F41FAC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41FAC" w:rsidRPr="00F41FAC" w:rsidTr="00F41FAC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Абелян</w:t>
            </w:r>
          </w:p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 Хоренович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МАУК «Театр драмы и комедии»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926 826,16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для размещения домов индивидуальной жилой застройки2) Жилой дом3) 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   РФРФ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612   151,335,8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Мерседес БЕНЦ  2009 год</w:t>
            </w:r>
          </w:p>
        </w:tc>
      </w:tr>
      <w:tr w:rsidR="00F41FAC" w:rsidRPr="00F41FAC" w:rsidTr="00F41FAC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863 729,28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ind w:left="374" w:hanging="360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41FAC" w:rsidRPr="00F41FAC" w:rsidTr="00F41FAC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Татарникова</w:t>
            </w:r>
          </w:p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Валентина Федоровна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МКУ «Централизованная бухгалтерия №3»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805 086,27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в составе дачных, садоводческих и огороднических объединений2) Жилой дом3) 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   РФРФ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752   60,837,5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41FAC" w:rsidRPr="00F41FAC" w:rsidTr="00F41FAC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Гульченко</w:t>
            </w:r>
          </w:p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Наталья Ивановна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МБУК «Армавирский краеведческий музей»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574 371,32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ind w:left="14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2/3 доли квартиры в общей долевой собственности</w:t>
            </w:r>
          </w:p>
          <w:p w:rsidR="00F41FAC" w:rsidRPr="00F41FAC" w:rsidRDefault="00F41FAC" w:rsidP="00F41FAC">
            <w:pPr>
              <w:spacing w:after="225" w:line="240" w:lineRule="auto"/>
              <w:ind w:left="14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51,2 30,9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21102, 2002 год</w:t>
            </w:r>
          </w:p>
        </w:tc>
      </w:tr>
      <w:tr w:rsidR="00F41FAC" w:rsidRPr="00F41FAC" w:rsidTr="00F41FAC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Скрипкин</w:t>
            </w:r>
          </w:p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Дмитрий Геннадьевич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МБУК «Городской Дворец культуры»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884 894,68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ind w:left="14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F41FAC" w:rsidRPr="00F41FAC" w:rsidRDefault="00F41FAC" w:rsidP="00F41FAC">
            <w:pPr>
              <w:spacing w:after="225" w:line="240" w:lineRule="auto"/>
              <w:ind w:left="14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 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506 72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Hyundai Creta. 2017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F41FAC" w:rsidRPr="00F41FAC" w:rsidTr="00F41FAC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432 590,90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F41FAC" w:rsidRPr="00F41FAC" w:rsidRDefault="00F41FAC" w:rsidP="00F41FAC">
            <w:pPr>
              <w:spacing w:after="225" w:line="240" w:lineRule="auto"/>
              <w:ind w:left="14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   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500   83,8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Hyundai Creta. 2017 год</w:t>
            </w:r>
          </w:p>
        </w:tc>
      </w:tr>
      <w:tr w:rsidR="00F41FAC" w:rsidRPr="00F41FAC" w:rsidTr="00F41FAC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1FAC" w:rsidRPr="00F41FAC" w:rsidTr="00F41FAC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Климушина</w:t>
            </w:r>
          </w:p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Ирина Васильевна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МБУДО «Детская музыкальная школа»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606 360,53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ind w:left="14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F41FAC" w:rsidRPr="00F41FAC" w:rsidRDefault="00F41FAC" w:rsidP="00F41FAC">
            <w:pPr>
              <w:spacing w:after="225" w:line="240" w:lineRule="auto"/>
              <w:ind w:left="374" w:hanging="360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41FAC" w:rsidRPr="00F41FAC" w:rsidRDefault="00F41FAC" w:rsidP="00F41FAC">
            <w:pPr>
              <w:spacing w:after="225" w:line="240" w:lineRule="auto"/>
              <w:ind w:left="374" w:hanging="360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 РФРФ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504 4242,6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Chevrolet Cruse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2012 год</w:t>
            </w:r>
          </w:p>
        </w:tc>
      </w:tr>
      <w:tr w:rsidR="00F41FAC" w:rsidRPr="00F41FAC" w:rsidTr="00F41FAC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147 632,87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застройки4)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800   215,9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41FAC" w:rsidRPr="00F41FAC" w:rsidTr="00F41FAC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Нефедова</w:t>
            </w:r>
          </w:p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Ольга Николаевна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МБУК «Централизованная библиотечная система»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555 792,43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ind w:left="14" w:hanging="14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41FAC" w:rsidRPr="00F41FAC" w:rsidTr="00F41FAC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Гребная лодка «Ветерок» «Ветерок1» 2007 г</w:t>
            </w:r>
          </w:p>
        </w:tc>
      </w:tr>
      <w:tr w:rsidR="00F41FAC" w:rsidRPr="00F41FAC" w:rsidTr="00F41FAC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Хитрова  </w:t>
            </w:r>
          </w:p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Ирина Николаевна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МБУДО «Детская художественная школа»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1 009 403,00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застройки;2)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застройки;3)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строительство;</w:t>
            </w:r>
          </w:p>
          <w:p w:rsidR="00F41FAC" w:rsidRPr="00F41FAC" w:rsidRDefault="00F41FAC" w:rsidP="00F41FAC">
            <w:pPr>
              <w:spacing w:after="225" w:line="240" w:lineRule="auto"/>
              <w:ind w:left="374" w:hanging="360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F41FAC" w:rsidRPr="00F41FAC" w:rsidRDefault="00F41FAC" w:rsidP="00F41FAC">
            <w:pPr>
              <w:spacing w:after="225" w:line="240" w:lineRule="auto"/>
              <w:ind w:left="374" w:hanging="360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F41FAC" w:rsidRPr="00F41FAC" w:rsidRDefault="00F41FAC" w:rsidP="00F41FAC">
            <w:pPr>
              <w:spacing w:after="225" w:line="240" w:lineRule="auto"/>
              <w:ind w:left="374" w:hanging="360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6)</w:t>
            </w:r>
            <w:r w:rsidRPr="00F41FAC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   РФ   РФ  РФРФРФ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2752   1472   1494 </w:t>
            </w:r>
          </w:p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3073252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41FAC" w:rsidRPr="00F41FAC" w:rsidTr="00F41FAC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Морозов</w:t>
            </w:r>
          </w:p>
          <w:p w:rsidR="00F41FAC" w:rsidRPr="00F41FAC" w:rsidRDefault="00F41FAC" w:rsidP="00F41FAC">
            <w:pPr>
              <w:spacing w:after="22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Евгений Михайлович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МАУ «Редакция газеты» «Муниципальный вестник Армавира»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766 017,19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AC" w:rsidRPr="00F41FAC" w:rsidRDefault="00F41FAC" w:rsidP="00F41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F41FAC" w:rsidRDefault="00243221" w:rsidP="00F41FAC">
      <w:pPr>
        <w:shd w:val="clear" w:color="auto" w:fill="FFFFFF"/>
        <w:spacing w:line="285" w:lineRule="atLeast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bookmarkStart w:id="0" w:name="_GoBack"/>
      <w:bookmarkEnd w:id="0"/>
    </w:p>
    <w:sectPr w:rsidR="00243221" w:rsidRPr="00F41FA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63EE"/>
  <w15:docId w15:val="{3DF235A3-4EEE-4EA5-A35C-1FEE1DBC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sonormal1">
    <w:name w:val="msonormal1"/>
    <w:basedOn w:val="a0"/>
    <w:rsid w:val="00F4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57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2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649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ABABA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2021-08-07T05:52:00Z</dcterms:modified>
</cp:coreProperties>
</file>