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D8" w:rsidRPr="00A12E1D" w:rsidRDefault="00435AD8" w:rsidP="00435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35AD8" w:rsidRDefault="00435AD8" w:rsidP="00435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5AD8" w:rsidRDefault="00435AD8" w:rsidP="00435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35AD8" w:rsidRPr="00A12E1D" w:rsidRDefault="00435AD8" w:rsidP="00435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12E1D">
        <w:rPr>
          <w:rFonts w:ascii="Times New Roman" w:hAnsi="Times New Roman" w:cs="Times New Roman"/>
          <w:sz w:val="24"/>
          <w:szCs w:val="24"/>
        </w:rPr>
        <w:t>главного специалиста 1 разряда отдела экономики, планирования и потребительского рынка администрации Кавалеровского муниципального района</w:t>
      </w:r>
    </w:p>
    <w:p w:rsidR="00435AD8" w:rsidRPr="00A12E1D" w:rsidRDefault="00435AD8" w:rsidP="00435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12E1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12E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5AD8" w:rsidRPr="00A12E1D" w:rsidRDefault="00435AD8" w:rsidP="00435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660"/>
        <w:gridCol w:w="1131"/>
        <w:gridCol w:w="1328"/>
      </w:tblGrid>
      <w:tr w:rsidR="00435AD8" w:rsidRPr="00A12E1D" w:rsidTr="008D626D">
        <w:trPr>
          <w:jc w:val="center"/>
        </w:trPr>
        <w:tc>
          <w:tcPr>
            <w:tcW w:w="1794" w:type="dxa"/>
            <w:vMerge w:val="restart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19" w:type="dxa"/>
            <w:gridSpan w:val="3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435AD8" w:rsidRPr="00A12E1D" w:rsidTr="008D626D">
        <w:trPr>
          <w:jc w:val="center"/>
        </w:trPr>
        <w:tc>
          <w:tcPr>
            <w:tcW w:w="1794" w:type="dxa"/>
            <w:vMerge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35AD8" w:rsidRPr="00A12E1D" w:rsidTr="008D626D">
        <w:trPr>
          <w:jc w:val="center"/>
        </w:trPr>
        <w:tc>
          <w:tcPr>
            <w:tcW w:w="1794" w:type="dxa"/>
            <w:vAlign w:val="center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Акульшина Наталья 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99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788 491,47</w:t>
            </w:r>
          </w:p>
        </w:tc>
        <w:tc>
          <w:tcPr>
            <w:tcW w:w="2632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Квартира (½ доли)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5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D8" w:rsidRPr="00A12E1D" w:rsidTr="008D626D">
        <w:trPr>
          <w:jc w:val="center"/>
        </w:trPr>
        <w:tc>
          <w:tcPr>
            <w:tcW w:w="1794" w:type="dxa"/>
          </w:tcPr>
          <w:p w:rsidR="00435AD8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435AD8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904 099,20</w:t>
            </w:r>
          </w:p>
        </w:tc>
        <w:tc>
          <w:tcPr>
            <w:tcW w:w="2632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1.Тойота </w:t>
            </w:r>
            <w:proofErr w:type="spellStart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Ленл</w:t>
            </w:r>
            <w:proofErr w:type="spellEnd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A12E1D">
              <w:rPr>
                <w:rFonts w:ascii="Times New Roman" w:hAnsi="Times New Roman" w:cs="Times New Roman"/>
                <w:sz w:val="24"/>
                <w:szCs w:val="24"/>
              </w:rPr>
              <w:t xml:space="preserve"> Прадо;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2.Ниссан Сафари</w:t>
            </w:r>
          </w:p>
        </w:tc>
        <w:tc>
          <w:tcPr>
            <w:tcW w:w="1660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D8" w:rsidRPr="00A12E1D" w:rsidRDefault="00435AD8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AD8" w:rsidRPr="00A12E1D" w:rsidRDefault="00435AD8" w:rsidP="00435AD8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26235" w:rsidRDefault="00435AD8" w:rsidP="00A262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2623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26235" w:rsidRDefault="00A26235" w:rsidP="00A262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26235" w:rsidRPr="00FF68DC" w:rsidRDefault="00A26235" w:rsidP="00A262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8DC">
        <w:rPr>
          <w:rFonts w:ascii="Times New Roman" w:hAnsi="Times New Roman" w:cs="Times New Roman"/>
          <w:sz w:val="24"/>
          <w:szCs w:val="24"/>
        </w:rPr>
        <w:t>начальника отдела культуры, молодёжи и спорта администрации Кавалеровского муниципального района</w:t>
      </w:r>
    </w:p>
    <w:p w:rsidR="00A26235" w:rsidRPr="00FF68DC" w:rsidRDefault="00A26235" w:rsidP="00A262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8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FF68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26235" w:rsidRDefault="00A26235" w:rsidP="00A26235">
      <w:pPr>
        <w:jc w:val="center"/>
        <w:rPr>
          <w:b/>
          <w:bCs/>
          <w:sz w:val="28"/>
          <w:szCs w:val="28"/>
        </w:rPr>
      </w:pPr>
    </w:p>
    <w:tbl>
      <w:tblPr>
        <w:tblW w:w="14761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74"/>
        <w:gridCol w:w="1134"/>
        <w:gridCol w:w="1770"/>
        <w:gridCol w:w="1660"/>
        <w:gridCol w:w="1270"/>
        <w:gridCol w:w="1328"/>
      </w:tblGrid>
      <w:tr w:rsidR="00A26235" w:rsidRPr="00926AC9" w:rsidTr="008D626D">
        <w:trPr>
          <w:jc w:val="center"/>
        </w:trPr>
        <w:tc>
          <w:tcPr>
            <w:tcW w:w="1794" w:type="dxa"/>
            <w:vMerge w:val="restart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10" w:type="dxa"/>
            <w:gridSpan w:val="4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58" w:type="dxa"/>
            <w:gridSpan w:val="3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26235" w:rsidRPr="00702CF0" w:rsidTr="008D626D">
        <w:trPr>
          <w:jc w:val="center"/>
        </w:trPr>
        <w:tc>
          <w:tcPr>
            <w:tcW w:w="1794" w:type="dxa"/>
            <w:vMerge/>
          </w:tcPr>
          <w:p w:rsidR="00A26235" w:rsidRPr="00950C40" w:rsidRDefault="00A26235" w:rsidP="008D626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A26235" w:rsidRPr="00950C40" w:rsidRDefault="00A26235" w:rsidP="008D626D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4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0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ind w:left="-15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26235" w:rsidRPr="00702CF0" w:rsidTr="008D626D">
        <w:trPr>
          <w:jc w:val="center"/>
        </w:trPr>
        <w:tc>
          <w:tcPr>
            <w:tcW w:w="1794" w:type="dxa"/>
            <w:vAlign w:val="center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Архангельская Татьяна Владимировна</w:t>
            </w:r>
          </w:p>
        </w:tc>
        <w:tc>
          <w:tcPr>
            <w:tcW w:w="1899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235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796 614,88</w:t>
            </w:r>
          </w:p>
        </w:tc>
        <w:tc>
          <w:tcPr>
            <w:tcW w:w="2632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26235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235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0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660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26235" w:rsidRPr="00FF68DC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35" w:rsidRPr="00A8793A" w:rsidTr="008D626D">
        <w:trPr>
          <w:jc w:val="center"/>
        </w:trPr>
        <w:tc>
          <w:tcPr>
            <w:tcW w:w="1794" w:type="dxa"/>
            <w:vAlign w:val="center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35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424 157,78</w:t>
            </w:r>
          </w:p>
        </w:tc>
        <w:tc>
          <w:tcPr>
            <w:tcW w:w="2632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270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D626D"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500</w:t>
            </w: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421,0</w:t>
            </w:r>
          </w:p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80,4</w:t>
            </w:r>
          </w:p>
        </w:tc>
        <w:tc>
          <w:tcPr>
            <w:tcW w:w="1328" w:type="dxa"/>
          </w:tcPr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35" w:rsidRPr="00A8793A" w:rsidRDefault="00A26235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93A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8D626D" w:rsidRDefault="00A26235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8D626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626D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D626D" w:rsidRPr="00FF68DC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аместителя главы администрации - </w:t>
      </w:r>
      <w:r w:rsidRPr="00FF68DC"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FF68DC">
        <w:rPr>
          <w:rFonts w:ascii="Times New Roman" w:hAnsi="Times New Roman" w:cs="Times New Roman"/>
          <w:sz w:val="24"/>
          <w:szCs w:val="24"/>
        </w:rPr>
        <w:t xml:space="preserve"> администрации Кавалеровского муниципального района</w:t>
      </w:r>
    </w:p>
    <w:p w:rsidR="008D626D" w:rsidRPr="00FF68DC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8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FF68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26D" w:rsidRDefault="008D626D" w:rsidP="008D626D">
      <w:pPr>
        <w:jc w:val="center"/>
        <w:rPr>
          <w:b/>
          <w:bCs/>
          <w:sz w:val="28"/>
          <w:szCs w:val="28"/>
        </w:rPr>
      </w:pPr>
    </w:p>
    <w:tbl>
      <w:tblPr>
        <w:tblW w:w="14761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74"/>
        <w:gridCol w:w="1134"/>
        <w:gridCol w:w="1770"/>
        <w:gridCol w:w="1660"/>
        <w:gridCol w:w="1270"/>
        <w:gridCol w:w="1328"/>
      </w:tblGrid>
      <w:tr w:rsidR="008D626D" w:rsidRPr="00926AC9" w:rsidTr="008D626D">
        <w:trPr>
          <w:jc w:val="center"/>
        </w:trPr>
        <w:tc>
          <w:tcPr>
            <w:tcW w:w="1794" w:type="dxa"/>
            <w:vMerge w:val="restart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10" w:type="dxa"/>
            <w:gridSpan w:val="4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58" w:type="dxa"/>
            <w:gridSpan w:val="3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D626D" w:rsidRPr="00702CF0" w:rsidTr="008D626D">
        <w:trPr>
          <w:jc w:val="center"/>
        </w:trPr>
        <w:tc>
          <w:tcPr>
            <w:tcW w:w="1794" w:type="dxa"/>
            <w:vMerge/>
          </w:tcPr>
          <w:p w:rsidR="008D626D" w:rsidRPr="00950C40" w:rsidRDefault="008D626D" w:rsidP="008D626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8D626D" w:rsidRPr="00950C40" w:rsidRDefault="008D626D" w:rsidP="008D626D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ind w:left="-15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8D626D" w:rsidRPr="00702CF0" w:rsidTr="00A8793A">
        <w:trPr>
          <w:trHeight w:val="1088"/>
          <w:jc w:val="center"/>
        </w:trPr>
        <w:tc>
          <w:tcPr>
            <w:tcW w:w="1794" w:type="dxa"/>
            <w:vAlign w:val="center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Сергей Витальевич</w:t>
            </w:r>
          </w:p>
        </w:tc>
        <w:tc>
          <w:tcPr>
            <w:tcW w:w="1899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706 732,85</w:t>
            </w:r>
          </w:p>
        </w:tc>
        <w:tc>
          <w:tcPr>
            <w:tcW w:w="2632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proofErr w:type="spellEnd"/>
            <w:r w:rsidR="00A8793A" w:rsidRPr="00A8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</w:t>
            </w:r>
          </w:p>
        </w:tc>
        <w:tc>
          <w:tcPr>
            <w:tcW w:w="1660" w:type="dxa"/>
          </w:tcPr>
          <w:p w:rsidR="008D626D" w:rsidRPr="00FF68DC" w:rsidRDefault="00A8793A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8D626D" w:rsidRPr="00FF68DC" w:rsidRDefault="00A8793A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328" w:type="dxa"/>
          </w:tcPr>
          <w:p w:rsidR="008D626D" w:rsidRPr="00FF68DC" w:rsidRDefault="00A8793A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53E1" w:rsidRPr="009853E1" w:rsidTr="008D626D">
        <w:trPr>
          <w:jc w:val="center"/>
        </w:trPr>
        <w:tc>
          <w:tcPr>
            <w:tcW w:w="1794" w:type="dxa"/>
            <w:vAlign w:val="center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Супруга</w:t>
            </w: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158 616,96</w:t>
            </w:r>
          </w:p>
        </w:tc>
        <w:tc>
          <w:tcPr>
            <w:tcW w:w="2632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328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853E1" w:rsidRPr="009853E1" w:rsidTr="008D626D">
        <w:trPr>
          <w:jc w:val="center"/>
        </w:trPr>
        <w:tc>
          <w:tcPr>
            <w:tcW w:w="1794" w:type="dxa"/>
            <w:vAlign w:val="center"/>
          </w:tcPr>
          <w:p w:rsid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328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9853E1" w:rsidRDefault="008D626D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9853E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853E1" w:rsidRDefault="009853E1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259BD" w:rsidRDefault="009853E1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лавы Кавалеровского муниципального района – главы администрации </w:t>
      </w:r>
      <w:r w:rsidR="00D259BD" w:rsidRPr="00FF68DC">
        <w:rPr>
          <w:rFonts w:ascii="Times New Roman" w:hAnsi="Times New Roman" w:cs="Times New Roman"/>
          <w:sz w:val="24"/>
          <w:szCs w:val="24"/>
        </w:rPr>
        <w:t>Кавалеровского муниципального района</w:t>
      </w:r>
      <w:r w:rsidR="00D259BD">
        <w:rPr>
          <w:rFonts w:ascii="Times New Roman" w:hAnsi="Times New Roman" w:cs="Times New Roman"/>
          <w:sz w:val="24"/>
          <w:szCs w:val="24"/>
        </w:rPr>
        <w:t>,</w:t>
      </w:r>
    </w:p>
    <w:p w:rsidR="009853E1" w:rsidRPr="00FF68DC" w:rsidRDefault="00D259BD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первого заместителя главы</w:t>
      </w:r>
      <w:r w:rsidRPr="00FF68DC">
        <w:rPr>
          <w:rFonts w:ascii="Times New Roman" w:hAnsi="Times New Roman" w:cs="Times New Roman"/>
          <w:sz w:val="24"/>
          <w:szCs w:val="24"/>
        </w:rPr>
        <w:t xml:space="preserve"> </w:t>
      </w:r>
      <w:r w:rsidR="009853E1" w:rsidRPr="00FF68D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F68DC">
        <w:rPr>
          <w:rFonts w:ascii="Times New Roman" w:hAnsi="Times New Roman" w:cs="Times New Roman"/>
          <w:sz w:val="24"/>
          <w:szCs w:val="24"/>
        </w:rPr>
        <w:t>Кавалеровского муниципального района</w:t>
      </w:r>
    </w:p>
    <w:p w:rsidR="009853E1" w:rsidRPr="00FF68DC" w:rsidRDefault="009853E1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8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FF68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853E1" w:rsidRDefault="009853E1" w:rsidP="009853E1">
      <w:pPr>
        <w:jc w:val="center"/>
        <w:rPr>
          <w:b/>
          <w:bCs/>
          <w:sz w:val="28"/>
          <w:szCs w:val="28"/>
        </w:rPr>
      </w:pPr>
    </w:p>
    <w:tbl>
      <w:tblPr>
        <w:tblW w:w="14761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74"/>
        <w:gridCol w:w="1134"/>
        <w:gridCol w:w="1770"/>
        <w:gridCol w:w="1660"/>
        <w:gridCol w:w="1270"/>
        <w:gridCol w:w="1328"/>
      </w:tblGrid>
      <w:tr w:rsidR="009853E1" w:rsidRPr="00926AC9" w:rsidTr="009853E1">
        <w:trPr>
          <w:jc w:val="center"/>
        </w:trPr>
        <w:tc>
          <w:tcPr>
            <w:tcW w:w="1794" w:type="dxa"/>
            <w:vMerge w:val="restart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10" w:type="dxa"/>
            <w:gridSpan w:val="4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58" w:type="dxa"/>
            <w:gridSpan w:val="3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853E1" w:rsidRPr="00702CF0" w:rsidTr="009853E1">
        <w:trPr>
          <w:jc w:val="center"/>
        </w:trPr>
        <w:tc>
          <w:tcPr>
            <w:tcW w:w="1794" w:type="dxa"/>
            <w:vMerge/>
          </w:tcPr>
          <w:p w:rsidR="009853E1" w:rsidRPr="00950C40" w:rsidRDefault="009853E1" w:rsidP="009853E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9853E1" w:rsidRPr="00950C40" w:rsidRDefault="009853E1" w:rsidP="009853E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0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ind w:left="-15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853E1" w:rsidRPr="00702CF0" w:rsidTr="009853E1">
        <w:trPr>
          <w:trHeight w:val="1088"/>
          <w:jc w:val="center"/>
        </w:trPr>
        <w:tc>
          <w:tcPr>
            <w:tcW w:w="1794" w:type="dxa"/>
            <w:vAlign w:val="center"/>
          </w:tcPr>
          <w:p w:rsidR="009853E1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Бурая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899" w:type="dxa"/>
          </w:tcPr>
          <w:p w:rsid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2 015 380,25</w:t>
            </w:r>
          </w:p>
        </w:tc>
        <w:tc>
          <w:tcPr>
            <w:tcW w:w="2632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853E1" w:rsidRPr="00A8793A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259BD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59BD" w:rsidRPr="009853E1" w:rsidTr="009853E1">
        <w:trPr>
          <w:jc w:val="center"/>
        </w:trPr>
        <w:tc>
          <w:tcPr>
            <w:tcW w:w="1794" w:type="dxa"/>
            <w:vAlign w:val="center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983 885,89</w:t>
            </w:r>
          </w:p>
        </w:tc>
        <w:tc>
          <w:tcPr>
            <w:tcW w:w="2632" w:type="dxa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D259BD" w:rsidRPr="009853E1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ВД</w:t>
            </w:r>
          </w:p>
        </w:tc>
        <w:tc>
          <w:tcPr>
            <w:tcW w:w="1660" w:type="dxa"/>
          </w:tcPr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0" w:type="dxa"/>
          </w:tcPr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D259BD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D259BD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27" w:rsidRPr="0015442B" w:rsidRDefault="009853E1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00D1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00D1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63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C00D19" w:rsidRPr="00963749" w:rsidTr="00C00D19">
        <w:trPr>
          <w:jc w:val="center"/>
        </w:trPr>
        <w:tc>
          <w:tcPr>
            <w:tcW w:w="1794" w:type="dxa"/>
            <w:vMerge w:val="restart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C00D19" w:rsidRPr="00963749" w:rsidTr="00C00D19">
        <w:trPr>
          <w:jc w:val="center"/>
        </w:trPr>
        <w:tc>
          <w:tcPr>
            <w:tcW w:w="1794" w:type="dxa"/>
            <w:vMerge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C00D19" w:rsidRPr="00963749" w:rsidTr="00C00D19">
        <w:trPr>
          <w:jc w:val="center"/>
        </w:trPr>
        <w:tc>
          <w:tcPr>
            <w:tcW w:w="1794" w:type="dxa"/>
            <w:vAlign w:val="center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Ваулина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99" w:type="dxa"/>
          </w:tcPr>
          <w:p w:rsid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364 523,41</w:t>
            </w:r>
          </w:p>
        </w:tc>
        <w:tc>
          <w:tcPr>
            <w:tcW w:w="2632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32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19" w:rsidRPr="00C00D19" w:rsidTr="00C00D19">
        <w:trPr>
          <w:jc w:val="center"/>
        </w:trPr>
        <w:tc>
          <w:tcPr>
            <w:tcW w:w="1794" w:type="dxa"/>
            <w:vAlign w:val="center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  <w:vAlign w:val="center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4 412,90</w:t>
            </w:r>
          </w:p>
        </w:tc>
        <w:tc>
          <w:tcPr>
            <w:tcW w:w="2632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45,0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1900,0</w:t>
            </w:r>
          </w:p>
        </w:tc>
        <w:tc>
          <w:tcPr>
            <w:tcW w:w="1328" w:type="dxa"/>
          </w:tcPr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00D19" w:rsidRP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7213" w:rsidRPr="00BE7213" w:rsidTr="00C00D19">
        <w:trPr>
          <w:jc w:val="center"/>
        </w:trPr>
        <w:tc>
          <w:tcPr>
            <w:tcW w:w="1794" w:type="dxa"/>
            <w:vAlign w:val="center"/>
          </w:tcPr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1 902,22</w:t>
            </w:r>
          </w:p>
        </w:tc>
        <w:tc>
          <w:tcPr>
            <w:tcW w:w="2632" w:type="dxa"/>
          </w:tcPr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BE7213" w:rsidRPr="00BE7213" w:rsidRDefault="00BE7213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45,0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1900,0</w:t>
            </w:r>
          </w:p>
        </w:tc>
        <w:tc>
          <w:tcPr>
            <w:tcW w:w="1328" w:type="dxa"/>
          </w:tcPr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E7213" w:rsidRPr="00BE7213" w:rsidRDefault="00BE721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00D19" w:rsidRDefault="00C00D19" w:rsidP="00C00D19"/>
    <w:p w:rsidR="00C00D19" w:rsidRDefault="00C00D19" w:rsidP="00C00D19">
      <w:pPr>
        <w:jc w:val="center"/>
      </w:pPr>
    </w:p>
    <w:p w:rsidR="00726227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72622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26227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ачальника отдела образования - </w:t>
      </w:r>
      <w:r w:rsidRPr="0015442B">
        <w:rPr>
          <w:rFonts w:ascii="Times New Roman" w:hAnsi="Times New Roman" w:cs="Times New Roman"/>
          <w:sz w:val="24"/>
          <w:szCs w:val="24"/>
        </w:rPr>
        <w:t>заместителя начальника отдела образования  администрации Кавалеровского муниципального района</w:t>
      </w:r>
    </w:p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5442B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1544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9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70"/>
        <w:gridCol w:w="1134"/>
        <w:gridCol w:w="1735"/>
        <w:gridCol w:w="1660"/>
        <w:gridCol w:w="1347"/>
        <w:gridCol w:w="1328"/>
      </w:tblGrid>
      <w:tr w:rsidR="00726227" w:rsidRPr="0015442B" w:rsidTr="00726227">
        <w:trPr>
          <w:jc w:val="center"/>
        </w:trPr>
        <w:tc>
          <w:tcPr>
            <w:tcW w:w="1794" w:type="dxa"/>
            <w:vMerge w:val="restart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71" w:type="dxa"/>
            <w:gridSpan w:val="4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35" w:type="dxa"/>
            <w:gridSpan w:val="3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726227" w:rsidRPr="0015442B" w:rsidTr="00726227">
        <w:trPr>
          <w:jc w:val="center"/>
        </w:trPr>
        <w:tc>
          <w:tcPr>
            <w:tcW w:w="1794" w:type="dxa"/>
            <w:vMerge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7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7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726227" w:rsidRPr="0015442B" w:rsidTr="00726227">
        <w:trPr>
          <w:jc w:val="center"/>
        </w:trPr>
        <w:tc>
          <w:tcPr>
            <w:tcW w:w="1794" w:type="dxa"/>
            <w:vAlign w:val="center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Веретенникова Татьяна Владимировна</w:t>
            </w:r>
          </w:p>
        </w:tc>
        <w:tc>
          <w:tcPr>
            <w:tcW w:w="1899" w:type="dxa"/>
          </w:tcPr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Pr="0015442B" w:rsidRDefault="00726227" w:rsidP="007D5EE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7D5E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5EE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Нисан Ноте</w:t>
            </w:r>
          </w:p>
        </w:tc>
        <w:tc>
          <w:tcPr>
            <w:tcW w:w="166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28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6227" w:rsidRPr="0015442B" w:rsidTr="00726227">
        <w:trPr>
          <w:jc w:val="center"/>
        </w:trPr>
        <w:tc>
          <w:tcPr>
            <w:tcW w:w="1794" w:type="dxa"/>
            <w:vAlign w:val="center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1 313 882,93</w:t>
            </w:r>
          </w:p>
        </w:tc>
        <w:tc>
          <w:tcPr>
            <w:tcW w:w="2632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2E35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70" w:type="dxa"/>
          </w:tcPr>
          <w:p w:rsidR="00842E35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842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842E35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2E35" w:rsidRPr="0015442B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 Атлас</w:t>
            </w:r>
          </w:p>
        </w:tc>
        <w:tc>
          <w:tcPr>
            <w:tcW w:w="166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26227" w:rsidRPr="00AD0620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5663E" w:rsidRPr="0015442B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5663E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5663E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963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организационно-правового </w:t>
      </w:r>
      <w:r w:rsidRPr="00963749">
        <w:rPr>
          <w:rFonts w:ascii="Times New Roman" w:hAnsi="Times New Roman" w:cs="Times New Roman"/>
          <w:sz w:val="24"/>
          <w:szCs w:val="24"/>
        </w:rPr>
        <w:t>отдела администрации Кавалеровского муниципального района</w:t>
      </w:r>
    </w:p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63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F5663E" w:rsidRPr="00963749" w:rsidTr="00F5663E">
        <w:trPr>
          <w:jc w:val="center"/>
        </w:trPr>
        <w:tc>
          <w:tcPr>
            <w:tcW w:w="1794" w:type="dxa"/>
            <w:vMerge w:val="restart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5663E" w:rsidRPr="00963749" w:rsidTr="00F5663E">
        <w:trPr>
          <w:jc w:val="center"/>
        </w:trPr>
        <w:tc>
          <w:tcPr>
            <w:tcW w:w="1794" w:type="dxa"/>
            <w:vMerge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5663E" w:rsidRPr="00963749" w:rsidTr="00F5663E">
        <w:trPr>
          <w:jc w:val="center"/>
        </w:trPr>
        <w:tc>
          <w:tcPr>
            <w:tcW w:w="1794" w:type="dxa"/>
            <w:vAlign w:val="center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Елена Викторовна</w:t>
            </w:r>
          </w:p>
        </w:tc>
        <w:tc>
          <w:tcPr>
            <w:tcW w:w="1899" w:type="dxa"/>
          </w:tcPr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1 020 282,06</w:t>
            </w:r>
          </w:p>
        </w:tc>
        <w:tc>
          <w:tcPr>
            <w:tcW w:w="2632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нежилое 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1-этажное</w:t>
            </w:r>
          </w:p>
        </w:tc>
        <w:tc>
          <w:tcPr>
            <w:tcW w:w="1619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32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663E" w:rsidRPr="00C00D19" w:rsidTr="00F5663E">
        <w:trPr>
          <w:jc w:val="center"/>
        </w:trPr>
        <w:tc>
          <w:tcPr>
            <w:tcW w:w="1794" w:type="dxa"/>
            <w:vAlign w:val="center"/>
          </w:tcPr>
          <w:p w:rsidR="00F5663E" w:rsidRPr="00C00D1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  <w:vAlign w:val="center"/>
          </w:tcPr>
          <w:p w:rsidR="00F5663E" w:rsidRPr="00C00D1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158 063,92</w:t>
            </w:r>
          </w:p>
        </w:tc>
        <w:tc>
          <w:tcPr>
            <w:tcW w:w="2632" w:type="dxa"/>
          </w:tcPr>
          <w:p w:rsidR="00F5663E" w:rsidRPr="00C00D1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F5663E" w:rsidRPr="00C00D1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63E" w:rsidRPr="00C00D1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F5663E" w:rsidRPr="00C00D1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Д5</w:t>
            </w:r>
          </w:p>
        </w:tc>
        <w:tc>
          <w:tcPr>
            <w:tcW w:w="1768" w:type="dxa"/>
          </w:tcPr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нежилое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1-этажное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32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4A" w:rsidRPr="00BE7213" w:rsidTr="00F5663E">
        <w:trPr>
          <w:jc w:val="center"/>
        </w:trPr>
        <w:tc>
          <w:tcPr>
            <w:tcW w:w="1794" w:type="dxa"/>
            <w:vAlign w:val="center"/>
          </w:tcPr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3C044A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3C044A" w:rsidRPr="00BE7213" w:rsidRDefault="003C044A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044A" w:rsidRPr="00963749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44A" w:rsidRPr="00963749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3C044A" w:rsidRPr="00963749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3C044A" w:rsidRPr="00963749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3C044A" w:rsidRPr="00963749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44A" w:rsidRDefault="003C044A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44A" w:rsidRPr="00963749" w:rsidRDefault="003C044A" w:rsidP="003C04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5663E" w:rsidRDefault="00F5663E" w:rsidP="00F5663E"/>
    <w:p w:rsidR="00D56A3D" w:rsidRPr="00AD0620" w:rsidRDefault="003C044A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A3D" w:rsidRPr="0015442B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6A3D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6A3D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юридического </w:t>
      </w:r>
      <w:r w:rsidRPr="00963749">
        <w:rPr>
          <w:rFonts w:ascii="Times New Roman" w:hAnsi="Times New Roman" w:cs="Times New Roman"/>
          <w:sz w:val="24"/>
          <w:szCs w:val="24"/>
        </w:rPr>
        <w:t>отдела администрации Кавалеровского муниципального района</w:t>
      </w:r>
    </w:p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63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D56A3D" w:rsidRPr="00963749" w:rsidTr="00D56A3D">
        <w:trPr>
          <w:jc w:val="center"/>
        </w:trPr>
        <w:tc>
          <w:tcPr>
            <w:tcW w:w="1794" w:type="dxa"/>
            <w:vMerge w:val="restart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D56A3D" w:rsidRPr="00963749" w:rsidTr="00D56A3D">
        <w:trPr>
          <w:jc w:val="center"/>
        </w:trPr>
        <w:tc>
          <w:tcPr>
            <w:tcW w:w="1794" w:type="dxa"/>
            <w:vMerge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D56A3D" w:rsidRPr="00963749" w:rsidTr="00D56A3D">
        <w:trPr>
          <w:jc w:val="center"/>
        </w:trPr>
        <w:tc>
          <w:tcPr>
            <w:tcW w:w="1794" w:type="dxa"/>
            <w:vAlign w:val="center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Воронько Алина Ивановна</w:t>
            </w:r>
          </w:p>
        </w:tc>
        <w:tc>
          <w:tcPr>
            <w:tcW w:w="1899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169 310,27</w:t>
            </w:r>
          </w:p>
        </w:tc>
        <w:tc>
          <w:tcPr>
            <w:tcW w:w="2632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55102</w:t>
            </w:r>
          </w:p>
        </w:tc>
        <w:tc>
          <w:tcPr>
            <w:tcW w:w="1768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28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6A3D" w:rsidRPr="00C00D19" w:rsidTr="00D56A3D">
        <w:trPr>
          <w:jc w:val="center"/>
        </w:trPr>
        <w:tc>
          <w:tcPr>
            <w:tcW w:w="1794" w:type="dxa"/>
            <w:vAlign w:val="center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  <w:vAlign w:val="center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329 547,06</w:t>
            </w:r>
          </w:p>
        </w:tc>
        <w:tc>
          <w:tcPr>
            <w:tcW w:w="2632" w:type="dxa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Элгранд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Караван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Грузовые автомобили: 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5320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Атлас.</w:t>
            </w:r>
          </w:p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Грузовой прицеп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ГБК</w:t>
            </w:r>
          </w:p>
        </w:tc>
        <w:tc>
          <w:tcPr>
            <w:tcW w:w="1768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28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82B49" w:rsidRPr="00BE7213" w:rsidTr="00D56A3D">
        <w:trPr>
          <w:jc w:val="center"/>
        </w:trPr>
        <w:tc>
          <w:tcPr>
            <w:tcW w:w="1794" w:type="dxa"/>
            <w:vAlign w:val="center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382B49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9" w:rsidRPr="009637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9" w:rsidRPr="009637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28" w:type="dxa"/>
          </w:tcPr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B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49" w:rsidRPr="00963749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6A3D" w:rsidRDefault="00D56A3D" w:rsidP="00D56A3D"/>
    <w:p w:rsidR="001C6EE4" w:rsidRPr="002842F4" w:rsidRDefault="00382B49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6EE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C6EE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42F4">
        <w:rPr>
          <w:rFonts w:ascii="Times New Roman" w:hAnsi="Times New Roman" w:cs="Times New Roman"/>
          <w:sz w:val="24"/>
          <w:szCs w:val="24"/>
        </w:rPr>
        <w:t>главного специалиста 1 разряда отдела экономики, планирования и потребительского рынка администрации Кавалеровского муниципального района</w:t>
      </w:r>
    </w:p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42F4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2842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021"/>
        <w:gridCol w:w="1802"/>
        <w:gridCol w:w="1131"/>
        <w:gridCol w:w="1328"/>
      </w:tblGrid>
      <w:tr w:rsidR="001C6EE4" w:rsidRPr="002842F4" w:rsidTr="00B04E4A">
        <w:trPr>
          <w:jc w:val="center"/>
        </w:trPr>
        <w:tc>
          <w:tcPr>
            <w:tcW w:w="1794" w:type="dxa"/>
            <w:vMerge w:val="restart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92" w:type="dxa"/>
            <w:gridSpan w:val="4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61" w:type="dxa"/>
            <w:gridSpan w:val="3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C6EE4" w:rsidRPr="002842F4" w:rsidTr="00B04E4A">
        <w:trPr>
          <w:jc w:val="center"/>
        </w:trPr>
        <w:tc>
          <w:tcPr>
            <w:tcW w:w="1794" w:type="dxa"/>
            <w:vMerge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2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0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1C6EE4" w:rsidRPr="002842F4" w:rsidRDefault="001C6EE4" w:rsidP="00B04E4A">
            <w:pPr>
              <w:pStyle w:val="ConsPlusNonformat"/>
              <w:spacing w:line="240" w:lineRule="exac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C6EE4" w:rsidRPr="002842F4" w:rsidTr="00B04E4A">
        <w:trPr>
          <w:jc w:val="center"/>
        </w:trPr>
        <w:tc>
          <w:tcPr>
            <w:tcW w:w="1794" w:type="dxa"/>
            <w:vAlign w:val="center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proofErr w:type="spell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99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604 272,64</w:t>
            </w:r>
          </w:p>
        </w:tc>
        <w:tc>
          <w:tcPr>
            <w:tcW w:w="263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F4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80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E4" w:rsidRPr="002842F4" w:rsidTr="00B04E4A">
        <w:trPr>
          <w:jc w:val="center"/>
        </w:trPr>
        <w:tc>
          <w:tcPr>
            <w:tcW w:w="1794" w:type="dxa"/>
            <w:vAlign w:val="center"/>
          </w:tcPr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EE4" w:rsidRPr="002842F4" w:rsidRDefault="00B04E4A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1" w:type="dxa"/>
          </w:tcPr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1C6EE4" w:rsidRPr="002842F4" w:rsidRDefault="00B04E4A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328" w:type="dxa"/>
          </w:tcPr>
          <w:p w:rsidR="001C6EE4" w:rsidRDefault="00B04E4A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6EE4" w:rsidRDefault="001C6EE4" w:rsidP="001C6EE4"/>
    <w:p w:rsidR="001C6EE4" w:rsidRDefault="001C6EE4" w:rsidP="001C6EE4"/>
    <w:p w:rsidR="00B04E4A" w:rsidRDefault="001C6EE4" w:rsidP="00B04E4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04E4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04E4A" w:rsidRDefault="00B04E4A" w:rsidP="00B04E4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04E4A" w:rsidRPr="00896835" w:rsidRDefault="00B04E4A" w:rsidP="00B04E4A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отдела исполнения бюджета 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>МКУ «Управление  финансов Администрации Кавалеровского муниципального района»</w:t>
      </w:r>
    </w:p>
    <w:p w:rsidR="00B04E4A" w:rsidRPr="00896835" w:rsidRDefault="00B04E4A" w:rsidP="00B04E4A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lang w:eastAsia="zh-CN"/>
        </w:rPr>
        <w:t>2020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B04E4A" w:rsidRPr="00896835" w:rsidRDefault="00B04E4A" w:rsidP="00B04E4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4650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43"/>
        <w:gridCol w:w="1349"/>
        <w:gridCol w:w="1134"/>
        <w:gridCol w:w="1754"/>
        <w:gridCol w:w="1741"/>
        <w:gridCol w:w="1308"/>
        <w:gridCol w:w="1328"/>
      </w:tblGrid>
      <w:tr w:rsidR="00B04E4A" w:rsidRPr="00896835" w:rsidTr="00A31062">
        <w:trPr>
          <w:jc w:val="center"/>
        </w:trPr>
        <w:tc>
          <w:tcPr>
            <w:tcW w:w="1794" w:type="dxa"/>
            <w:vMerge w:val="restart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0" w:type="dxa"/>
            <w:gridSpan w:val="4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7" w:type="dxa"/>
            <w:gridSpan w:val="3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B04E4A" w:rsidRPr="00896835" w:rsidTr="00A31062">
        <w:trPr>
          <w:jc w:val="center"/>
        </w:trPr>
        <w:tc>
          <w:tcPr>
            <w:tcW w:w="1794" w:type="dxa"/>
            <w:vMerge/>
          </w:tcPr>
          <w:p w:rsidR="00B04E4A" w:rsidRPr="00896835" w:rsidRDefault="00B04E4A" w:rsidP="00A310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Merge/>
          </w:tcPr>
          <w:p w:rsidR="00B04E4A" w:rsidRPr="00896835" w:rsidRDefault="00B04E4A" w:rsidP="00A31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3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9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04E4A" w:rsidRPr="00896835" w:rsidTr="00A31062">
        <w:trPr>
          <w:jc w:val="center"/>
        </w:trPr>
        <w:tc>
          <w:tcPr>
            <w:tcW w:w="1794" w:type="dxa"/>
          </w:tcPr>
          <w:p w:rsidR="00830156" w:rsidRDefault="00830156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Татьяна Викторовна</w:t>
            </w:r>
          </w:p>
        </w:tc>
        <w:tc>
          <w:tcPr>
            <w:tcW w:w="1899" w:type="dxa"/>
          </w:tcPr>
          <w:p w:rsidR="00830156" w:rsidRDefault="00830156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704 474,79</w:t>
            </w:r>
          </w:p>
        </w:tc>
        <w:tc>
          <w:tcPr>
            <w:tcW w:w="2343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04E4A" w:rsidRPr="008968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04E4A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B04E4A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Ниссамаран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Торнадо 360</w:t>
            </w:r>
          </w:p>
        </w:tc>
        <w:tc>
          <w:tcPr>
            <w:tcW w:w="1741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4A" w:rsidRPr="00896835" w:rsidTr="00A31062">
        <w:trPr>
          <w:jc w:val="center"/>
        </w:trPr>
        <w:tc>
          <w:tcPr>
            <w:tcW w:w="1794" w:type="dxa"/>
          </w:tcPr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43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</w:tcPr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328" w:type="dxa"/>
          </w:tcPr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1062" w:rsidRPr="00896835" w:rsidTr="00A31062">
        <w:trPr>
          <w:jc w:val="center"/>
        </w:trPr>
        <w:tc>
          <w:tcPr>
            <w:tcW w:w="1794" w:type="dxa"/>
          </w:tcPr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43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328" w:type="dxa"/>
          </w:tcPr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04E4A" w:rsidRDefault="00B04E4A" w:rsidP="00B04E4A">
      <w:pPr>
        <w:jc w:val="center"/>
      </w:pPr>
    </w:p>
    <w:p w:rsidR="00B04E4A" w:rsidRDefault="00B04E4A" w:rsidP="00B04E4A">
      <w:pPr>
        <w:jc w:val="center"/>
      </w:pPr>
    </w:p>
    <w:p w:rsidR="009C1B21" w:rsidRDefault="00B04E4A" w:rsidP="009C1B21">
      <w:r>
        <w:br w:type="page"/>
      </w:r>
    </w:p>
    <w:p w:rsidR="009C1B21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C1B21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115E7">
        <w:rPr>
          <w:rFonts w:ascii="Times New Roman" w:hAnsi="Times New Roman" w:cs="Times New Roman"/>
          <w:sz w:val="24"/>
          <w:szCs w:val="24"/>
        </w:rPr>
        <w:t>начальника архивного отдела администрации Кавалеровского муниципального района</w:t>
      </w: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115E7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7115E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8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59"/>
        <w:gridCol w:w="1205"/>
        <w:gridCol w:w="1134"/>
        <w:gridCol w:w="1813"/>
        <w:gridCol w:w="1761"/>
        <w:gridCol w:w="1185"/>
        <w:gridCol w:w="1328"/>
      </w:tblGrid>
      <w:tr w:rsidR="009C1B21" w:rsidRPr="007115E7" w:rsidTr="001013AC">
        <w:trPr>
          <w:jc w:val="center"/>
        </w:trPr>
        <w:tc>
          <w:tcPr>
            <w:tcW w:w="1794" w:type="dxa"/>
            <w:vMerge w:val="restart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11" w:type="dxa"/>
            <w:gridSpan w:val="4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74" w:type="dxa"/>
            <w:gridSpan w:val="3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C1B21" w:rsidRPr="007115E7" w:rsidTr="001013AC">
        <w:trPr>
          <w:jc w:val="center"/>
        </w:trPr>
        <w:tc>
          <w:tcPr>
            <w:tcW w:w="1794" w:type="dxa"/>
            <w:vMerge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13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1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8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C1B21" w:rsidRPr="007115E7" w:rsidTr="001013AC">
        <w:trPr>
          <w:jc w:val="center"/>
        </w:trPr>
        <w:tc>
          <w:tcPr>
            <w:tcW w:w="1794" w:type="dxa"/>
            <w:vAlign w:val="center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Елена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9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1" w:rsidRPr="007115E7" w:rsidRDefault="009C1B21" w:rsidP="009C1B2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1 140 029,13</w:t>
            </w:r>
          </w:p>
        </w:tc>
        <w:tc>
          <w:tcPr>
            <w:tcW w:w="245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0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34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3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761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1" w:rsidRPr="007115E7" w:rsidTr="001013AC">
        <w:trPr>
          <w:jc w:val="center"/>
        </w:trPr>
        <w:tc>
          <w:tcPr>
            <w:tcW w:w="1794" w:type="dxa"/>
          </w:tcPr>
          <w:p w:rsidR="009C1B21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1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9C1B21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5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328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1013AC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013AC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>главного специалиста 1 разряда отдела образования  администрации Кавалеровского муниципального района</w:t>
      </w:r>
    </w:p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D062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051"/>
        <w:gridCol w:w="2632"/>
        <w:gridCol w:w="1271"/>
        <w:gridCol w:w="1134"/>
        <w:gridCol w:w="1768"/>
        <w:gridCol w:w="1793"/>
        <w:gridCol w:w="1222"/>
        <w:gridCol w:w="1328"/>
      </w:tblGrid>
      <w:tr w:rsidR="001013AC" w:rsidRPr="00AD0620" w:rsidTr="001013AC">
        <w:trPr>
          <w:jc w:val="center"/>
        </w:trPr>
        <w:tc>
          <w:tcPr>
            <w:tcW w:w="1794" w:type="dxa"/>
            <w:vMerge w:val="restart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2051" w:type="dxa"/>
            <w:vMerge w:val="restart"/>
            <w:vAlign w:val="center"/>
          </w:tcPr>
          <w:p w:rsidR="001013AC" w:rsidRPr="00AD0620" w:rsidRDefault="001013AC" w:rsidP="001013AC">
            <w:pPr>
              <w:pStyle w:val="ConsPlusNonformat"/>
              <w:spacing w:line="240" w:lineRule="exact"/>
              <w:ind w:left="-108" w:right="-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5" w:type="dxa"/>
            <w:gridSpan w:val="4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43" w:type="dxa"/>
            <w:gridSpan w:val="3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013AC" w:rsidRPr="00AD0620" w:rsidTr="001013AC">
        <w:trPr>
          <w:jc w:val="center"/>
        </w:trPr>
        <w:tc>
          <w:tcPr>
            <w:tcW w:w="1794" w:type="dxa"/>
            <w:vMerge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1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8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93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013AC" w:rsidRPr="00AD0620" w:rsidTr="001013AC">
        <w:trPr>
          <w:jc w:val="center"/>
        </w:trPr>
        <w:tc>
          <w:tcPr>
            <w:tcW w:w="1794" w:type="dxa"/>
            <w:vAlign w:val="center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Заика Елена Александровна</w:t>
            </w:r>
          </w:p>
        </w:tc>
        <w:tc>
          <w:tcPr>
            <w:tcW w:w="2051" w:type="dxa"/>
          </w:tcPr>
          <w:p w:rsidR="00830156" w:rsidRDefault="00830156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722 524,74</w:t>
            </w:r>
          </w:p>
        </w:tc>
        <w:tc>
          <w:tcPr>
            <w:tcW w:w="263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1013AC" w:rsidRDefault="009531B5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31B5" w:rsidRPr="00AD0620" w:rsidRDefault="009531B5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1793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013AC" w:rsidRDefault="001013AC" w:rsidP="001013AC">
      <w:r>
        <w:br w:type="page"/>
      </w:r>
    </w:p>
    <w:p w:rsidR="009531B5" w:rsidRDefault="009531B5" w:rsidP="009531B5">
      <w:pPr>
        <w:pStyle w:val="ConsPlusNonformat"/>
        <w:spacing w:line="240" w:lineRule="exact"/>
        <w:jc w:val="center"/>
      </w:pPr>
    </w:p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250F">
        <w:rPr>
          <w:rFonts w:ascii="Times New Roman" w:hAnsi="Times New Roman" w:cs="Times New Roman"/>
          <w:sz w:val="24"/>
          <w:szCs w:val="24"/>
        </w:rPr>
        <w:t>главного специалиста 1 разряда отдела жилищных субсидий администрации Кавалеровского муниципального района</w:t>
      </w:r>
    </w:p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250F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125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7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304"/>
        <w:gridCol w:w="1660"/>
        <w:gridCol w:w="1131"/>
        <w:gridCol w:w="1328"/>
      </w:tblGrid>
      <w:tr w:rsidR="009531B5" w:rsidRPr="00E1250F" w:rsidTr="009531B5">
        <w:trPr>
          <w:jc w:val="center"/>
        </w:trPr>
        <w:tc>
          <w:tcPr>
            <w:tcW w:w="1794" w:type="dxa"/>
            <w:vMerge w:val="restart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475" w:type="dxa"/>
            <w:gridSpan w:val="4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19" w:type="dxa"/>
            <w:gridSpan w:val="3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531B5" w:rsidRPr="00E1250F" w:rsidTr="009531B5">
        <w:trPr>
          <w:jc w:val="center"/>
        </w:trPr>
        <w:tc>
          <w:tcPr>
            <w:tcW w:w="1794" w:type="dxa"/>
            <w:vMerge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30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531B5" w:rsidRPr="00E1250F" w:rsidTr="009531B5">
        <w:trPr>
          <w:jc w:val="center"/>
        </w:trPr>
        <w:tc>
          <w:tcPr>
            <w:tcW w:w="1794" w:type="dxa"/>
            <w:vAlign w:val="center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Иозеф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899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808 718,28</w:t>
            </w:r>
          </w:p>
        </w:tc>
        <w:tc>
          <w:tcPr>
            <w:tcW w:w="2632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28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1B5" w:rsidRPr="00E1250F" w:rsidTr="009531B5">
        <w:trPr>
          <w:jc w:val="center"/>
        </w:trPr>
        <w:tc>
          <w:tcPr>
            <w:tcW w:w="1794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1 673 527,09</w:t>
            </w:r>
          </w:p>
        </w:tc>
        <w:tc>
          <w:tcPr>
            <w:tcW w:w="2632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5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34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Волга </w:t>
            </w: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М-21, 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ЛУАЗ 969М;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Ракер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РК 200ГЙ-К2</w:t>
            </w:r>
          </w:p>
        </w:tc>
        <w:tc>
          <w:tcPr>
            <w:tcW w:w="1660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531B5" w:rsidRPr="005D158C" w:rsidRDefault="009531B5" w:rsidP="009531B5">
      <w:pPr>
        <w:ind w:right="-128"/>
        <w:jc w:val="center"/>
        <w:rPr>
          <w:b/>
          <w:bCs/>
          <w:sz w:val="28"/>
          <w:szCs w:val="28"/>
        </w:rPr>
      </w:pPr>
    </w:p>
    <w:p w:rsidR="009531B5" w:rsidRDefault="009531B5" w:rsidP="009531B5"/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531B5" w:rsidRPr="00AC6443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</w:t>
      </w:r>
      <w:r>
        <w:rPr>
          <w:rFonts w:ascii="Times New Roman" w:hAnsi="Times New Roman" w:cs="Times New Roman"/>
          <w:sz w:val="24"/>
          <w:szCs w:val="24"/>
        </w:rPr>
        <w:t>отдела исполнения бюджета</w:t>
      </w:r>
      <w:r w:rsidRPr="00AC6443">
        <w:rPr>
          <w:rFonts w:ascii="Times New Roman" w:hAnsi="Times New Roman" w:cs="Times New Roman"/>
          <w:sz w:val="24"/>
          <w:szCs w:val="24"/>
        </w:rPr>
        <w:t xml:space="preserve"> МКУ «Управление финансов» </w:t>
      </w:r>
    </w:p>
    <w:p w:rsidR="009531B5" w:rsidRPr="00AC6443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C64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31B5" w:rsidRPr="00AC6443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00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05"/>
        <w:gridCol w:w="1134"/>
        <w:gridCol w:w="1735"/>
        <w:gridCol w:w="1768"/>
        <w:gridCol w:w="1205"/>
        <w:gridCol w:w="1328"/>
      </w:tblGrid>
      <w:tr w:rsidR="009531B5" w:rsidRPr="00AC6443" w:rsidTr="009531B5">
        <w:trPr>
          <w:jc w:val="center"/>
        </w:trPr>
        <w:tc>
          <w:tcPr>
            <w:tcW w:w="1794" w:type="dxa"/>
            <w:vMerge w:val="restart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06" w:type="dxa"/>
            <w:gridSpan w:val="4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Merge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Иус</w:t>
            </w:r>
            <w:proofErr w:type="spell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666 759,21</w:t>
            </w: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1B5" w:rsidRPr="00AC6443" w:rsidTr="009531B5">
        <w:trPr>
          <w:trHeight w:val="1178"/>
          <w:jc w:val="center"/>
        </w:trPr>
        <w:tc>
          <w:tcPr>
            <w:tcW w:w="1794" w:type="dxa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1 863 415,57</w:t>
            </w: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SJ</w:t>
            </w:r>
            <w:r w:rsidRPr="00953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31B5" w:rsidRP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531B5" w:rsidRDefault="009531B5" w:rsidP="009531B5"/>
    <w:p w:rsidR="00AA57BC" w:rsidRDefault="009531B5" w:rsidP="00B04E4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A57B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A57BC" w:rsidRDefault="00AA57BC" w:rsidP="00AA57B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A57BC" w:rsidRPr="00896835" w:rsidRDefault="00AA57BC" w:rsidP="00AA57BC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>начальника МКУ «Управление  финансов Администрации Кавалеровского муниципального района»</w:t>
      </w:r>
    </w:p>
    <w:p w:rsidR="00AA57BC" w:rsidRPr="00896835" w:rsidRDefault="00AA57BC" w:rsidP="00AA57BC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31 декабря </w:t>
      </w:r>
      <w:r w:rsidR="00435AD8">
        <w:rPr>
          <w:rFonts w:ascii="Times New Roman" w:hAnsi="Times New Roman" w:cs="Times New Roman"/>
          <w:sz w:val="24"/>
          <w:szCs w:val="24"/>
          <w:lang w:eastAsia="zh-CN"/>
        </w:rPr>
        <w:t>2020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AA57BC" w:rsidRPr="00896835" w:rsidRDefault="00AA57BC" w:rsidP="00AA57BC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4650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43"/>
        <w:gridCol w:w="1349"/>
        <w:gridCol w:w="1134"/>
        <w:gridCol w:w="1754"/>
        <w:gridCol w:w="1741"/>
        <w:gridCol w:w="1308"/>
        <w:gridCol w:w="1328"/>
      </w:tblGrid>
      <w:tr w:rsidR="00AA57BC" w:rsidRPr="00896835" w:rsidTr="00C43C08">
        <w:trPr>
          <w:jc w:val="center"/>
        </w:trPr>
        <w:tc>
          <w:tcPr>
            <w:tcW w:w="1794" w:type="dxa"/>
            <w:vMerge w:val="restart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  <w:r w:rsid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5AD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0" w:type="dxa"/>
            <w:gridSpan w:val="4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7" w:type="dxa"/>
            <w:gridSpan w:val="3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A57BC" w:rsidRPr="00896835" w:rsidTr="00C43C08">
        <w:trPr>
          <w:jc w:val="center"/>
        </w:trPr>
        <w:tc>
          <w:tcPr>
            <w:tcW w:w="1794" w:type="dxa"/>
            <w:vMerge/>
          </w:tcPr>
          <w:p w:rsidR="00AA57BC" w:rsidRPr="00896835" w:rsidRDefault="00AA57BC" w:rsidP="00D849D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Merge/>
          </w:tcPr>
          <w:p w:rsidR="00AA57BC" w:rsidRPr="00896835" w:rsidRDefault="00AA57BC" w:rsidP="00D84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3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9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57BC" w:rsidRPr="00896835" w:rsidTr="00C43C08">
        <w:trPr>
          <w:jc w:val="center"/>
        </w:trPr>
        <w:tc>
          <w:tcPr>
            <w:tcW w:w="1794" w:type="dxa"/>
          </w:tcPr>
          <w:p w:rsidR="006958F4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Картуль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8F4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AA57BC" w:rsidRPr="00896835" w:rsidRDefault="00AA57BC" w:rsidP="00AB1B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B5B">
              <w:rPr>
                <w:rFonts w:ascii="Times New Roman" w:hAnsi="Times New Roman" w:cs="Times New Roman"/>
                <w:sz w:val="24"/>
                <w:szCs w:val="24"/>
              </w:rPr>
              <w:t> 240 202,19</w:t>
            </w:r>
          </w:p>
        </w:tc>
        <w:tc>
          <w:tcPr>
            <w:tcW w:w="2343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BC" w:rsidRPr="00896835" w:rsidTr="00C43C08">
        <w:trPr>
          <w:jc w:val="center"/>
        </w:trPr>
        <w:tc>
          <w:tcPr>
            <w:tcW w:w="179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AA57BC" w:rsidRPr="00896835" w:rsidRDefault="00AB1B5B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802 559,33</w:t>
            </w:r>
          </w:p>
        </w:tc>
        <w:tc>
          <w:tcPr>
            <w:tcW w:w="2343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349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ISIS</w:t>
            </w:r>
          </w:p>
        </w:tc>
        <w:tc>
          <w:tcPr>
            <w:tcW w:w="1741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7BC" w:rsidRDefault="00AA57BC" w:rsidP="00AA57BC">
      <w:pPr>
        <w:jc w:val="center"/>
      </w:pPr>
    </w:p>
    <w:p w:rsidR="00CB55ED" w:rsidRDefault="00CB55ED" w:rsidP="00AA57BC">
      <w:pPr>
        <w:jc w:val="center"/>
      </w:pPr>
    </w:p>
    <w:p w:rsidR="002A04C8" w:rsidRDefault="00BC24C0" w:rsidP="002A04C8">
      <w:r>
        <w:br w:type="page"/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</w:t>
      </w:r>
      <w:r w:rsidRPr="00832A8E">
        <w:rPr>
          <w:rFonts w:ascii="Times New Roman" w:hAnsi="Times New Roman" w:cs="Times New Roman"/>
          <w:sz w:val="24"/>
          <w:szCs w:val="24"/>
        </w:rPr>
        <w:t xml:space="preserve"> специалиста 1 разряда отдела муниципальных закупок администрации Кавалеровского муниципального района</w:t>
      </w:r>
    </w:p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2A8E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32A8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5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514"/>
        <w:gridCol w:w="1405"/>
        <w:gridCol w:w="1134"/>
        <w:gridCol w:w="1938"/>
        <w:gridCol w:w="1731"/>
        <w:gridCol w:w="1311"/>
        <w:gridCol w:w="1328"/>
      </w:tblGrid>
      <w:tr w:rsidR="002A04C8" w:rsidRPr="00832A8E" w:rsidTr="002A04C8">
        <w:trPr>
          <w:jc w:val="center"/>
        </w:trPr>
        <w:tc>
          <w:tcPr>
            <w:tcW w:w="1794" w:type="dxa"/>
            <w:vMerge w:val="restart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91" w:type="dxa"/>
            <w:gridSpan w:val="4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0" w:type="dxa"/>
            <w:gridSpan w:val="3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A04C8" w:rsidRPr="00832A8E" w:rsidTr="002A04C8">
        <w:trPr>
          <w:jc w:val="center"/>
        </w:trPr>
        <w:tc>
          <w:tcPr>
            <w:tcW w:w="1794" w:type="dxa"/>
            <w:vMerge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38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31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1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A04C8" w:rsidRPr="00832A8E" w:rsidTr="002A04C8">
        <w:trPr>
          <w:jc w:val="center"/>
        </w:trPr>
        <w:tc>
          <w:tcPr>
            <w:tcW w:w="1794" w:type="dxa"/>
            <w:vAlign w:val="center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Оксана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543 274,93</w:t>
            </w:r>
          </w:p>
        </w:tc>
        <w:tc>
          <w:tcPr>
            <w:tcW w:w="251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28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A04C8" w:rsidRDefault="002A04C8" w:rsidP="002A04C8"/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>главного специалиста 1 разряда отдела образования  администрации Кавалеровского муниципального района</w:t>
      </w:r>
    </w:p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D062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051"/>
        <w:gridCol w:w="2632"/>
        <w:gridCol w:w="1271"/>
        <w:gridCol w:w="1134"/>
        <w:gridCol w:w="1768"/>
        <w:gridCol w:w="1793"/>
        <w:gridCol w:w="1222"/>
        <w:gridCol w:w="1328"/>
      </w:tblGrid>
      <w:tr w:rsidR="002A04C8" w:rsidRPr="00AD0620" w:rsidTr="002A04C8">
        <w:trPr>
          <w:jc w:val="center"/>
        </w:trPr>
        <w:tc>
          <w:tcPr>
            <w:tcW w:w="1794" w:type="dxa"/>
            <w:vMerge w:val="restart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2051" w:type="dxa"/>
            <w:vMerge w:val="restart"/>
            <w:vAlign w:val="center"/>
          </w:tcPr>
          <w:p w:rsidR="002A04C8" w:rsidRPr="00AD0620" w:rsidRDefault="002A04C8" w:rsidP="002A04C8">
            <w:pPr>
              <w:pStyle w:val="ConsPlusNonformat"/>
              <w:spacing w:line="240" w:lineRule="exact"/>
              <w:ind w:left="-108" w:right="-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5" w:type="dxa"/>
            <w:gridSpan w:val="4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43" w:type="dxa"/>
            <w:gridSpan w:val="3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A04C8" w:rsidRPr="00AD0620" w:rsidTr="002A04C8">
        <w:trPr>
          <w:jc w:val="center"/>
        </w:trPr>
        <w:tc>
          <w:tcPr>
            <w:tcW w:w="1794" w:type="dxa"/>
            <w:vMerge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1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93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A04C8" w:rsidRPr="00AD0620" w:rsidTr="002A04C8">
        <w:trPr>
          <w:jc w:val="center"/>
        </w:trPr>
        <w:tc>
          <w:tcPr>
            <w:tcW w:w="1794" w:type="dxa"/>
            <w:vAlign w:val="center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Евгения Викторовна</w:t>
            </w:r>
          </w:p>
        </w:tc>
        <w:tc>
          <w:tcPr>
            <w:tcW w:w="205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650 937,86</w:t>
            </w:r>
          </w:p>
        </w:tc>
        <w:tc>
          <w:tcPr>
            <w:tcW w:w="2632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B3C0D"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76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C8" w:rsidRPr="00AD0620" w:rsidTr="002A04C8">
        <w:trPr>
          <w:jc w:val="center"/>
        </w:trPr>
        <w:tc>
          <w:tcPr>
            <w:tcW w:w="1794" w:type="dxa"/>
            <w:vAlign w:val="center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461 410,59</w:t>
            </w:r>
          </w:p>
        </w:tc>
        <w:tc>
          <w:tcPr>
            <w:tcW w:w="2632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Default="002A04C8" w:rsidP="009B3C0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B3C0D"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</w:tc>
        <w:tc>
          <w:tcPr>
            <w:tcW w:w="127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35;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A04C8" w:rsidRPr="00A53A4A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55111</w:t>
            </w:r>
          </w:p>
        </w:tc>
        <w:tc>
          <w:tcPr>
            <w:tcW w:w="1793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0D" w:rsidRPr="00AD0620" w:rsidTr="002A04C8">
        <w:trPr>
          <w:jc w:val="center"/>
        </w:trPr>
        <w:tc>
          <w:tcPr>
            <w:tcW w:w="1794" w:type="dxa"/>
            <w:vAlign w:val="center"/>
          </w:tcPr>
          <w:p w:rsidR="009B3C0D" w:rsidRDefault="009B3C0D" w:rsidP="009B3C0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9B3C0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1" w:type="dxa"/>
          </w:tcPr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Pr="00AD0620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3C0D" w:rsidRPr="00AD0620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B3C0D" w:rsidRPr="00AD0620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B3C0D" w:rsidRPr="00AD0620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B3C0D" w:rsidRPr="00AD0620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A04C8" w:rsidRPr="007115E7" w:rsidRDefault="002A04C8" w:rsidP="002A04C8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D623E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D623E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D623E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623E" w:rsidRPr="00963749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FD623E" w:rsidRPr="00963749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63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623E" w:rsidRPr="00963749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FD623E" w:rsidRPr="00963749" w:rsidTr="00FD623E">
        <w:trPr>
          <w:jc w:val="center"/>
        </w:trPr>
        <w:tc>
          <w:tcPr>
            <w:tcW w:w="1794" w:type="dxa"/>
            <w:vMerge w:val="restart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D623E" w:rsidRPr="00963749" w:rsidTr="00FD623E">
        <w:trPr>
          <w:jc w:val="center"/>
        </w:trPr>
        <w:tc>
          <w:tcPr>
            <w:tcW w:w="1794" w:type="dxa"/>
            <w:vMerge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D623E" w:rsidRPr="00963749" w:rsidTr="00FD623E">
        <w:trPr>
          <w:jc w:val="center"/>
        </w:trPr>
        <w:tc>
          <w:tcPr>
            <w:tcW w:w="1794" w:type="dxa"/>
            <w:vAlign w:val="center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899" w:type="dxa"/>
          </w:tcPr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985 537,43</w:t>
            </w:r>
          </w:p>
        </w:tc>
        <w:tc>
          <w:tcPr>
            <w:tcW w:w="2632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E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23E" w:rsidRPr="00963749" w:rsidRDefault="00FD623E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23E" w:rsidRPr="00963749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D623E" w:rsidRDefault="00FD623E" w:rsidP="00FD623E"/>
    <w:p w:rsidR="000D0ADD" w:rsidRDefault="00FD623E" w:rsidP="000D0A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D0AD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D0ADD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2A8E">
        <w:rPr>
          <w:rFonts w:ascii="Times New Roman" w:hAnsi="Times New Roman" w:cs="Times New Roman"/>
          <w:sz w:val="24"/>
          <w:szCs w:val="24"/>
        </w:rPr>
        <w:t>старшего специалиста 1 разряда отдела муниципальных закупок администрации Кавалеровского муниципального района</w:t>
      </w:r>
    </w:p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2A8E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32A8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3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842"/>
        <w:gridCol w:w="1276"/>
        <w:gridCol w:w="1328"/>
      </w:tblGrid>
      <w:tr w:rsidR="000D0ADD" w:rsidRPr="00832A8E" w:rsidTr="000D0ADD">
        <w:trPr>
          <w:jc w:val="center"/>
        </w:trPr>
        <w:tc>
          <w:tcPr>
            <w:tcW w:w="1794" w:type="dxa"/>
            <w:vMerge w:val="restart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46" w:type="dxa"/>
            <w:gridSpan w:val="3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0D0ADD" w:rsidRPr="00832A8E" w:rsidTr="000D0ADD">
        <w:trPr>
          <w:jc w:val="center"/>
        </w:trPr>
        <w:tc>
          <w:tcPr>
            <w:tcW w:w="1794" w:type="dxa"/>
            <w:vMerge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D0ADD" w:rsidRPr="00832A8E" w:rsidTr="000D0ADD">
        <w:trPr>
          <w:jc w:val="center"/>
        </w:trPr>
        <w:tc>
          <w:tcPr>
            <w:tcW w:w="1794" w:type="dxa"/>
            <w:vAlign w:val="center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Лаврищева Татьяна 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669 283,70</w:t>
            </w:r>
          </w:p>
        </w:tc>
        <w:tc>
          <w:tcPr>
            <w:tcW w:w="263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DD" w:rsidRPr="00832A8E" w:rsidTr="000D0ADD">
        <w:trPr>
          <w:jc w:val="center"/>
        </w:trPr>
        <w:tc>
          <w:tcPr>
            <w:tcW w:w="1794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212 137,66</w:t>
            </w:r>
          </w:p>
        </w:tc>
        <w:tc>
          <w:tcPr>
            <w:tcW w:w="263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Гайя</w:t>
            </w:r>
            <w:proofErr w:type="spellEnd"/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DD" w:rsidRPr="00832A8E" w:rsidTr="000D0ADD">
        <w:trPr>
          <w:jc w:val="center"/>
        </w:trPr>
        <w:tc>
          <w:tcPr>
            <w:tcW w:w="1794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1 112,0</w:t>
            </w:r>
          </w:p>
        </w:tc>
        <w:tc>
          <w:tcPr>
            <w:tcW w:w="2632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DD" w:rsidRPr="00832A8E" w:rsidTr="000D0ADD">
        <w:trPr>
          <w:jc w:val="center"/>
        </w:trPr>
        <w:tc>
          <w:tcPr>
            <w:tcW w:w="1794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0ADD" w:rsidRDefault="000D0ADD" w:rsidP="000D0ADD"/>
    <w:p w:rsidR="000D0ADD" w:rsidRDefault="000D0ADD" w:rsidP="000D0ADD"/>
    <w:p w:rsidR="000D0ADD" w:rsidRDefault="000D0ADD" w:rsidP="000D0ADD"/>
    <w:p w:rsidR="000D0ADD" w:rsidRDefault="000D0ADD" w:rsidP="000D0ADD"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0ADD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D0ADD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D0ADD" w:rsidRPr="00FC1844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C1844">
        <w:rPr>
          <w:rFonts w:ascii="Times New Roman" w:hAnsi="Times New Roman" w:cs="Times New Roman"/>
          <w:sz w:val="24"/>
          <w:szCs w:val="24"/>
        </w:rPr>
        <w:t>заместителя начальника отдела экономики, планирования и потребительского рынка администрации Кавалеровского муниципального района</w:t>
      </w:r>
    </w:p>
    <w:p w:rsidR="000D0ADD" w:rsidRPr="00FC1844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C1844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FC184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0ADD" w:rsidRPr="00FC1844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38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43"/>
        <w:gridCol w:w="1182"/>
        <w:gridCol w:w="1134"/>
        <w:gridCol w:w="2021"/>
        <w:gridCol w:w="1660"/>
        <w:gridCol w:w="1168"/>
        <w:gridCol w:w="1437"/>
      </w:tblGrid>
      <w:tr w:rsidR="000D0ADD" w:rsidRPr="00FC1844" w:rsidTr="000D0ADD">
        <w:trPr>
          <w:jc w:val="center"/>
        </w:trPr>
        <w:tc>
          <w:tcPr>
            <w:tcW w:w="1794" w:type="dxa"/>
            <w:vMerge w:val="restart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65" w:type="dxa"/>
            <w:gridSpan w:val="3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0D0ADD" w:rsidRPr="00FC1844" w:rsidTr="000D0ADD">
        <w:trPr>
          <w:jc w:val="center"/>
        </w:trPr>
        <w:tc>
          <w:tcPr>
            <w:tcW w:w="1794" w:type="dxa"/>
            <w:vMerge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82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21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68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37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D0ADD" w:rsidRPr="00FC1844" w:rsidTr="000D0ADD">
        <w:trPr>
          <w:jc w:val="center"/>
        </w:trPr>
        <w:tc>
          <w:tcPr>
            <w:tcW w:w="1794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Лапоха</w:t>
            </w:r>
            <w:proofErr w:type="spellEnd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1899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809 342,95</w:t>
            </w:r>
          </w:p>
        </w:tc>
        <w:tc>
          <w:tcPr>
            <w:tcW w:w="2443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Джимни</w:t>
            </w:r>
            <w:proofErr w:type="spellEnd"/>
          </w:p>
        </w:tc>
        <w:tc>
          <w:tcPr>
            <w:tcW w:w="1660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D0ADD" w:rsidRPr="001967C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sz w:val="24"/>
                <w:szCs w:val="24"/>
              </w:rPr>
              <w:t xml:space="preserve">2000,0 </w:t>
            </w:r>
          </w:p>
          <w:p w:rsidR="000D0ADD" w:rsidRPr="001967C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1967C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0D0ADD" w:rsidRPr="001967C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9484,0</w:t>
            </w:r>
          </w:p>
        </w:tc>
        <w:tc>
          <w:tcPr>
            <w:tcW w:w="1437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84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ADD" w:rsidRPr="00FC1844" w:rsidTr="000D0ADD">
        <w:trPr>
          <w:jc w:val="center"/>
        </w:trPr>
        <w:tc>
          <w:tcPr>
            <w:tcW w:w="1794" w:type="dxa"/>
            <w:vAlign w:val="center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9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248 762,86</w:t>
            </w:r>
          </w:p>
        </w:tc>
        <w:tc>
          <w:tcPr>
            <w:tcW w:w="2443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Квартира (1/3   доли)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Квартира (½ доли)</w:t>
            </w:r>
          </w:p>
        </w:tc>
        <w:tc>
          <w:tcPr>
            <w:tcW w:w="1182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ADD" w:rsidRPr="00FC1844" w:rsidRDefault="003A3DE5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0D0ADD" w:rsidRPr="00FC1844" w:rsidRDefault="003A3DE5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9349,0</w:t>
            </w:r>
          </w:p>
        </w:tc>
        <w:tc>
          <w:tcPr>
            <w:tcW w:w="1437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ADD" w:rsidRPr="00FC1844" w:rsidTr="000D0ADD">
        <w:trPr>
          <w:jc w:val="center"/>
        </w:trPr>
        <w:tc>
          <w:tcPr>
            <w:tcW w:w="1794" w:type="dxa"/>
            <w:vAlign w:val="center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0D0ADD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43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37" w:type="dxa"/>
          </w:tcPr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ADD" w:rsidRPr="00FC1844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ADD" w:rsidRPr="00FC1844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0ADD" w:rsidRDefault="000D0ADD" w:rsidP="000D0ADD">
      <w:pPr>
        <w:pStyle w:val="ConsPlusNonformat"/>
        <w:spacing w:line="240" w:lineRule="exact"/>
        <w:jc w:val="center"/>
      </w:pPr>
      <w:r>
        <w:rPr>
          <w:b/>
          <w:bCs/>
          <w:sz w:val="28"/>
          <w:szCs w:val="28"/>
        </w:rPr>
        <w:br w:type="page"/>
      </w:r>
    </w:p>
    <w:p w:rsidR="003A3DE5" w:rsidRDefault="003A3DE5" w:rsidP="003A3DE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A3DE5" w:rsidRDefault="003A3DE5" w:rsidP="003A3DE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A3DE5" w:rsidRPr="008D7B5A" w:rsidRDefault="003A3DE5" w:rsidP="003A3DE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 начальника</w:t>
      </w:r>
      <w:r w:rsidRPr="008D7B5A">
        <w:rPr>
          <w:rFonts w:ascii="Times New Roman" w:hAnsi="Times New Roman" w:cs="Times New Roman"/>
          <w:sz w:val="24"/>
          <w:szCs w:val="24"/>
        </w:rPr>
        <w:t xml:space="preserve"> отдела по управлению имуществом и архитектуры  администрации Кавалеровского муниципального района</w:t>
      </w:r>
    </w:p>
    <w:p w:rsidR="003A3DE5" w:rsidRPr="008D7B5A" w:rsidRDefault="003A3DE5" w:rsidP="003A3DE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D7B5A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D7B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A3DE5" w:rsidRDefault="003A3DE5" w:rsidP="003A3DE5">
      <w:pPr>
        <w:jc w:val="center"/>
        <w:rPr>
          <w:b/>
          <w:bCs/>
          <w:sz w:val="28"/>
          <w:szCs w:val="28"/>
        </w:rPr>
      </w:pPr>
    </w:p>
    <w:tbl>
      <w:tblPr>
        <w:tblW w:w="1467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05"/>
        <w:gridCol w:w="1134"/>
        <w:gridCol w:w="1787"/>
        <w:gridCol w:w="1660"/>
        <w:gridCol w:w="1235"/>
        <w:gridCol w:w="1328"/>
      </w:tblGrid>
      <w:tr w:rsidR="003A3DE5" w:rsidRPr="00926AC9" w:rsidTr="002F6033">
        <w:trPr>
          <w:jc w:val="center"/>
        </w:trPr>
        <w:tc>
          <w:tcPr>
            <w:tcW w:w="1794" w:type="dxa"/>
            <w:vMerge w:val="restart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58" w:type="dxa"/>
            <w:gridSpan w:val="4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23" w:type="dxa"/>
            <w:gridSpan w:val="3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3A3DE5" w:rsidRPr="00702CF0" w:rsidTr="002F6033">
        <w:trPr>
          <w:jc w:val="center"/>
        </w:trPr>
        <w:tc>
          <w:tcPr>
            <w:tcW w:w="1794" w:type="dxa"/>
            <w:vMerge/>
          </w:tcPr>
          <w:p w:rsidR="003A3DE5" w:rsidRPr="00950C40" w:rsidRDefault="003A3DE5" w:rsidP="002F603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3A3DE5" w:rsidRPr="00950C40" w:rsidRDefault="003A3DE5" w:rsidP="002F603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87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3A3DE5" w:rsidRPr="00702CF0" w:rsidTr="002F6033">
        <w:trPr>
          <w:jc w:val="center"/>
        </w:trPr>
        <w:tc>
          <w:tcPr>
            <w:tcW w:w="1794" w:type="dxa"/>
            <w:vAlign w:val="center"/>
          </w:tcPr>
          <w:p w:rsidR="003A3DE5" w:rsidRPr="00020644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4">
              <w:rPr>
                <w:rFonts w:ascii="Times New Roman" w:hAnsi="Times New Roman" w:cs="Times New Roman"/>
                <w:sz w:val="24"/>
                <w:szCs w:val="24"/>
              </w:rPr>
              <w:t>Леонтьева Анастасия Сергеевна</w:t>
            </w:r>
          </w:p>
        </w:tc>
        <w:tc>
          <w:tcPr>
            <w:tcW w:w="1899" w:type="dxa"/>
          </w:tcPr>
          <w:p w:rsidR="003A3DE5" w:rsidRPr="00020644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756 144,61</w:t>
            </w:r>
          </w:p>
        </w:tc>
        <w:tc>
          <w:tcPr>
            <w:tcW w:w="2632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28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3DE5" w:rsidRPr="00702CF0" w:rsidTr="002F6033">
        <w:trPr>
          <w:jc w:val="center"/>
        </w:trPr>
        <w:tc>
          <w:tcPr>
            <w:tcW w:w="1794" w:type="dxa"/>
            <w:vAlign w:val="center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A3DE5" w:rsidRPr="00020644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1 793 048,57</w:t>
            </w:r>
          </w:p>
        </w:tc>
        <w:tc>
          <w:tcPr>
            <w:tcW w:w="2632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тягач 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грандо</w:t>
            </w:r>
            <w:proofErr w:type="spellEnd"/>
          </w:p>
        </w:tc>
        <w:tc>
          <w:tcPr>
            <w:tcW w:w="1660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28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3DE5" w:rsidRPr="00702CF0" w:rsidTr="002F6033">
        <w:trPr>
          <w:jc w:val="center"/>
        </w:trPr>
        <w:tc>
          <w:tcPr>
            <w:tcW w:w="1794" w:type="dxa"/>
            <w:vAlign w:val="center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28" w:type="dxa"/>
          </w:tcPr>
          <w:p w:rsidR="003A3DE5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5" w:rsidRPr="008D7B5A" w:rsidRDefault="003A3DE5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A3DE5" w:rsidRDefault="003A3DE5" w:rsidP="003A3DE5"/>
    <w:p w:rsidR="002F6033" w:rsidRDefault="003A3DE5" w:rsidP="002F60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F603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F6033" w:rsidRDefault="002F6033" w:rsidP="002F60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F6033" w:rsidRPr="008D7B5A" w:rsidRDefault="00442DFF" w:rsidP="002F60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2F6033"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="002F6033" w:rsidRPr="008D7B5A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общественной безопасности</w:t>
      </w:r>
      <w:r w:rsidR="002F6033" w:rsidRPr="008D7B5A">
        <w:rPr>
          <w:rFonts w:ascii="Times New Roman" w:hAnsi="Times New Roman" w:cs="Times New Roman"/>
          <w:sz w:val="24"/>
          <w:szCs w:val="24"/>
        </w:rPr>
        <w:t xml:space="preserve">  администрации Кавалеровского муниципального района</w:t>
      </w:r>
    </w:p>
    <w:p w:rsidR="002F6033" w:rsidRPr="008D7B5A" w:rsidRDefault="002F6033" w:rsidP="002F60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D7B5A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D7B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F6033" w:rsidRDefault="002F6033" w:rsidP="002F6033">
      <w:pPr>
        <w:jc w:val="center"/>
        <w:rPr>
          <w:b/>
          <w:bCs/>
          <w:sz w:val="28"/>
          <w:szCs w:val="28"/>
        </w:rPr>
      </w:pPr>
    </w:p>
    <w:tbl>
      <w:tblPr>
        <w:tblW w:w="1467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05"/>
        <w:gridCol w:w="1134"/>
        <w:gridCol w:w="1787"/>
        <w:gridCol w:w="1660"/>
        <w:gridCol w:w="1235"/>
        <w:gridCol w:w="1328"/>
      </w:tblGrid>
      <w:tr w:rsidR="002F6033" w:rsidRPr="00926AC9" w:rsidTr="002F6033">
        <w:trPr>
          <w:jc w:val="center"/>
        </w:trPr>
        <w:tc>
          <w:tcPr>
            <w:tcW w:w="1794" w:type="dxa"/>
            <w:vMerge w:val="restart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58" w:type="dxa"/>
            <w:gridSpan w:val="4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23" w:type="dxa"/>
            <w:gridSpan w:val="3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F6033" w:rsidRPr="00702CF0" w:rsidTr="002F6033">
        <w:trPr>
          <w:jc w:val="center"/>
        </w:trPr>
        <w:tc>
          <w:tcPr>
            <w:tcW w:w="1794" w:type="dxa"/>
            <w:vMerge/>
          </w:tcPr>
          <w:p w:rsidR="002F6033" w:rsidRPr="00950C40" w:rsidRDefault="002F6033" w:rsidP="002F603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2F6033" w:rsidRPr="00950C40" w:rsidRDefault="002F6033" w:rsidP="002F603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87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F6033" w:rsidRPr="00702CF0" w:rsidTr="002F6033">
        <w:trPr>
          <w:jc w:val="center"/>
        </w:trPr>
        <w:tc>
          <w:tcPr>
            <w:tcW w:w="1794" w:type="dxa"/>
            <w:vAlign w:val="center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033" w:rsidRPr="00020644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Владимирович</w:t>
            </w:r>
          </w:p>
        </w:tc>
        <w:tc>
          <w:tcPr>
            <w:tcW w:w="1899" w:type="dxa"/>
          </w:tcPr>
          <w:p w:rsidR="002F6033" w:rsidRPr="00020644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1 238 292,26</w:t>
            </w:r>
          </w:p>
        </w:tc>
        <w:tc>
          <w:tcPr>
            <w:tcW w:w="2632" w:type="dxa"/>
          </w:tcPr>
          <w:p w:rsidR="002F6033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05" w:type="dxa"/>
          </w:tcPr>
          <w:p w:rsidR="002F6033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2F6033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7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Визард</w:t>
            </w:r>
            <w:proofErr w:type="spellEnd"/>
          </w:p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F6033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2F6033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28" w:type="dxa"/>
          </w:tcPr>
          <w:p w:rsidR="002F6033" w:rsidRPr="008D7B5A" w:rsidRDefault="002F6033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42DFF" w:rsidRPr="00702CF0" w:rsidTr="002F6033">
        <w:trPr>
          <w:jc w:val="center"/>
        </w:trPr>
        <w:tc>
          <w:tcPr>
            <w:tcW w:w="1794" w:type="dxa"/>
            <w:vAlign w:val="center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42DFF" w:rsidRPr="00020644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323 922,27</w:t>
            </w:r>
          </w:p>
        </w:tc>
        <w:tc>
          <w:tcPr>
            <w:tcW w:w="2632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7" w:type="dxa"/>
          </w:tcPr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28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42DFF" w:rsidRPr="00702CF0" w:rsidTr="002F6033">
        <w:trPr>
          <w:jc w:val="center"/>
        </w:trPr>
        <w:tc>
          <w:tcPr>
            <w:tcW w:w="1794" w:type="dxa"/>
            <w:vAlign w:val="center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5559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05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4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7" w:type="dxa"/>
          </w:tcPr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442DFF" w:rsidRPr="008D7B5A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442DFF" w:rsidRDefault="00442DFF" w:rsidP="002F60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FF" w:rsidRPr="00702CF0" w:rsidTr="00442DFF">
        <w:trPr>
          <w:jc w:val="center"/>
        </w:trPr>
        <w:tc>
          <w:tcPr>
            <w:tcW w:w="1794" w:type="dxa"/>
            <w:vAlign w:val="center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5559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05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4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7" w:type="dxa"/>
          </w:tcPr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442DFF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FF" w:rsidRPr="008D7B5A" w:rsidRDefault="00442DFF" w:rsidP="00442DF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033" w:rsidRDefault="002F6033" w:rsidP="002F6033"/>
    <w:p w:rsidR="00A8364E" w:rsidRDefault="002F6033" w:rsidP="00A8364E">
      <w:pPr>
        <w:pStyle w:val="ConsPlusNonformat"/>
        <w:spacing w:line="240" w:lineRule="exact"/>
        <w:jc w:val="center"/>
      </w:pPr>
      <w:r>
        <w:br w:type="page"/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97ECD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97ECD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97EC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57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20"/>
        <w:gridCol w:w="1311"/>
        <w:gridCol w:w="1134"/>
        <w:gridCol w:w="1788"/>
        <w:gridCol w:w="1758"/>
        <w:gridCol w:w="1325"/>
        <w:gridCol w:w="1328"/>
      </w:tblGrid>
      <w:tr w:rsidR="00A8364E" w:rsidRPr="00B97ECD" w:rsidTr="00BC5045">
        <w:trPr>
          <w:jc w:val="center"/>
        </w:trPr>
        <w:tc>
          <w:tcPr>
            <w:tcW w:w="1794" w:type="dxa"/>
            <w:vMerge w:val="restart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53" w:type="dxa"/>
            <w:gridSpan w:val="4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11" w:type="dxa"/>
            <w:gridSpan w:val="3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8364E" w:rsidRPr="00B97ECD" w:rsidTr="00BC5045">
        <w:trPr>
          <w:jc w:val="center"/>
        </w:trPr>
        <w:tc>
          <w:tcPr>
            <w:tcW w:w="1794" w:type="dxa"/>
            <w:vMerge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1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8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5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25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8364E" w:rsidRPr="00B97ECD" w:rsidTr="00BC5045">
        <w:trPr>
          <w:jc w:val="center"/>
        </w:trPr>
        <w:tc>
          <w:tcPr>
            <w:tcW w:w="1794" w:type="dxa"/>
            <w:vAlign w:val="center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Матарыкина</w:t>
            </w:r>
            <w:proofErr w:type="spellEnd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99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778 194,41</w:t>
            </w:r>
          </w:p>
        </w:tc>
        <w:tc>
          <w:tcPr>
            <w:tcW w:w="2420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4E" w:rsidRPr="00B97ECD" w:rsidTr="00BC5045">
        <w:trPr>
          <w:jc w:val="center"/>
        </w:trPr>
        <w:tc>
          <w:tcPr>
            <w:tcW w:w="1794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20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25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328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364E" w:rsidRPr="00B97ECD" w:rsidTr="00BC5045">
        <w:trPr>
          <w:jc w:val="center"/>
        </w:trPr>
        <w:tc>
          <w:tcPr>
            <w:tcW w:w="1794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20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25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328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8364E" w:rsidRDefault="00A8364E" w:rsidP="00A8364E"/>
    <w:p w:rsidR="00A8364E" w:rsidRDefault="00A8364E" w:rsidP="00A8364E"/>
    <w:p w:rsidR="00A8364E" w:rsidRDefault="00A8364E" w:rsidP="00A8364E">
      <w:pPr>
        <w:jc w:val="center"/>
      </w:pPr>
    </w:p>
    <w:p w:rsidR="002F6033" w:rsidRDefault="00A8364E" w:rsidP="00A8364E">
      <w:r>
        <w:br w:type="page"/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8364E" w:rsidRPr="00896835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>
        <w:rPr>
          <w:rFonts w:ascii="Times New Roman" w:hAnsi="Times New Roman" w:cs="Times New Roman"/>
          <w:sz w:val="24"/>
          <w:szCs w:val="24"/>
        </w:rPr>
        <w:t>главы администрации Кавалеровского муниципального района</w:t>
      </w:r>
    </w:p>
    <w:p w:rsidR="00A8364E" w:rsidRPr="00896835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968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364E" w:rsidRDefault="00A8364E" w:rsidP="00A8364E">
      <w:pPr>
        <w:jc w:val="center"/>
        <w:rPr>
          <w:b/>
          <w:bCs/>
          <w:sz w:val="28"/>
          <w:szCs w:val="28"/>
        </w:rPr>
      </w:pPr>
    </w:p>
    <w:tbl>
      <w:tblPr>
        <w:tblW w:w="14765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5"/>
        <w:gridCol w:w="1899"/>
        <w:gridCol w:w="2343"/>
        <w:gridCol w:w="1244"/>
        <w:gridCol w:w="1134"/>
        <w:gridCol w:w="1755"/>
        <w:gridCol w:w="1741"/>
        <w:gridCol w:w="1316"/>
        <w:gridCol w:w="1328"/>
      </w:tblGrid>
      <w:tr w:rsidR="00A8364E" w:rsidRPr="00926AC9" w:rsidTr="00BC5045">
        <w:trPr>
          <w:jc w:val="center"/>
        </w:trPr>
        <w:tc>
          <w:tcPr>
            <w:tcW w:w="2005" w:type="dxa"/>
            <w:vMerge w:val="restart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76" w:type="dxa"/>
            <w:gridSpan w:val="4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85" w:type="dxa"/>
            <w:gridSpan w:val="3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8364E" w:rsidRPr="00702CF0" w:rsidTr="00BC5045">
        <w:trPr>
          <w:jc w:val="center"/>
        </w:trPr>
        <w:tc>
          <w:tcPr>
            <w:tcW w:w="2005" w:type="dxa"/>
            <w:vMerge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44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5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8364E" w:rsidRPr="00702CF0" w:rsidTr="00BC5045">
        <w:trPr>
          <w:jc w:val="center"/>
        </w:trPr>
        <w:tc>
          <w:tcPr>
            <w:tcW w:w="2005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Юлия Геннадьевна</w:t>
            </w:r>
          </w:p>
        </w:tc>
        <w:tc>
          <w:tcPr>
            <w:tcW w:w="1899" w:type="dxa"/>
          </w:tcPr>
          <w:p w:rsidR="00A8364E" w:rsidRPr="00896835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1 032 250,66</w:t>
            </w:r>
          </w:p>
        </w:tc>
        <w:tc>
          <w:tcPr>
            <w:tcW w:w="2343" w:type="dxa"/>
          </w:tcPr>
          <w:p w:rsidR="00A8364E" w:rsidRPr="00896835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AD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364E" w:rsidRPr="00896835" w:rsidRDefault="00A8364E" w:rsidP="00AD7D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364E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AD7D6E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6E" w:rsidRPr="00896835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7D6E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4E" w:rsidRDefault="00A8364E" w:rsidP="00A8364E">
      <w:pPr>
        <w:jc w:val="center"/>
      </w:pPr>
    </w:p>
    <w:p w:rsidR="00273213" w:rsidRDefault="00A8364E" w:rsidP="00273213">
      <w:pPr>
        <w:pStyle w:val="ConsPlusNonformat"/>
        <w:spacing w:line="240" w:lineRule="exact"/>
        <w:jc w:val="center"/>
      </w:pPr>
      <w:r>
        <w:br w:type="page"/>
      </w:r>
    </w:p>
    <w:p w:rsidR="00273213" w:rsidRDefault="00273213" w:rsidP="00273213">
      <w:pPr>
        <w:pStyle w:val="ConsPlusNonformat"/>
        <w:spacing w:line="240" w:lineRule="exact"/>
        <w:jc w:val="center"/>
      </w:pPr>
    </w:p>
    <w:p w:rsidR="0027321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7321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73213" w:rsidRPr="00AC644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>главного специалиста 1 разряда отдела</w:t>
      </w:r>
      <w:r>
        <w:rPr>
          <w:rFonts w:ascii="Times New Roman" w:hAnsi="Times New Roman" w:cs="Times New Roman"/>
          <w:sz w:val="24"/>
          <w:szCs w:val="24"/>
        </w:rPr>
        <w:t xml:space="preserve"> исполнения бюджета</w:t>
      </w:r>
      <w:r w:rsidRPr="00AC6443">
        <w:rPr>
          <w:rFonts w:ascii="Times New Roman" w:hAnsi="Times New Roman" w:cs="Times New Roman"/>
          <w:sz w:val="24"/>
          <w:szCs w:val="24"/>
        </w:rPr>
        <w:t xml:space="preserve"> МКУ «Управление финансов» </w:t>
      </w:r>
    </w:p>
    <w:p w:rsidR="00273213" w:rsidRPr="00AC644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C64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3213" w:rsidRDefault="00273213" w:rsidP="00273213">
      <w:pPr>
        <w:jc w:val="center"/>
        <w:rPr>
          <w:b/>
          <w:bCs/>
          <w:sz w:val="28"/>
          <w:szCs w:val="28"/>
        </w:rPr>
      </w:pPr>
    </w:p>
    <w:tbl>
      <w:tblPr>
        <w:tblW w:w="14433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125"/>
        <w:gridCol w:w="1302"/>
        <w:gridCol w:w="1134"/>
        <w:gridCol w:w="1772"/>
        <w:gridCol w:w="1855"/>
        <w:gridCol w:w="1224"/>
        <w:gridCol w:w="1328"/>
      </w:tblGrid>
      <w:tr w:rsidR="00273213" w:rsidRPr="00926AC9" w:rsidTr="00BC5045">
        <w:trPr>
          <w:jc w:val="center"/>
        </w:trPr>
        <w:tc>
          <w:tcPr>
            <w:tcW w:w="1794" w:type="dxa"/>
            <w:vMerge w:val="restart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33" w:type="dxa"/>
            <w:gridSpan w:val="4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07" w:type="dxa"/>
            <w:gridSpan w:val="3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Merge/>
          </w:tcPr>
          <w:p w:rsidR="00273213" w:rsidRPr="00950C40" w:rsidRDefault="00273213" w:rsidP="00BC504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273213" w:rsidRPr="00950C40" w:rsidRDefault="00273213" w:rsidP="00BC504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Align w:val="center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Писарева 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99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630 599,70</w:t>
            </w: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Суккеед</w:t>
            </w:r>
            <w:proofErr w:type="spellEnd"/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Align w:val="center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Align w:val="center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73213" w:rsidRDefault="00273213" w:rsidP="00273213"/>
    <w:p w:rsidR="00273213" w:rsidRDefault="00273213" w:rsidP="00273213"/>
    <w:p w:rsidR="00A8364E" w:rsidRDefault="00273213" w:rsidP="00A8364E">
      <w:pPr>
        <w:jc w:val="center"/>
      </w:pPr>
      <w:r>
        <w:br w:type="page"/>
      </w:r>
    </w:p>
    <w:p w:rsidR="0027321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321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73213" w:rsidRPr="00BC2B01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B01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273213" w:rsidRPr="00BC2B01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B01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C2B0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3213" w:rsidRPr="00BC2B01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98"/>
        <w:gridCol w:w="1134"/>
        <w:gridCol w:w="1770"/>
        <w:gridCol w:w="1660"/>
        <w:gridCol w:w="1222"/>
        <w:gridCol w:w="1328"/>
      </w:tblGrid>
      <w:tr w:rsidR="00273213" w:rsidRPr="00BC2B01" w:rsidTr="00BC5045">
        <w:trPr>
          <w:jc w:val="center"/>
        </w:trPr>
        <w:tc>
          <w:tcPr>
            <w:tcW w:w="1794" w:type="dxa"/>
            <w:vMerge w:val="restart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34" w:type="dxa"/>
            <w:gridSpan w:val="4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10" w:type="dxa"/>
            <w:gridSpan w:val="3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C2B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73213" w:rsidRPr="00BC2B01" w:rsidTr="00BC5045">
        <w:trPr>
          <w:jc w:val="center"/>
        </w:trPr>
        <w:tc>
          <w:tcPr>
            <w:tcW w:w="1794" w:type="dxa"/>
            <w:vMerge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8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0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2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73213" w:rsidRPr="00BC2B01" w:rsidTr="00BC5045">
        <w:trPr>
          <w:jc w:val="center"/>
        </w:trPr>
        <w:tc>
          <w:tcPr>
            <w:tcW w:w="1794" w:type="dxa"/>
            <w:vAlign w:val="center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899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618 185,08</w:t>
            </w:r>
          </w:p>
        </w:tc>
        <w:tc>
          <w:tcPr>
            <w:tcW w:w="2632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98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0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3" w:rsidRPr="00BC2B01" w:rsidTr="00BC5045">
        <w:trPr>
          <w:jc w:val="center"/>
        </w:trPr>
        <w:tc>
          <w:tcPr>
            <w:tcW w:w="1794" w:type="dxa"/>
            <w:vAlign w:val="center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2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328" w:type="dxa"/>
          </w:tcPr>
          <w:p w:rsidR="00273213" w:rsidRPr="00BC2B01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73213" w:rsidRDefault="00273213" w:rsidP="00273213"/>
    <w:p w:rsidR="00273213" w:rsidRDefault="00273213" w:rsidP="00273213"/>
    <w:p w:rsidR="00BC5045" w:rsidRDefault="00273213" w:rsidP="00BC5045"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5045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C5045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C5045" w:rsidRPr="00224BB4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4BB4">
        <w:rPr>
          <w:rFonts w:ascii="Times New Roman" w:hAnsi="Times New Roman" w:cs="Times New Roman"/>
          <w:sz w:val="24"/>
          <w:szCs w:val="24"/>
        </w:rPr>
        <w:t>начальника юридического отдела администрации Кавалеровского муниципального района</w:t>
      </w:r>
    </w:p>
    <w:p w:rsidR="00BC5045" w:rsidRPr="00224BB4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4BB4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224BB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5045" w:rsidRPr="00224BB4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72"/>
        <w:gridCol w:w="1405"/>
        <w:gridCol w:w="1134"/>
        <w:gridCol w:w="2163"/>
        <w:gridCol w:w="1831"/>
        <w:gridCol w:w="1220"/>
        <w:gridCol w:w="1328"/>
      </w:tblGrid>
      <w:tr w:rsidR="00BC5045" w:rsidRPr="00224BB4" w:rsidTr="00BC5045">
        <w:trPr>
          <w:jc w:val="center"/>
        </w:trPr>
        <w:tc>
          <w:tcPr>
            <w:tcW w:w="1794" w:type="dxa"/>
            <w:vMerge w:val="restart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74" w:type="dxa"/>
            <w:gridSpan w:val="4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9" w:type="dxa"/>
            <w:gridSpan w:val="3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BC5045" w:rsidRPr="00224BB4" w:rsidTr="00BC5045">
        <w:trPr>
          <w:jc w:val="center"/>
        </w:trPr>
        <w:tc>
          <w:tcPr>
            <w:tcW w:w="1794" w:type="dxa"/>
            <w:vMerge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31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0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C5045" w:rsidRPr="00224BB4" w:rsidTr="00BC5045">
        <w:trPr>
          <w:jc w:val="center"/>
        </w:trPr>
        <w:tc>
          <w:tcPr>
            <w:tcW w:w="1794" w:type="dxa"/>
            <w:vAlign w:val="center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99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368 000,46</w:t>
            </w:r>
          </w:p>
        </w:tc>
        <w:tc>
          <w:tcPr>
            <w:tcW w:w="2372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1831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0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BC5045" w:rsidRPr="00224BB4" w:rsidRDefault="006A67A7" w:rsidP="00C86B3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B31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7A7" w:rsidRPr="00224BB4" w:rsidRDefault="006A67A7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5045" w:rsidRPr="00224BB4" w:rsidTr="00BC5045">
        <w:trPr>
          <w:jc w:val="center"/>
        </w:trPr>
        <w:tc>
          <w:tcPr>
            <w:tcW w:w="1794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BC5045" w:rsidRPr="00224BB4" w:rsidRDefault="00BC5045" w:rsidP="006A67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7A7">
              <w:rPr>
                <w:rFonts w:ascii="Times New Roman" w:hAnsi="Times New Roman" w:cs="Times New Roman"/>
                <w:sz w:val="24"/>
                <w:szCs w:val="24"/>
              </w:rPr>
              <w:t> 247 257,24</w:t>
            </w:r>
          </w:p>
        </w:tc>
        <w:tc>
          <w:tcPr>
            <w:tcW w:w="2372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BC5045" w:rsidRPr="00224BB4" w:rsidRDefault="006A67A7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Джимни</w:t>
            </w:r>
            <w:proofErr w:type="spellEnd"/>
          </w:p>
        </w:tc>
        <w:tc>
          <w:tcPr>
            <w:tcW w:w="1831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0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3629B8" w:rsidRPr="00224BB4" w:rsidRDefault="00C86B31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  <w:r w:rsidR="003629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5045" w:rsidRPr="00224BB4" w:rsidTr="00C86B31">
        <w:trPr>
          <w:trHeight w:val="1338"/>
          <w:jc w:val="center"/>
        </w:trPr>
        <w:tc>
          <w:tcPr>
            <w:tcW w:w="1794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72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045" w:rsidRPr="00224BB4" w:rsidRDefault="003629B8" w:rsidP="00C86B3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жилом помещении</w:t>
            </w:r>
          </w:p>
        </w:tc>
        <w:tc>
          <w:tcPr>
            <w:tcW w:w="1220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C5045" w:rsidRPr="00224BB4" w:rsidRDefault="003629B8" w:rsidP="00C86B3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предусмотрено</w:t>
            </w:r>
          </w:p>
        </w:tc>
        <w:tc>
          <w:tcPr>
            <w:tcW w:w="1328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9B8" w:rsidRPr="00224BB4" w:rsidTr="00BC5045">
        <w:trPr>
          <w:jc w:val="center"/>
        </w:trPr>
        <w:tc>
          <w:tcPr>
            <w:tcW w:w="1794" w:type="dxa"/>
          </w:tcPr>
          <w:p w:rsidR="003629B8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B8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629B8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72" w:type="dxa"/>
          </w:tcPr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3629B8" w:rsidRPr="00224BB4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629B8" w:rsidRPr="00224BB4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629B8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29B8" w:rsidRPr="00224BB4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0" w:type="dxa"/>
          </w:tcPr>
          <w:p w:rsidR="003629B8" w:rsidRPr="00224BB4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3629B8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3629B8" w:rsidRPr="00224BB4" w:rsidRDefault="00C86B31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  <w:r w:rsidR="003629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3629B8" w:rsidRPr="00224BB4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9B8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29B8" w:rsidRPr="00224BB4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C5045" w:rsidRDefault="00BC5045" w:rsidP="00BC5045">
      <w:pPr>
        <w:ind w:right="-128"/>
        <w:jc w:val="center"/>
        <w:rPr>
          <w:b/>
          <w:bCs/>
          <w:color w:val="000000"/>
          <w:sz w:val="28"/>
          <w:szCs w:val="28"/>
        </w:rPr>
      </w:pPr>
    </w:p>
    <w:p w:rsidR="00BC5045" w:rsidRPr="005D158C" w:rsidRDefault="00BC5045" w:rsidP="00BC5045">
      <w:pPr>
        <w:ind w:right="-128"/>
        <w:jc w:val="center"/>
        <w:rPr>
          <w:b/>
          <w:bCs/>
          <w:sz w:val="28"/>
          <w:szCs w:val="28"/>
        </w:rPr>
      </w:pPr>
    </w:p>
    <w:p w:rsidR="00BC5045" w:rsidRDefault="00BC5045" w:rsidP="00BC5045"/>
    <w:p w:rsidR="006958F4" w:rsidRDefault="00BC5045" w:rsidP="006958F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958F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958F4" w:rsidRDefault="006958F4" w:rsidP="006958F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958F4" w:rsidRPr="00896835" w:rsidRDefault="006958F4" w:rsidP="008968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>заместителя начальника МКУ «Управление финансов» - начальника бюджетного отдела</w:t>
      </w:r>
    </w:p>
    <w:p w:rsidR="006958F4" w:rsidRPr="00896835" w:rsidRDefault="006958F4" w:rsidP="008968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435AD8">
        <w:rPr>
          <w:rFonts w:ascii="Times New Roman" w:hAnsi="Times New Roman" w:cs="Times New Roman"/>
          <w:sz w:val="24"/>
          <w:szCs w:val="24"/>
        </w:rPr>
        <w:t>2020</w:t>
      </w:r>
      <w:r w:rsidRPr="008968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58F4" w:rsidRDefault="006958F4" w:rsidP="006958F4">
      <w:pPr>
        <w:jc w:val="center"/>
        <w:rPr>
          <w:b/>
          <w:bCs/>
          <w:sz w:val="28"/>
          <w:szCs w:val="28"/>
        </w:rPr>
      </w:pPr>
    </w:p>
    <w:tbl>
      <w:tblPr>
        <w:tblW w:w="14765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8"/>
        <w:gridCol w:w="1856"/>
        <w:gridCol w:w="2343"/>
        <w:gridCol w:w="1244"/>
        <w:gridCol w:w="1134"/>
        <w:gridCol w:w="1755"/>
        <w:gridCol w:w="1741"/>
        <w:gridCol w:w="1316"/>
        <w:gridCol w:w="1328"/>
      </w:tblGrid>
      <w:tr w:rsidR="006958F4" w:rsidRPr="00926AC9" w:rsidTr="008B00D5">
        <w:trPr>
          <w:jc w:val="center"/>
        </w:trPr>
        <w:tc>
          <w:tcPr>
            <w:tcW w:w="2048" w:type="dxa"/>
            <w:vMerge w:val="restart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56" w:type="dxa"/>
            <w:vMerge w:val="restart"/>
            <w:vAlign w:val="center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3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5AD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76" w:type="dxa"/>
            <w:gridSpan w:val="4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85" w:type="dxa"/>
            <w:gridSpan w:val="3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6958F4" w:rsidRPr="00702CF0" w:rsidTr="008B00D5">
        <w:trPr>
          <w:jc w:val="center"/>
        </w:trPr>
        <w:tc>
          <w:tcPr>
            <w:tcW w:w="2048" w:type="dxa"/>
            <w:vMerge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4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5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958F4" w:rsidRPr="00702CF0" w:rsidTr="008B00D5">
        <w:trPr>
          <w:jc w:val="center"/>
        </w:trPr>
        <w:tc>
          <w:tcPr>
            <w:tcW w:w="2048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Рощина Ирина </w:t>
            </w:r>
          </w:p>
          <w:p w:rsidR="006958F4" w:rsidRPr="00896835" w:rsidRDefault="00DE4B9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Александ</w:t>
            </w:r>
            <w:r w:rsidR="006958F4" w:rsidRPr="00896835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856" w:type="dxa"/>
          </w:tcPr>
          <w:p w:rsidR="006958F4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0D5" w:rsidRPr="00896835" w:rsidRDefault="008B00D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774 252,07</w:t>
            </w:r>
          </w:p>
        </w:tc>
        <w:tc>
          <w:tcPr>
            <w:tcW w:w="2343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  <w:p w:rsidR="0088305B" w:rsidRPr="00896835" w:rsidRDefault="0088305B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328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315C" w:rsidRPr="00702CF0" w:rsidTr="008B00D5">
        <w:trPr>
          <w:jc w:val="center"/>
        </w:trPr>
        <w:tc>
          <w:tcPr>
            <w:tcW w:w="2048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3 234 400,0</w:t>
            </w:r>
          </w:p>
        </w:tc>
        <w:tc>
          <w:tcPr>
            <w:tcW w:w="2343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доли);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</w:tc>
        <w:tc>
          <w:tcPr>
            <w:tcW w:w="124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C0315C" w:rsidRPr="00F227FF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ХИНО</w:t>
            </w:r>
            <w:r w:rsidRPr="00F2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C0315C" w:rsidRPr="00896835" w:rsidRDefault="00C0315C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C0315C" w:rsidRPr="00896835" w:rsidRDefault="00C0315C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8" w:type="dxa"/>
          </w:tcPr>
          <w:p w:rsidR="00C0315C" w:rsidRPr="00896835" w:rsidRDefault="00C0315C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315C" w:rsidRPr="00702CF0" w:rsidTr="008B00D5">
        <w:trPr>
          <w:jc w:val="center"/>
        </w:trPr>
        <w:tc>
          <w:tcPr>
            <w:tcW w:w="2048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43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328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58F4" w:rsidRDefault="006958F4" w:rsidP="006958F4">
      <w:pPr>
        <w:jc w:val="center"/>
      </w:pPr>
    </w:p>
    <w:p w:rsidR="000C5B01" w:rsidRDefault="000C5B01" w:rsidP="000C5B01"/>
    <w:p w:rsidR="00634650" w:rsidRDefault="000C5B01" w:rsidP="0063465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63465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34650" w:rsidRDefault="00634650" w:rsidP="0063465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34650" w:rsidRPr="00896835" w:rsidRDefault="00634650" w:rsidP="00634650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начальника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  <w:lang w:eastAsia="zh-CN"/>
        </w:rPr>
        <w:t>опеки и попечительства администрации Кавалеровского муниципального района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634650" w:rsidRPr="00896835" w:rsidRDefault="00634650" w:rsidP="00634650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lang w:eastAsia="zh-CN"/>
        </w:rPr>
        <w:t>2020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634650" w:rsidRDefault="00634650" w:rsidP="00634650">
      <w:pPr>
        <w:jc w:val="center"/>
        <w:rPr>
          <w:b/>
          <w:bCs/>
          <w:sz w:val="28"/>
          <w:szCs w:val="28"/>
        </w:rPr>
      </w:pPr>
    </w:p>
    <w:tbl>
      <w:tblPr>
        <w:tblW w:w="14730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52"/>
        <w:gridCol w:w="1338"/>
        <w:gridCol w:w="1134"/>
        <w:gridCol w:w="1802"/>
        <w:gridCol w:w="1765"/>
        <w:gridCol w:w="1218"/>
        <w:gridCol w:w="1328"/>
      </w:tblGrid>
      <w:tr w:rsidR="00634650" w:rsidRPr="00926AC9" w:rsidTr="00634650">
        <w:trPr>
          <w:jc w:val="center"/>
        </w:trPr>
        <w:tc>
          <w:tcPr>
            <w:tcW w:w="1794" w:type="dxa"/>
            <w:vMerge w:val="restart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34650" w:rsidRPr="00926AC9" w:rsidRDefault="00634650" w:rsidP="00634650">
            <w:pPr>
              <w:pStyle w:val="ConsPlusNonformat"/>
              <w:spacing w:line="240" w:lineRule="exact"/>
              <w:jc w:val="center"/>
              <w:rPr>
                <w:bCs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26" w:type="dxa"/>
            <w:gridSpan w:val="4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11" w:type="dxa"/>
            <w:gridSpan w:val="3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634650" w:rsidRPr="00702CF0" w:rsidTr="00634650">
        <w:trPr>
          <w:jc w:val="center"/>
        </w:trPr>
        <w:tc>
          <w:tcPr>
            <w:tcW w:w="1794" w:type="dxa"/>
            <w:vMerge/>
          </w:tcPr>
          <w:p w:rsidR="00634650" w:rsidRPr="00950C40" w:rsidRDefault="00634650" w:rsidP="0063465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634650" w:rsidRPr="00950C40" w:rsidRDefault="00634650" w:rsidP="00634650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452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3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02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5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1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34650" w:rsidRPr="00702CF0" w:rsidTr="00634650">
        <w:trPr>
          <w:jc w:val="center"/>
        </w:trPr>
        <w:tc>
          <w:tcPr>
            <w:tcW w:w="1794" w:type="dxa"/>
            <w:vAlign w:val="center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1899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870 625,10</w:t>
            </w:r>
          </w:p>
        </w:tc>
        <w:tc>
          <w:tcPr>
            <w:tcW w:w="2452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4650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1416,5</w:t>
            </w:r>
          </w:p>
          <w:p w:rsidR="00634650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2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765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19D" w:rsidRPr="00702CF0" w:rsidTr="00634650">
        <w:trPr>
          <w:jc w:val="center"/>
        </w:trPr>
        <w:tc>
          <w:tcPr>
            <w:tcW w:w="1794" w:type="dxa"/>
            <w:vAlign w:val="center"/>
          </w:tcPr>
          <w:p w:rsidR="001E719D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9D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E719D" w:rsidRPr="00896835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E719D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9D" w:rsidRPr="00896835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52" w:type="dxa"/>
          </w:tcPr>
          <w:p w:rsidR="001E719D" w:rsidRPr="00896835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E719D" w:rsidRPr="00896835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19D" w:rsidRPr="00896835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E719D" w:rsidRPr="00896835" w:rsidRDefault="001E719D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E719D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</w:tcPr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1416,5</w:t>
            </w:r>
          </w:p>
          <w:p w:rsidR="001E719D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328" w:type="dxa"/>
          </w:tcPr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E719D" w:rsidRPr="00896835" w:rsidRDefault="001E719D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34650" w:rsidRDefault="00634650" w:rsidP="00634650"/>
    <w:p w:rsidR="00F230AA" w:rsidRDefault="00634650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230AA" w:rsidRPr="00896835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отдела по управлению имуществом и архитектуры</w:t>
      </w:r>
      <w:r w:rsidRPr="00896835">
        <w:rPr>
          <w:rFonts w:ascii="Times New Roman" w:hAnsi="Times New Roman" w:cs="Times New Roman"/>
          <w:sz w:val="24"/>
          <w:szCs w:val="24"/>
        </w:rPr>
        <w:t xml:space="preserve"> администрации Кавалеровского муниципального района</w:t>
      </w:r>
    </w:p>
    <w:p w:rsidR="00F230AA" w:rsidRPr="00896835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968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30AA" w:rsidRDefault="00F230AA" w:rsidP="00F230AA">
      <w:pPr>
        <w:jc w:val="center"/>
        <w:rPr>
          <w:b/>
          <w:bCs/>
          <w:sz w:val="28"/>
          <w:szCs w:val="28"/>
        </w:rPr>
      </w:pPr>
    </w:p>
    <w:tbl>
      <w:tblPr>
        <w:tblW w:w="14189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764"/>
        <w:gridCol w:w="2036"/>
        <w:gridCol w:w="1207"/>
        <w:gridCol w:w="1134"/>
        <w:gridCol w:w="1843"/>
        <w:gridCol w:w="1759"/>
        <w:gridCol w:w="1324"/>
        <w:gridCol w:w="1328"/>
      </w:tblGrid>
      <w:tr w:rsidR="00F230AA" w:rsidRPr="00926AC9" w:rsidTr="00F230AA">
        <w:trPr>
          <w:jc w:val="center"/>
        </w:trPr>
        <w:tc>
          <w:tcPr>
            <w:tcW w:w="1794" w:type="dxa"/>
            <w:vMerge w:val="restart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764" w:type="dxa"/>
            <w:vMerge w:val="restart"/>
            <w:vAlign w:val="center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20" w:type="dxa"/>
            <w:gridSpan w:val="4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11" w:type="dxa"/>
            <w:gridSpan w:val="3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230AA" w:rsidRPr="00702CF0" w:rsidTr="00F230AA">
        <w:trPr>
          <w:jc w:val="center"/>
        </w:trPr>
        <w:tc>
          <w:tcPr>
            <w:tcW w:w="1794" w:type="dxa"/>
            <w:vMerge/>
          </w:tcPr>
          <w:p w:rsidR="00F230AA" w:rsidRPr="00950C40" w:rsidRDefault="00F230AA" w:rsidP="00F230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64" w:type="dxa"/>
            <w:vMerge/>
          </w:tcPr>
          <w:p w:rsidR="00F230AA" w:rsidRPr="00950C40" w:rsidRDefault="00F230AA" w:rsidP="00F230AA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036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7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59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2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230AA" w:rsidRPr="00702CF0" w:rsidTr="00F230AA">
        <w:trPr>
          <w:jc w:val="center"/>
        </w:trPr>
        <w:tc>
          <w:tcPr>
            <w:tcW w:w="179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6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1 525 020,75</w:t>
            </w:r>
          </w:p>
        </w:tc>
        <w:tc>
          <w:tcPr>
            <w:tcW w:w="2036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3115,0</w:t>
            </w:r>
          </w:p>
        </w:tc>
        <w:tc>
          <w:tcPr>
            <w:tcW w:w="1328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230AA" w:rsidRPr="00702CF0" w:rsidTr="00F230AA">
        <w:trPr>
          <w:jc w:val="center"/>
        </w:trPr>
        <w:tc>
          <w:tcPr>
            <w:tcW w:w="1794" w:type="dxa"/>
          </w:tcPr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36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</w:tcPr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328" w:type="dxa"/>
          </w:tcPr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896835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230AA" w:rsidRDefault="00F230AA" w:rsidP="00F230AA">
      <w:pPr>
        <w:jc w:val="center"/>
      </w:pPr>
    </w:p>
    <w:p w:rsidR="00F230AA" w:rsidRPr="006E0AC6" w:rsidRDefault="00F230AA" w:rsidP="00F230AA">
      <w:pPr>
        <w:jc w:val="center"/>
        <w:rPr>
          <w:b/>
          <w:bCs/>
          <w:sz w:val="28"/>
          <w:szCs w:val="28"/>
        </w:rPr>
      </w:pPr>
    </w:p>
    <w:p w:rsidR="00F230AA" w:rsidRDefault="00F230AA" w:rsidP="00F230AA"/>
    <w:p w:rsidR="00F230AA" w:rsidRDefault="00F230AA" w:rsidP="00F230AA"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3591F">
        <w:rPr>
          <w:rFonts w:ascii="Times New Roman" w:hAnsi="Times New Roman" w:cs="Times New Roman"/>
          <w:sz w:val="24"/>
          <w:szCs w:val="24"/>
        </w:rPr>
        <w:t>главного специалиста 1 разряда организационно-правового отдела администрации Кавалеровского муниципального района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3591F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3591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1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514"/>
        <w:gridCol w:w="1405"/>
        <w:gridCol w:w="1134"/>
        <w:gridCol w:w="2163"/>
        <w:gridCol w:w="1660"/>
        <w:gridCol w:w="1234"/>
        <w:gridCol w:w="1328"/>
      </w:tblGrid>
      <w:tr w:rsidR="00F230AA" w:rsidRPr="00B3591F" w:rsidTr="00F230AA">
        <w:trPr>
          <w:jc w:val="center"/>
        </w:trPr>
        <w:tc>
          <w:tcPr>
            <w:tcW w:w="1794" w:type="dxa"/>
            <w:vMerge w:val="restart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216" w:type="dxa"/>
            <w:gridSpan w:val="4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22" w:type="dxa"/>
            <w:gridSpan w:val="3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230AA" w:rsidRPr="00B3591F" w:rsidTr="00F230AA">
        <w:trPr>
          <w:jc w:val="center"/>
        </w:trPr>
        <w:tc>
          <w:tcPr>
            <w:tcW w:w="1794" w:type="dxa"/>
            <w:vMerge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230AA" w:rsidRPr="00B3591F" w:rsidTr="00F230AA">
        <w:trPr>
          <w:jc w:val="center"/>
        </w:trPr>
        <w:tc>
          <w:tcPr>
            <w:tcW w:w="179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Ткадлец</w:t>
            </w:r>
            <w:proofErr w:type="spell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99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2 527 793,30</w:t>
            </w:r>
          </w:p>
        </w:tc>
        <w:tc>
          <w:tcPr>
            <w:tcW w:w="251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5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1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660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AA" w:rsidRPr="00B3591F" w:rsidTr="00F230AA">
        <w:trPr>
          <w:jc w:val="center"/>
        </w:trPr>
        <w:tc>
          <w:tcPr>
            <w:tcW w:w="179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1 852 827,78</w:t>
            </w:r>
          </w:p>
        </w:tc>
        <w:tc>
          <w:tcPr>
            <w:tcW w:w="251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Земельный  участок Квартира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Сиента</w:t>
            </w:r>
            <w:proofErr w:type="spell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1660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5D4F" w:rsidRDefault="00F230AA" w:rsidP="00F45D4F">
      <w:r>
        <w:br w:type="page"/>
      </w:r>
    </w:p>
    <w:p w:rsidR="00F45D4F" w:rsidRDefault="00F45D4F" w:rsidP="00F45D4F"/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>начальника отдела по исполнению административного законодательства администрации Кавалеровского муниципального района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E60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660"/>
        <w:gridCol w:w="1131"/>
        <w:gridCol w:w="1328"/>
      </w:tblGrid>
      <w:tr w:rsidR="00F45D4F" w:rsidRPr="00AE6093" w:rsidTr="009C1AFD">
        <w:trPr>
          <w:jc w:val="center"/>
        </w:trPr>
        <w:tc>
          <w:tcPr>
            <w:tcW w:w="1794" w:type="dxa"/>
            <w:vMerge w:val="restart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19" w:type="dxa"/>
            <w:gridSpan w:val="3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899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963 420,17</w:t>
            </w:r>
          </w:p>
        </w:tc>
        <w:tc>
          <w:tcPr>
            <w:tcW w:w="263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5D4F" w:rsidRPr="005D158C" w:rsidRDefault="00F45D4F" w:rsidP="00F45D4F">
      <w:pPr>
        <w:ind w:right="-128"/>
        <w:jc w:val="center"/>
        <w:rPr>
          <w:b/>
          <w:bCs/>
          <w:sz w:val="28"/>
          <w:szCs w:val="28"/>
        </w:rPr>
      </w:pPr>
    </w:p>
    <w:p w:rsidR="00F45D4F" w:rsidRDefault="00F45D4F" w:rsidP="00F45D4F">
      <w:r>
        <w:br w:type="page"/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>начальника отдела ЗАГС администрации Кавалеровского муниципального района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E60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66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042"/>
        <w:gridCol w:w="1701"/>
        <w:gridCol w:w="1131"/>
        <w:gridCol w:w="1328"/>
      </w:tblGrid>
      <w:tr w:rsidR="00F45D4F" w:rsidRPr="00AE6093" w:rsidTr="009C1AFD">
        <w:trPr>
          <w:jc w:val="center"/>
        </w:trPr>
        <w:tc>
          <w:tcPr>
            <w:tcW w:w="1794" w:type="dxa"/>
            <w:vMerge w:val="restart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213" w:type="dxa"/>
            <w:gridSpan w:val="4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60" w:type="dxa"/>
            <w:gridSpan w:val="3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Фурлет</w:t>
            </w:r>
            <w:proofErr w:type="spell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899" w:type="dxa"/>
          </w:tcPr>
          <w:p w:rsidR="00F45D4F" w:rsidRPr="00AE6093" w:rsidRDefault="00A74E7E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5 441 418,67</w:t>
            </w:r>
          </w:p>
        </w:tc>
        <w:tc>
          <w:tcPr>
            <w:tcW w:w="2632" w:type="dxa"/>
          </w:tcPr>
          <w:p w:rsidR="009C1AFD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1AFD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45D4F" w:rsidRPr="00AE6093" w:rsidRDefault="009C1AFD" w:rsidP="009C1AF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5" w:type="dxa"/>
          </w:tcPr>
          <w:p w:rsidR="00F45D4F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C1AFD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C1AFD" w:rsidRPr="00AE6093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F45D4F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AFD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AFD" w:rsidRPr="00AE6093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AFD" w:rsidRDefault="009C1AFD" w:rsidP="009C1AFD">
      <w:pPr>
        <w:spacing w:line="240" w:lineRule="auto"/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C1AFD" w:rsidRPr="009C1AFD" w:rsidRDefault="009C1AFD" w:rsidP="009C1AFD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9C1AFD">
        <w:rPr>
          <w:rFonts w:ascii="Times New Roman" w:hAnsi="Times New Roman" w:cs="Times New Roman"/>
          <w:sz w:val="24"/>
          <w:szCs w:val="24"/>
          <w:lang w:eastAsia="zh-CN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ъ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екта недвижимого имущества, транспортного средства, ценных бумаг, долей участия, паев в уставных (складочных) капиталах организаций, если о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б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щая сумма таких сделок превышает общий доход лица, замещающего должность руководителя муниципального учреждения Кавалеровского муниц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пального района, его супруги (супруга), несовершеннолетних детей за три последних года, предшествующих отчетному</w:t>
      </w:r>
      <w:proofErr w:type="gramEnd"/>
      <w:r w:rsidRPr="009C1AFD">
        <w:rPr>
          <w:rFonts w:ascii="Times New Roman" w:hAnsi="Times New Roman" w:cs="Times New Roman"/>
          <w:sz w:val="24"/>
          <w:szCs w:val="24"/>
          <w:lang w:eastAsia="zh-CN"/>
        </w:rPr>
        <w:t xml:space="preserve"> периоду</w:t>
      </w:r>
    </w:p>
    <w:tbl>
      <w:tblPr>
        <w:tblW w:w="13118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6435"/>
        <w:gridCol w:w="3847"/>
      </w:tblGrid>
      <w:tr w:rsidR="009C1AFD" w:rsidRPr="007A75B5" w:rsidTr="009C1AFD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AFD" w:rsidRPr="00184405" w:rsidRDefault="009C1AFD" w:rsidP="009C1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AFD" w:rsidRPr="00184405" w:rsidRDefault="009C1AFD" w:rsidP="009C1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должность муниципальной службы</w:t>
            </w: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 xml:space="preserve">, и его супруги (супруга) за </w:t>
            </w:r>
            <w:proofErr w:type="gramStart"/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184405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AFD" w:rsidRPr="00184405" w:rsidRDefault="009C1AFD" w:rsidP="009C1AF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9C1AFD" w:rsidRPr="00DA2A0F" w:rsidTr="009C1AFD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AFD" w:rsidRPr="00DA2A0F" w:rsidRDefault="009C1AFD" w:rsidP="009C1A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AFD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9C1AFD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  <w:r w:rsidRPr="00DA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1AFD" w:rsidRPr="00DA2A0F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AFD" w:rsidRPr="00DA2A0F" w:rsidRDefault="009C1AFD" w:rsidP="009C1AFD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квартиры (указан в годовом доходе)</w:t>
            </w:r>
          </w:p>
        </w:tc>
      </w:tr>
    </w:tbl>
    <w:p w:rsidR="009C1AFD" w:rsidRDefault="009C1AFD" w:rsidP="00F45D4F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F45D4F" w:rsidRDefault="009C1AFD" w:rsidP="00F45D4F"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D5A69" w:rsidRPr="00967FD7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7FD7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3D5A69" w:rsidRPr="00967FD7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7FD7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67F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D5A69" w:rsidRDefault="003D5A69" w:rsidP="003D5A69">
      <w:pPr>
        <w:jc w:val="center"/>
        <w:rPr>
          <w:b/>
          <w:bCs/>
          <w:sz w:val="28"/>
          <w:szCs w:val="28"/>
        </w:rPr>
      </w:pPr>
    </w:p>
    <w:tbl>
      <w:tblPr>
        <w:tblW w:w="14592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05"/>
        <w:gridCol w:w="1134"/>
        <w:gridCol w:w="1735"/>
        <w:gridCol w:w="1660"/>
        <w:gridCol w:w="1205"/>
        <w:gridCol w:w="1328"/>
      </w:tblGrid>
      <w:tr w:rsidR="003D5A69" w:rsidRPr="00926AC9" w:rsidTr="00176BFA">
        <w:trPr>
          <w:jc w:val="center"/>
        </w:trPr>
        <w:tc>
          <w:tcPr>
            <w:tcW w:w="1794" w:type="dxa"/>
            <w:vMerge w:val="restart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06" w:type="dxa"/>
            <w:gridSpan w:val="4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93" w:type="dxa"/>
            <w:gridSpan w:val="3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3D5A69" w:rsidRPr="00702CF0" w:rsidTr="00176BFA">
        <w:trPr>
          <w:jc w:val="center"/>
        </w:trPr>
        <w:tc>
          <w:tcPr>
            <w:tcW w:w="1794" w:type="dxa"/>
            <w:vMerge/>
          </w:tcPr>
          <w:p w:rsidR="003D5A69" w:rsidRPr="00950C40" w:rsidRDefault="003D5A69" w:rsidP="00176BF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3D5A69" w:rsidRPr="00950C40" w:rsidRDefault="003D5A69" w:rsidP="00176BFA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3D5A69" w:rsidRPr="00702CF0" w:rsidTr="00176BFA">
        <w:trPr>
          <w:jc w:val="center"/>
        </w:trPr>
        <w:tc>
          <w:tcPr>
            <w:tcW w:w="1794" w:type="dxa"/>
            <w:vAlign w:val="center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Хомчук</w:t>
            </w:r>
            <w:proofErr w:type="spellEnd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3D5A69" w:rsidRPr="00967FD7" w:rsidRDefault="003D5A69" w:rsidP="00E870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027">
              <w:rPr>
                <w:rFonts w:ascii="Times New Roman" w:hAnsi="Times New Roman" w:cs="Times New Roman"/>
                <w:sz w:val="24"/>
                <w:szCs w:val="24"/>
              </w:rPr>
              <w:t> 104 936,44</w:t>
            </w:r>
          </w:p>
        </w:tc>
        <w:tc>
          <w:tcPr>
            <w:tcW w:w="2632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1219,0</w:t>
            </w:r>
          </w:p>
        </w:tc>
        <w:tc>
          <w:tcPr>
            <w:tcW w:w="1328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D5A69" w:rsidRPr="00702CF0" w:rsidTr="00176BFA">
        <w:trPr>
          <w:jc w:val="center"/>
        </w:trPr>
        <w:tc>
          <w:tcPr>
            <w:tcW w:w="1794" w:type="dxa"/>
            <w:vAlign w:val="center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3D5A69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69" w:rsidRPr="00967FD7" w:rsidRDefault="00E87027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367 648,99</w:t>
            </w:r>
          </w:p>
        </w:tc>
        <w:tc>
          <w:tcPr>
            <w:tcW w:w="2632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FD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FD7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3D5A69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7027" w:rsidRPr="00967FD7" w:rsidRDefault="00E87027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1219,0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69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E87027" w:rsidRPr="00967FD7" w:rsidRDefault="00E87027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69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7027" w:rsidRPr="00967FD7" w:rsidRDefault="00E87027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Dathatsu</w:t>
            </w:r>
            <w:proofErr w:type="spellEnd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FD7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proofErr w:type="spellEnd"/>
          </w:p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3D5A69" w:rsidRPr="00967FD7" w:rsidRDefault="003D5A69" w:rsidP="00176BF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A69" w:rsidRDefault="003D5A69" w:rsidP="003D5A69">
      <w:pPr>
        <w:jc w:val="center"/>
      </w:pPr>
    </w:p>
    <w:p w:rsidR="003D5A69" w:rsidRDefault="003D5A69" w:rsidP="003D5A69">
      <w:pPr>
        <w:pStyle w:val="ConsPlusNonformat"/>
        <w:spacing w:line="240" w:lineRule="exact"/>
        <w:jc w:val="center"/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D5A69" w:rsidRPr="007073A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073A2">
        <w:rPr>
          <w:rFonts w:ascii="Times New Roman" w:hAnsi="Times New Roman" w:cs="Times New Roman"/>
          <w:sz w:val="24"/>
          <w:szCs w:val="24"/>
        </w:rPr>
        <w:t>начальника отдела экономики, планирования и потребительского рынка администрации Кавалеровского муниципального района</w:t>
      </w:r>
    </w:p>
    <w:p w:rsidR="003D5A69" w:rsidRPr="007073A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073A2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7073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D5A69" w:rsidRPr="007073A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660"/>
        <w:gridCol w:w="1131"/>
        <w:gridCol w:w="1328"/>
      </w:tblGrid>
      <w:tr w:rsidR="003D5A69" w:rsidRPr="007073A2" w:rsidTr="00131987">
        <w:trPr>
          <w:jc w:val="center"/>
        </w:trPr>
        <w:tc>
          <w:tcPr>
            <w:tcW w:w="1794" w:type="dxa"/>
            <w:vMerge w:val="restart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19" w:type="dxa"/>
            <w:gridSpan w:val="3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3D5A69" w:rsidRPr="007073A2" w:rsidTr="00131987">
        <w:trPr>
          <w:jc w:val="center"/>
        </w:trPr>
        <w:tc>
          <w:tcPr>
            <w:tcW w:w="1794" w:type="dxa"/>
            <w:vMerge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3D5A69" w:rsidRPr="007073A2" w:rsidTr="00131987">
        <w:trPr>
          <w:jc w:val="center"/>
        </w:trPr>
        <w:tc>
          <w:tcPr>
            <w:tcW w:w="1794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Чемерюк</w:t>
            </w:r>
            <w:proofErr w:type="spellEnd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1899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69" w:rsidRPr="007073A2" w:rsidRDefault="003D5A69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3A72">
              <w:rPr>
                <w:rFonts w:ascii="Times New Roman" w:hAnsi="Times New Roman" w:cs="Times New Roman"/>
                <w:sz w:val="24"/>
                <w:szCs w:val="24"/>
              </w:rPr>
              <w:t> 140 380,98</w:t>
            </w:r>
          </w:p>
        </w:tc>
        <w:tc>
          <w:tcPr>
            <w:tcW w:w="2632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05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A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Нисан Пульсар</w:t>
            </w:r>
          </w:p>
        </w:tc>
        <w:tc>
          <w:tcPr>
            <w:tcW w:w="1660" w:type="dxa"/>
          </w:tcPr>
          <w:p w:rsidR="00C33A72" w:rsidRPr="007073A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33A7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C33A72" w:rsidRPr="007073A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72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33A7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0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3A72" w:rsidRPr="007073A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A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5A69" w:rsidRPr="007073A2" w:rsidRDefault="003D5A69" w:rsidP="0013198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A69" w:rsidRDefault="003D5A69" w:rsidP="003D5A69"/>
    <w:p w:rsidR="003D5A69" w:rsidRDefault="003D5A69" w:rsidP="003D5A69">
      <w:pPr>
        <w:jc w:val="center"/>
      </w:pPr>
    </w:p>
    <w:p w:rsidR="00156384" w:rsidRDefault="003D5A69" w:rsidP="00C33A7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15638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56384" w:rsidRDefault="00156384" w:rsidP="0015638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56384" w:rsidRPr="00896835" w:rsidRDefault="00156384" w:rsidP="00156384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главного специалиста 1 разряда бюджетного отдела МКУ «Управление финансов» </w:t>
      </w:r>
    </w:p>
    <w:p w:rsidR="00156384" w:rsidRPr="00896835" w:rsidRDefault="00156384" w:rsidP="00156384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31 декабря </w:t>
      </w:r>
      <w:r w:rsidR="00435AD8">
        <w:rPr>
          <w:rFonts w:ascii="Times New Roman" w:hAnsi="Times New Roman" w:cs="Times New Roman"/>
          <w:sz w:val="24"/>
          <w:szCs w:val="24"/>
          <w:lang w:eastAsia="zh-CN"/>
        </w:rPr>
        <w:t>2020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года</w:t>
      </w:r>
    </w:p>
    <w:tbl>
      <w:tblPr>
        <w:tblW w:w="14730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06"/>
        <w:gridCol w:w="1276"/>
        <w:gridCol w:w="1134"/>
        <w:gridCol w:w="2010"/>
        <w:gridCol w:w="1765"/>
        <w:gridCol w:w="1218"/>
        <w:gridCol w:w="1328"/>
      </w:tblGrid>
      <w:tr w:rsidR="00156384" w:rsidRPr="00926AC9" w:rsidTr="00C43C08">
        <w:trPr>
          <w:jc w:val="center"/>
        </w:trPr>
        <w:tc>
          <w:tcPr>
            <w:tcW w:w="1794" w:type="dxa"/>
            <w:vMerge w:val="restart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5AD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6384" w:rsidRPr="00926AC9" w:rsidRDefault="00156384" w:rsidP="00896835">
            <w:pPr>
              <w:pStyle w:val="ConsPlusNonformat"/>
              <w:spacing w:line="240" w:lineRule="exact"/>
              <w:jc w:val="center"/>
              <w:rPr>
                <w:bCs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26" w:type="dxa"/>
            <w:gridSpan w:val="4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11" w:type="dxa"/>
            <w:gridSpan w:val="3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56384" w:rsidRPr="00702CF0" w:rsidTr="00C33A72">
        <w:trPr>
          <w:jc w:val="center"/>
        </w:trPr>
        <w:tc>
          <w:tcPr>
            <w:tcW w:w="1794" w:type="dxa"/>
            <w:vMerge/>
          </w:tcPr>
          <w:p w:rsidR="00156384" w:rsidRPr="00950C40" w:rsidRDefault="00156384" w:rsidP="00A47A6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156384" w:rsidRPr="00950C40" w:rsidRDefault="00156384" w:rsidP="00A47A6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C33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5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1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56384" w:rsidRPr="00702CF0" w:rsidTr="00C33A72">
        <w:trPr>
          <w:jc w:val="center"/>
        </w:trPr>
        <w:tc>
          <w:tcPr>
            <w:tcW w:w="1794" w:type="dxa"/>
            <w:vAlign w:val="center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99" w:type="dxa"/>
          </w:tcPr>
          <w:p w:rsidR="003D19A6" w:rsidRPr="00896835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629 795,36</w:t>
            </w: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384" w:rsidRPr="00896835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32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56384" w:rsidRPr="00702CF0" w:rsidTr="00C33A72">
        <w:trPr>
          <w:jc w:val="center"/>
        </w:trPr>
        <w:tc>
          <w:tcPr>
            <w:tcW w:w="179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156384" w:rsidRPr="00896835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848 230,37</w:t>
            </w: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33A7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3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6384" w:rsidRPr="00896835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72" w:rsidRPr="00896835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легковые: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9A6"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9A6" w:rsidRPr="00896835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63C" w:rsidRPr="00896835" w:rsidRDefault="0006263C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Эскудо</w:t>
            </w:r>
          </w:p>
        </w:tc>
        <w:tc>
          <w:tcPr>
            <w:tcW w:w="1765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84" w:rsidRPr="00702CF0" w:rsidTr="00C33A72">
        <w:trPr>
          <w:jc w:val="center"/>
        </w:trPr>
        <w:tc>
          <w:tcPr>
            <w:tcW w:w="1794" w:type="dxa"/>
            <w:vAlign w:val="center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96835" w:rsidRP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328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33A72" w:rsidRPr="009C1AFD" w:rsidRDefault="00C33A72" w:rsidP="00C33A72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9C1AFD">
        <w:rPr>
          <w:rFonts w:ascii="Times New Roman" w:hAnsi="Times New Roman" w:cs="Times New Roman"/>
          <w:sz w:val="24"/>
          <w:szCs w:val="24"/>
          <w:lang w:eastAsia="zh-CN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ъ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екта недвижимого имущества, транспортного средства, ценных бумаг, долей участия, паев в уставных (складочных) капиталах организаций, если о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б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щая сумма таких сделок превышает общий доход лица, замещающего должность руководителя муниципального учреждения Кавалеровского муниц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пального района, его супруги (супруга), несовершеннолетних детей за три последних года, предшествующих отчетному</w:t>
      </w:r>
      <w:proofErr w:type="gramEnd"/>
      <w:r w:rsidRPr="009C1AFD">
        <w:rPr>
          <w:rFonts w:ascii="Times New Roman" w:hAnsi="Times New Roman" w:cs="Times New Roman"/>
          <w:sz w:val="24"/>
          <w:szCs w:val="24"/>
          <w:lang w:eastAsia="zh-CN"/>
        </w:rPr>
        <w:t xml:space="preserve"> периоду</w:t>
      </w:r>
    </w:p>
    <w:tbl>
      <w:tblPr>
        <w:tblW w:w="14169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6435"/>
        <w:gridCol w:w="4898"/>
      </w:tblGrid>
      <w:tr w:rsidR="00C33A72" w:rsidRPr="007A75B5" w:rsidTr="00C33A7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184405" w:rsidRDefault="00C33A72" w:rsidP="006F4F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184405" w:rsidRDefault="00C33A72" w:rsidP="006F4F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должность муниципальной службы</w:t>
            </w: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 xml:space="preserve">, и его супруги (супруга) за </w:t>
            </w:r>
            <w:proofErr w:type="gramStart"/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184405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184405" w:rsidRDefault="00C33A72" w:rsidP="006F4F1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C33A72" w:rsidRPr="00DA2A0F" w:rsidTr="00C33A7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DA2A0F" w:rsidRDefault="00C33A72" w:rsidP="006F4F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DA2A0F" w:rsidRDefault="00C33A72" w:rsidP="006F4F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DA2A0F" w:rsidRDefault="00C33A72" w:rsidP="00C33A72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ПАО Сбербанк России, накопления</w:t>
            </w:r>
          </w:p>
        </w:tc>
      </w:tr>
      <w:tr w:rsidR="00C33A72" w:rsidRPr="00DA2A0F" w:rsidTr="00C33A72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Default="00C33A72" w:rsidP="006F4F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DA2A0F" w:rsidRDefault="00830156" w:rsidP="006F4F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A72" w:rsidRPr="00DA2A0F" w:rsidRDefault="00C33A72" w:rsidP="006F4F15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ПАО Сбербанк России, накопления</w:t>
            </w:r>
          </w:p>
        </w:tc>
      </w:tr>
    </w:tbl>
    <w:p w:rsidR="00156384" w:rsidRDefault="00156384" w:rsidP="00156384"/>
    <w:p w:rsidR="00F204DE" w:rsidRDefault="00F204DE" w:rsidP="00F204DE"/>
    <w:p w:rsidR="00F230AA" w:rsidRDefault="00F230AA" w:rsidP="003D5A69">
      <w:pPr>
        <w:pStyle w:val="ConsPlusNonformat"/>
        <w:spacing w:line="240" w:lineRule="exact"/>
        <w:jc w:val="center"/>
      </w:pP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D5A69" w:rsidRPr="00E74C9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отдела опеки и попечительства </w:t>
      </w:r>
      <w:r w:rsidRPr="00E74C92">
        <w:rPr>
          <w:rFonts w:ascii="Times New Roman" w:hAnsi="Times New Roman" w:cs="Times New Roman"/>
          <w:sz w:val="24"/>
          <w:szCs w:val="24"/>
        </w:rPr>
        <w:t>администрации Кавалеровского муниципального района</w:t>
      </w:r>
    </w:p>
    <w:p w:rsidR="003D5A69" w:rsidRPr="00E74C9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4C92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74C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D5A69" w:rsidRPr="00E74C9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1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098"/>
        <w:gridCol w:w="1405"/>
        <w:gridCol w:w="1134"/>
        <w:gridCol w:w="2163"/>
        <w:gridCol w:w="1777"/>
        <w:gridCol w:w="1316"/>
        <w:gridCol w:w="1328"/>
      </w:tblGrid>
      <w:tr w:rsidR="003D5A69" w:rsidRPr="00E74C92" w:rsidTr="006F4F15">
        <w:trPr>
          <w:jc w:val="center"/>
        </w:trPr>
        <w:tc>
          <w:tcPr>
            <w:tcW w:w="1794" w:type="dxa"/>
            <w:vMerge w:val="restart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0" w:type="dxa"/>
            <w:gridSpan w:val="4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3D5A69" w:rsidRPr="00E74C92" w:rsidTr="006F4F15">
        <w:trPr>
          <w:jc w:val="center"/>
        </w:trPr>
        <w:tc>
          <w:tcPr>
            <w:tcW w:w="1794" w:type="dxa"/>
            <w:vMerge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7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74248" w:rsidRPr="00E74C92" w:rsidTr="006F4F15">
        <w:trPr>
          <w:jc w:val="center"/>
        </w:trPr>
        <w:tc>
          <w:tcPr>
            <w:tcW w:w="1794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99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819 533,61</w:t>
            </w:r>
          </w:p>
        </w:tc>
        <w:tc>
          <w:tcPr>
            <w:tcW w:w="2098" w:type="dxa"/>
          </w:tcPr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405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</w:p>
        </w:tc>
        <w:tc>
          <w:tcPr>
            <w:tcW w:w="1777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</w:tc>
        <w:tc>
          <w:tcPr>
            <w:tcW w:w="1316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328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4248" w:rsidRPr="00E74C92" w:rsidTr="006F4F15">
        <w:trPr>
          <w:jc w:val="center"/>
        </w:trPr>
        <w:tc>
          <w:tcPr>
            <w:tcW w:w="1794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274 903,23</w:t>
            </w:r>
          </w:p>
        </w:tc>
        <w:tc>
          <w:tcPr>
            <w:tcW w:w="2098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5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Эскудо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 131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Форвард;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Ренджер</w:t>
            </w:r>
            <w:proofErr w:type="spellEnd"/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</w:tc>
        <w:tc>
          <w:tcPr>
            <w:tcW w:w="1316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28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D5A69" w:rsidRDefault="003D5A69" w:rsidP="003D5A69"/>
    <w:p w:rsidR="009474BE" w:rsidRDefault="003D5A69" w:rsidP="009474B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474B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74BE" w:rsidRDefault="009474BE" w:rsidP="009474B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474BE" w:rsidRPr="00E74C92" w:rsidRDefault="00832A8E" w:rsidP="00E74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="009474BE" w:rsidRPr="00E74C92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закупок </w:t>
      </w:r>
      <w:r w:rsidR="009474BE" w:rsidRPr="00E74C92">
        <w:rPr>
          <w:rFonts w:ascii="Times New Roman" w:hAnsi="Times New Roman" w:cs="Times New Roman"/>
          <w:sz w:val="24"/>
          <w:szCs w:val="24"/>
        </w:rPr>
        <w:t>администрации Кавалеровского муниципального района</w:t>
      </w:r>
    </w:p>
    <w:p w:rsidR="009474BE" w:rsidRPr="00E74C92" w:rsidRDefault="009474BE" w:rsidP="00E74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4C92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435AD8">
        <w:rPr>
          <w:rFonts w:ascii="Times New Roman" w:hAnsi="Times New Roman" w:cs="Times New Roman"/>
          <w:sz w:val="24"/>
          <w:szCs w:val="24"/>
        </w:rPr>
        <w:t>2020</w:t>
      </w:r>
      <w:r w:rsidRPr="00E74C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474BE" w:rsidRPr="00E74C92" w:rsidRDefault="009474BE" w:rsidP="00E74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14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098"/>
        <w:gridCol w:w="1405"/>
        <w:gridCol w:w="1134"/>
        <w:gridCol w:w="2163"/>
        <w:gridCol w:w="1777"/>
        <w:gridCol w:w="1316"/>
        <w:gridCol w:w="1328"/>
      </w:tblGrid>
      <w:tr w:rsidR="009474BE" w:rsidRPr="00E74C92" w:rsidTr="00832A8E">
        <w:trPr>
          <w:jc w:val="center"/>
        </w:trPr>
        <w:tc>
          <w:tcPr>
            <w:tcW w:w="1794" w:type="dxa"/>
            <w:vMerge w:val="restart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AA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5AD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0" w:type="dxa"/>
            <w:gridSpan w:val="4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474BE" w:rsidRPr="00E74C92" w:rsidTr="00832A8E">
        <w:trPr>
          <w:jc w:val="center"/>
        </w:trPr>
        <w:tc>
          <w:tcPr>
            <w:tcW w:w="1794" w:type="dxa"/>
            <w:vMerge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7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474BE" w:rsidRPr="00E74C92" w:rsidTr="00832A8E">
        <w:trPr>
          <w:jc w:val="center"/>
        </w:trPr>
        <w:tc>
          <w:tcPr>
            <w:tcW w:w="1794" w:type="dxa"/>
          </w:tcPr>
          <w:p w:rsidR="009474B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 Юрьевна</w:t>
            </w:r>
          </w:p>
        </w:tc>
        <w:tc>
          <w:tcPr>
            <w:tcW w:w="1899" w:type="dxa"/>
          </w:tcPr>
          <w:p w:rsidR="003B7FAE" w:rsidRDefault="003B7FA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BE" w:rsidRPr="00E74C92" w:rsidRDefault="003B7FA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1 074 532,56</w:t>
            </w:r>
          </w:p>
        </w:tc>
        <w:tc>
          <w:tcPr>
            <w:tcW w:w="2098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3B7FA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74BE" w:rsidRPr="00E74C92" w:rsidRDefault="009474B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B7F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474BE" w:rsidRPr="00E74C92" w:rsidRDefault="00832A8E" w:rsidP="003B7F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РИЧ</w:t>
            </w:r>
          </w:p>
        </w:tc>
        <w:tc>
          <w:tcPr>
            <w:tcW w:w="1777" w:type="dxa"/>
          </w:tcPr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  <w:p w:rsidR="009474BE" w:rsidRPr="00E74C92" w:rsidRDefault="009474B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9474B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328" w:type="dxa"/>
          </w:tcPr>
          <w:p w:rsidR="009474B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2A8E" w:rsidRPr="00E74C92" w:rsidTr="00832A8E">
        <w:trPr>
          <w:jc w:val="center"/>
        </w:trPr>
        <w:tc>
          <w:tcPr>
            <w:tcW w:w="1794" w:type="dxa"/>
          </w:tcPr>
          <w:p w:rsidR="00832A8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8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32A8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31F" w:rsidRPr="00E74C92" w:rsidRDefault="0011531F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8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</w:tc>
        <w:tc>
          <w:tcPr>
            <w:tcW w:w="1316" w:type="dxa"/>
          </w:tcPr>
          <w:p w:rsidR="00832A8E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328" w:type="dxa"/>
          </w:tcPr>
          <w:p w:rsidR="00832A8E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605F3" w:rsidRDefault="005605F3" w:rsidP="005605F3"/>
    <w:p w:rsidR="00D60C82" w:rsidRDefault="005605F3" w:rsidP="000D0ADD">
      <w:pPr>
        <w:jc w:val="center"/>
      </w:pPr>
      <w:r>
        <w:br w:type="page"/>
      </w:r>
    </w:p>
    <w:p w:rsidR="00D60C82" w:rsidRDefault="00D60C82" w:rsidP="00D60C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60C82" w:rsidRDefault="00D60C82" w:rsidP="00D60C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073A2">
        <w:rPr>
          <w:rFonts w:ascii="Times New Roman" w:hAnsi="Times New Roman" w:cs="Times New Roman"/>
          <w:sz w:val="24"/>
          <w:szCs w:val="24"/>
        </w:rPr>
        <w:t>начальника отдела по делам несовершеннолетних и защите их прав администрации Кавалеровского муниципального района</w:t>
      </w:r>
    </w:p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073A2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435AD8">
        <w:rPr>
          <w:rFonts w:ascii="Times New Roman" w:hAnsi="Times New Roman" w:cs="Times New Roman"/>
          <w:sz w:val="24"/>
          <w:szCs w:val="24"/>
        </w:rPr>
        <w:t>2020</w:t>
      </w:r>
      <w:r w:rsidRPr="007073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7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55"/>
        <w:gridCol w:w="1405"/>
        <w:gridCol w:w="1134"/>
        <w:gridCol w:w="1968"/>
        <w:gridCol w:w="1745"/>
        <w:gridCol w:w="1319"/>
        <w:gridCol w:w="1328"/>
      </w:tblGrid>
      <w:tr w:rsidR="00D60C82" w:rsidRPr="007073A2" w:rsidTr="007073A2">
        <w:trPr>
          <w:jc w:val="center"/>
        </w:trPr>
        <w:tc>
          <w:tcPr>
            <w:tcW w:w="1794" w:type="dxa"/>
            <w:vMerge w:val="restart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707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5AD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62" w:type="dxa"/>
            <w:gridSpan w:val="4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92" w:type="dxa"/>
            <w:gridSpan w:val="3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D60C82" w:rsidRPr="007073A2" w:rsidTr="007073A2">
        <w:trPr>
          <w:jc w:val="center"/>
        </w:trPr>
        <w:tc>
          <w:tcPr>
            <w:tcW w:w="1794" w:type="dxa"/>
            <w:vMerge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8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5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9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D60C82" w:rsidRPr="007073A2" w:rsidTr="007073A2">
        <w:trPr>
          <w:jc w:val="center"/>
        </w:trPr>
        <w:tc>
          <w:tcPr>
            <w:tcW w:w="1794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Щека Галина Дмитриевна</w:t>
            </w:r>
          </w:p>
        </w:tc>
        <w:tc>
          <w:tcPr>
            <w:tcW w:w="1899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876 990,67</w:t>
            </w:r>
          </w:p>
        </w:tc>
        <w:tc>
          <w:tcPr>
            <w:tcW w:w="2455" w:type="dxa"/>
          </w:tcPr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4490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3A2" w:rsidRPr="007073A2" w:rsidRDefault="007073A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5" w:type="dxa"/>
          </w:tcPr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44490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7073A2" w:rsidRPr="007073A2" w:rsidRDefault="007073A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490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3A2" w:rsidRPr="007073A2" w:rsidRDefault="007073A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8" w:type="dxa"/>
          </w:tcPr>
          <w:p w:rsidR="00B44490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44490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Дайхацу</w:t>
            </w:r>
            <w:proofErr w:type="spellEnd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745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9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328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E0F9D" w:rsidRPr="007073A2" w:rsidRDefault="005E0F9D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63431" w:rsidRPr="007073A2" w:rsidRDefault="00263431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B5F81" w:rsidRPr="007073A2" w:rsidRDefault="005E0F9D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D05694" w:rsidRDefault="00D05694" w:rsidP="00D0569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05694" w:rsidRDefault="00D05694" w:rsidP="00D0569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41D8">
        <w:rPr>
          <w:rFonts w:ascii="Times New Roman" w:hAnsi="Times New Roman" w:cs="Times New Roman"/>
          <w:sz w:val="24"/>
          <w:szCs w:val="24"/>
        </w:rPr>
        <w:t>начальника отдела бухгалтерского учёта и отчётности – главного бухгалтера администрации Кавалеровского муниципального района</w:t>
      </w:r>
    </w:p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41D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435AD8">
        <w:rPr>
          <w:rFonts w:ascii="Times New Roman" w:hAnsi="Times New Roman" w:cs="Times New Roman"/>
          <w:sz w:val="24"/>
          <w:szCs w:val="24"/>
        </w:rPr>
        <w:t>2020</w:t>
      </w:r>
      <w:r w:rsidRPr="006341D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0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021"/>
        <w:gridCol w:w="1802"/>
        <w:gridCol w:w="1175"/>
        <w:gridCol w:w="1328"/>
      </w:tblGrid>
      <w:tr w:rsidR="00D05694" w:rsidRPr="006341D8" w:rsidTr="006341D8">
        <w:trPr>
          <w:jc w:val="center"/>
        </w:trPr>
        <w:tc>
          <w:tcPr>
            <w:tcW w:w="1794" w:type="dxa"/>
            <w:vMerge w:val="restart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634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35AD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92" w:type="dxa"/>
            <w:gridSpan w:val="4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5" w:type="dxa"/>
            <w:gridSpan w:val="3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D05694" w:rsidRPr="006341D8" w:rsidTr="006341D8">
        <w:trPr>
          <w:jc w:val="center"/>
        </w:trPr>
        <w:tc>
          <w:tcPr>
            <w:tcW w:w="1794" w:type="dxa"/>
            <w:vMerge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21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0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7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D05694" w:rsidRPr="006341D8" w:rsidTr="006341D8">
        <w:trPr>
          <w:jc w:val="center"/>
        </w:trPr>
        <w:tc>
          <w:tcPr>
            <w:tcW w:w="1794" w:type="dxa"/>
            <w:vAlign w:val="center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Янюк</w:t>
            </w:r>
            <w:proofErr w:type="spellEnd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1899" w:type="dxa"/>
          </w:tcPr>
          <w:p w:rsidR="00D05694" w:rsidRPr="006341D8" w:rsidRDefault="0031300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1 143 940,35</w:t>
            </w:r>
          </w:p>
        </w:tc>
        <w:tc>
          <w:tcPr>
            <w:tcW w:w="263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35620" w:rsidRPr="00E97817" w:rsidRDefault="00635620" w:rsidP="00635620"/>
    <w:p w:rsidR="00B41DD8" w:rsidRPr="00E97817" w:rsidRDefault="00B41DD8" w:rsidP="00E97817"/>
    <w:sectPr w:rsidR="00B41DD8" w:rsidRPr="00E97817" w:rsidSect="00762A4B">
      <w:pgSz w:w="16840" w:h="11907" w:orient="landscape" w:code="9"/>
      <w:pgMar w:top="539" w:right="641" w:bottom="360" w:left="709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FD" w:rsidRDefault="009C1AFD">
      <w:r>
        <w:separator/>
      </w:r>
    </w:p>
  </w:endnote>
  <w:endnote w:type="continuationSeparator" w:id="0">
    <w:p w:rsidR="009C1AFD" w:rsidRDefault="009C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FD" w:rsidRDefault="009C1AFD">
      <w:r>
        <w:separator/>
      </w:r>
    </w:p>
  </w:footnote>
  <w:footnote w:type="continuationSeparator" w:id="0">
    <w:p w:rsidR="009C1AFD" w:rsidRDefault="009C1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6EB"/>
    <w:multiLevelType w:val="hybridMultilevel"/>
    <w:tmpl w:val="B2F85CB0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360476"/>
    <w:multiLevelType w:val="hybridMultilevel"/>
    <w:tmpl w:val="0778F870"/>
    <w:lvl w:ilvl="0" w:tplc="8C00750E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BB127FE"/>
    <w:multiLevelType w:val="multilevel"/>
    <w:tmpl w:val="D9CE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A67E24"/>
    <w:multiLevelType w:val="hybridMultilevel"/>
    <w:tmpl w:val="04B29956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3240D5"/>
    <w:multiLevelType w:val="hybridMultilevel"/>
    <w:tmpl w:val="FE0CD986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9191B"/>
    <w:multiLevelType w:val="hybridMultilevel"/>
    <w:tmpl w:val="0C62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8D6949"/>
    <w:multiLevelType w:val="hybridMultilevel"/>
    <w:tmpl w:val="09F8C6C0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57723"/>
    <w:multiLevelType w:val="hybridMultilevel"/>
    <w:tmpl w:val="34669EC4"/>
    <w:lvl w:ilvl="0" w:tplc="9E4E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D4F26"/>
    <w:multiLevelType w:val="hybridMultilevel"/>
    <w:tmpl w:val="438259BE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CE4C77"/>
    <w:multiLevelType w:val="hybridMultilevel"/>
    <w:tmpl w:val="67021D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5D14D4E"/>
    <w:multiLevelType w:val="hybridMultilevel"/>
    <w:tmpl w:val="B74C8F1A"/>
    <w:lvl w:ilvl="0" w:tplc="1166FC4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132E50"/>
    <w:multiLevelType w:val="hybridMultilevel"/>
    <w:tmpl w:val="1EBED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5811B7"/>
    <w:multiLevelType w:val="hybridMultilevel"/>
    <w:tmpl w:val="1534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013926"/>
    <w:multiLevelType w:val="hybridMultilevel"/>
    <w:tmpl w:val="218C7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54707E"/>
    <w:multiLevelType w:val="hybridMultilevel"/>
    <w:tmpl w:val="D7DCB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3AB4B7F"/>
    <w:multiLevelType w:val="hybridMultilevel"/>
    <w:tmpl w:val="28081EB8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0C08B5"/>
    <w:multiLevelType w:val="hybridMultilevel"/>
    <w:tmpl w:val="358A7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521E8D"/>
    <w:multiLevelType w:val="hybridMultilevel"/>
    <w:tmpl w:val="75000B56"/>
    <w:lvl w:ilvl="0" w:tplc="C48CE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2748D5"/>
    <w:multiLevelType w:val="hybridMultilevel"/>
    <w:tmpl w:val="80FC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1956A3"/>
    <w:multiLevelType w:val="hybridMultilevel"/>
    <w:tmpl w:val="E1E0E876"/>
    <w:lvl w:ilvl="0" w:tplc="CE30B1F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0">
    <w:nsid w:val="63AD3A9D"/>
    <w:multiLevelType w:val="hybridMultilevel"/>
    <w:tmpl w:val="213EC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4F253E"/>
    <w:multiLevelType w:val="hybridMultilevel"/>
    <w:tmpl w:val="2C16C294"/>
    <w:lvl w:ilvl="0" w:tplc="43AEDC6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E87FE3"/>
    <w:multiLevelType w:val="hybridMultilevel"/>
    <w:tmpl w:val="B88EC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8E565D"/>
    <w:multiLevelType w:val="hybridMultilevel"/>
    <w:tmpl w:val="62DC1198"/>
    <w:lvl w:ilvl="0" w:tplc="EA7667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>
    <w:nsid w:val="72CA7606"/>
    <w:multiLevelType w:val="hybridMultilevel"/>
    <w:tmpl w:val="56F4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FF67B1"/>
    <w:multiLevelType w:val="hybridMultilevel"/>
    <w:tmpl w:val="EF6C92C4"/>
    <w:lvl w:ilvl="0" w:tplc="EC864F9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6F136B"/>
    <w:multiLevelType w:val="hybridMultilevel"/>
    <w:tmpl w:val="5BF0727A"/>
    <w:lvl w:ilvl="0" w:tplc="9E4E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18"/>
  </w:num>
  <w:num w:numId="5">
    <w:abstractNumId w:val="2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15"/>
  </w:num>
  <w:num w:numId="12">
    <w:abstractNumId w:val="6"/>
  </w:num>
  <w:num w:numId="13">
    <w:abstractNumId w:val="25"/>
  </w:num>
  <w:num w:numId="14">
    <w:abstractNumId w:val="24"/>
  </w:num>
  <w:num w:numId="15">
    <w:abstractNumId w:val="16"/>
  </w:num>
  <w:num w:numId="16">
    <w:abstractNumId w:val="20"/>
  </w:num>
  <w:num w:numId="17">
    <w:abstractNumId w:val="13"/>
  </w:num>
  <w:num w:numId="18">
    <w:abstractNumId w:val="2"/>
  </w:num>
  <w:num w:numId="19">
    <w:abstractNumId w:val="11"/>
  </w:num>
  <w:num w:numId="20">
    <w:abstractNumId w:val="14"/>
  </w:num>
  <w:num w:numId="21">
    <w:abstractNumId w:val="9"/>
  </w:num>
  <w:num w:numId="22">
    <w:abstractNumId w:val="7"/>
  </w:num>
  <w:num w:numId="23">
    <w:abstractNumId w:val="26"/>
  </w:num>
  <w:num w:numId="24">
    <w:abstractNumId w:val="5"/>
  </w:num>
  <w:num w:numId="25">
    <w:abstractNumId w:val="19"/>
  </w:num>
  <w:num w:numId="26">
    <w:abstractNumId w:val="1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linkStyle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298E"/>
    <w:rsid w:val="00001B1F"/>
    <w:rsid w:val="00001D81"/>
    <w:rsid w:val="0000387F"/>
    <w:rsid w:val="0001087B"/>
    <w:rsid w:val="00011FA8"/>
    <w:rsid w:val="00012183"/>
    <w:rsid w:val="00020644"/>
    <w:rsid w:val="00033D73"/>
    <w:rsid w:val="00036CA7"/>
    <w:rsid w:val="0004285B"/>
    <w:rsid w:val="000503C3"/>
    <w:rsid w:val="00051164"/>
    <w:rsid w:val="000577AB"/>
    <w:rsid w:val="0006263C"/>
    <w:rsid w:val="000627B0"/>
    <w:rsid w:val="00063BEF"/>
    <w:rsid w:val="00067E5B"/>
    <w:rsid w:val="00072594"/>
    <w:rsid w:val="0007495F"/>
    <w:rsid w:val="00074FE1"/>
    <w:rsid w:val="000835D9"/>
    <w:rsid w:val="00087653"/>
    <w:rsid w:val="00091E32"/>
    <w:rsid w:val="00096A42"/>
    <w:rsid w:val="00097EFB"/>
    <w:rsid w:val="000A118A"/>
    <w:rsid w:val="000A4F40"/>
    <w:rsid w:val="000B57E0"/>
    <w:rsid w:val="000B682B"/>
    <w:rsid w:val="000C1613"/>
    <w:rsid w:val="000C1E76"/>
    <w:rsid w:val="000C388B"/>
    <w:rsid w:val="000C53D1"/>
    <w:rsid w:val="000C5B01"/>
    <w:rsid w:val="000D065A"/>
    <w:rsid w:val="000D0ADD"/>
    <w:rsid w:val="000D12D2"/>
    <w:rsid w:val="000D1833"/>
    <w:rsid w:val="000D1D3D"/>
    <w:rsid w:val="000D6ADB"/>
    <w:rsid w:val="000E429F"/>
    <w:rsid w:val="000E4A05"/>
    <w:rsid w:val="000E615B"/>
    <w:rsid w:val="000E716E"/>
    <w:rsid w:val="000F053A"/>
    <w:rsid w:val="000F06E0"/>
    <w:rsid w:val="000F0B41"/>
    <w:rsid w:val="000F4D48"/>
    <w:rsid w:val="001013AC"/>
    <w:rsid w:val="001015E5"/>
    <w:rsid w:val="0010167B"/>
    <w:rsid w:val="00103306"/>
    <w:rsid w:val="00104ECE"/>
    <w:rsid w:val="00106BFE"/>
    <w:rsid w:val="0011191E"/>
    <w:rsid w:val="001148EE"/>
    <w:rsid w:val="0011531F"/>
    <w:rsid w:val="00120A96"/>
    <w:rsid w:val="00123DE5"/>
    <w:rsid w:val="00124D0D"/>
    <w:rsid w:val="001254C5"/>
    <w:rsid w:val="00127AAD"/>
    <w:rsid w:val="00130DC9"/>
    <w:rsid w:val="00131987"/>
    <w:rsid w:val="00135905"/>
    <w:rsid w:val="00142A66"/>
    <w:rsid w:val="00143B69"/>
    <w:rsid w:val="0015442B"/>
    <w:rsid w:val="00156384"/>
    <w:rsid w:val="0016017A"/>
    <w:rsid w:val="0016107E"/>
    <w:rsid w:val="001712EE"/>
    <w:rsid w:val="00171AB0"/>
    <w:rsid w:val="00176BFA"/>
    <w:rsid w:val="001807D4"/>
    <w:rsid w:val="00181F9C"/>
    <w:rsid w:val="00184405"/>
    <w:rsid w:val="00187A5D"/>
    <w:rsid w:val="00187DF3"/>
    <w:rsid w:val="00192DF2"/>
    <w:rsid w:val="00193433"/>
    <w:rsid w:val="001946D0"/>
    <w:rsid w:val="00194DE7"/>
    <w:rsid w:val="001967C4"/>
    <w:rsid w:val="00197229"/>
    <w:rsid w:val="001A298E"/>
    <w:rsid w:val="001A40A5"/>
    <w:rsid w:val="001A4AB5"/>
    <w:rsid w:val="001B0D13"/>
    <w:rsid w:val="001B0D19"/>
    <w:rsid w:val="001B106E"/>
    <w:rsid w:val="001B2CD1"/>
    <w:rsid w:val="001B4433"/>
    <w:rsid w:val="001B5419"/>
    <w:rsid w:val="001B55F7"/>
    <w:rsid w:val="001C0559"/>
    <w:rsid w:val="001C1472"/>
    <w:rsid w:val="001C2283"/>
    <w:rsid w:val="001C2575"/>
    <w:rsid w:val="001C459B"/>
    <w:rsid w:val="001C6EE4"/>
    <w:rsid w:val="001C70B5"/>
    <w:rsid w:val="001D1E60"/>
    <w:rsid w:val="001D4661"/>
    <w:rsid w:val="001D5C6D"/>
    <w:rsid w:val="001E35BD"/>
    <w:rsid w:val="001E4F82"/>
    <w:rsid w:val="001E719D"/>
    <w:rsid w:val="001F2EB1"/>
    <w:rsid w:val="00200856"/>
    <w:rsid w:val="00203155"/>
    <w:rsid w:val="002036EE"/>
    <w:rsid w:val="00203D7D"/>
    <w:rsid w:val="00205359"/>
    <w:rsid w:val="002068FB"/>
    <w:rsid w:val="00210670"/>
    <w:rsid w:val="00214656"/>
    <w:rsid w:val="0022424F"/>
    <w:rsid w:val="00224BB4"/>
    <w:rsid w:val="00226729"/>
    <w:rsid w:val="00227353"/>
    <w:rsid w:val="0023296A"/>
    <w:rsid w:val="002343C3"/>
    <w:rsid w:val="00241400"/>
    <w:rsid w:val="00241DAC"/>
    <w:rsid w:val="002430BA"/>
    <w:rsid w:val="00244722"/>
    <w:rsid w:val="00245487"/>
    <w:rsid w:val="00246896"/>
    <w:rsid w:val="00253813"/>
    <w:rsid w:val="00253AC4"/>
    <w:rsid w:val="0025468A"/>
    <w:rsid w:val="00256842"/>
    <w:rsid w:val="00263431"/>
    <w:rsid w:val="00265CB2"/>
    <w:rsid w:val="002667D5"/>
    <w:rsid w:val="00272D84"/>
    <w:rsid w:val="00273213"/>
    <w:rsid w:val="0027337E"/>
    <w:rsid w:val="00273D4B"/>
    <w:rsid w:val="002763FB"/>
    <w:rsid w:val="00277ED6"/>
    <w:rsid w:val="002842F4"/>
    <w:rsid w:val="00285A5E"/>
    <w:rsid w:val="00291EB9"/>
    <w:rsid w:val="002A04C8"/>
    <w:rsid w:val="002A5D3B"/>
    <w:rsid w:val="002B36B2"/>
    <w:rsid w:val="002B484B"/>
    <w:rsid w:val="002C2047"/>
    <w:rsid w:val="002C2D35"/>
    <w:rsid w:val="002C57C1"/>
    <w:rsid w:val="002C60CC"/>
    <w:rsid w:val="002D1390"/>
    <w:rsid w:val="002D2B44"/>
    <w:rsid w:val="002D5B98"/>
    <w:rsid w:val="002D7F0E"/>
    <w:rsid w:val="002E014C"/>
    <w:rsid w:val="002E3892"/>
    <w:rsid w:val="002E5E1D"/>
    <w:rsid w:val="002F1B48"/>
    <w:rsid w:val="002F2008"/>
    <w:rsid w:val="002F23D1"/>
    <w:rsid w:val="002F2DCA"/>
    <w:rsid w:val="002F6033"/>
    <w:rsid w:val="002F6798"/>
    <w:rsid w:val="002F730B"/>
    <w:rsid w:val="00301DE4"/>
    <w:rsid w:val="003027BA"/>
    <w:rsid w:val="003034A6"/>
    <w:rsid w:val="00307F58"/>
    <w:rsid w:val="00311815"/>
    <w:rsid w:val="00313004"/>
    <w:rsid w:val="00317910"/>
    <w:rsid w:val="00324619"/>
    <w:rsid w:val="00327188"/>
    <w:rsid w:val="00327337"/>
    <w:rsid w:val="00330812"/>
    <w:rsid w:val="003318D3"/>
    <w:rsid w:val="0033643C"/>
    <w:rsid w:val="003367B5"/>
    <w:rsid w:val="003455DA"/>
    <w:rsid w:val="0034591F"/>
    <w:rsid w:val="00352548"/>
    <w:rsid w:val="00356A61"/>
    <w:rsid w:val="003577AD"/>
    <w:rsid w:val="00360284"/>
    <w:rsid w:val="00360821"/>
    <w:rsid w:val="003609BD"/>
    <w:rsid w:val="003629B8"/>
    <w:rsid w:val="0036433B"/>
    <w:rsid w:val="00364DE4"/>
    <w:rsid w:val="003661A8"/>
    <w:rsid w:val="00376482"/>
    <w:rsid w:val="00380F91"/>
    <w:rsid w:val="00381077"/>
    <w:rsid w:val="00382B49"/>
    <w:rsid w:val="00392020"/>
    <w:rsid w:val="00396754"/>
    <w:rsid w:val="003A02D4"/>
    <w:rsid w:val="003A1105"/>
    <w:rsid w:val="003A3D5F"/>
    <w:rsid w:val="003A3DE5"/>
    <w:rsid w:val="003A772C"/>
    <w:rsid w:val="003B519A"/>
    <w:rsid w:val="003B638F"/>
    <w:rsid w:val="003B7FAE"/>
    <w:rsid w:val="003C044A"/>
    <w:rsid w:val="003C296C"/>
    <w:rsid w:val="003C4A80"/>
    <w:rsid w:val="003C5D1B"/>
    <w:rsid w:val="003D0642"/>
    <w:rsid w:val="003D13D0"/>
    <w:rsid w:val="003D19A6"/>
    <w:rsid w:val="003D3AE8"/>
    <w:rsid w:val="003D5485"/>
    <w:rsid w:val="003D5A69"/>
    <w:rsid w:val="003E0339"/>
    <w:rsid w:val="003E3394"/>
    <w:rsid w:val="003E3936"/>
    <w:rsid w:val="003E5F91"/>
    <w:rsid w:val="003E6B57"/>
    <w:rsid w:val="003E72B9"/>
    <w:rsid w:val="003F0BEC"/>
    <w:rsid w:val="003F435E"/>
    <w:rsid w:val="003F73A8"/>
    <w:rsid w:val="004000E2"/>
    <w:rsid w:val="004021E8"/>
    <w:rsid w:val="00403614"/>
    <w:rsid w:val="00406576"/>
    <w:rsid w:val="0040671C"/>
    <w:rsid w:val="0040761F"/>
    <w:rsid w:val="0041304A"/>
    <w:rsid w:val="00413425"/>
    <w:rsid w:val="00415040"/>
    <w:rsid w:val="0042022D"/>
    <w:rsid w:val="004213F4"/>
    <w:rsid w:val="00422EDD"/>
    <w:rsid w:val="00427805"/>
    <w:rsid w:val="00430E6C"/>
    <w:rsid w:val="0043316E"/>
    <w:rsid w:val="00435A35"/>
    <w:rsid w:val="00435AD8"/>
    <w:rsid w:val="00436298"/>
    <w:rsid w:val="00442DFF"/>
    <w:rsid w:val="00443CD6"/>
    <w:rsid w:val="00444845"/>
    <w:rsid w:val="0044495C"/>
    <w:rsid w:val="004455D9"/>
    <w:rsid w:val="004527DF"/>
    <w:rsid w:val="0045301B"/>
    <w:rsid w:val="00454043"/>
    <w:rsid w:val="0045724D"/>
    <w:rsid w:val="004576DA"/>
    <w:rsid w:val="00460567"/>
    <w:rsid w:val="0046160C"/>
    <w:rsid w:val="0046407C"/>
    <w:rsid w:val="00470A64"/>
    <w:rsid w:val="00471000"/>
    <w:rsid w:val="00474496"/>
    <w:rsid w:val="00474D66"/>
    <w:rsid w:val="0047695D"/>
    <w:rsid w:val="00486B65"/>
    <w:rsid w:val="00486BA6"/>
    <w:rsid w:val="00487E78"/>
    <w:rsid w:val="0049047D"/>
    <w:rsid w:val="00494F56"/>
    <w:rsid w:val="00497C46"/>
    <w:rsid w:val="004A068F"/>
    <w:rsid w:val="004B3946"/>
    <w:rsid w:val="004B3DFA"/>
    <w:rsid w:val="004B54EB"/>
    <w:rsid w:val="004B7E5B"/>
    <w:rsid w:val="004C4A64"/>
    <w:rsid w:val="004C4D43"/>
    <w:rsid w:val="004C514E"/>
    <w:rsid w:val="004D01C5"/>
    <w:rsid w:val="004D1C68"/>
    <w:rsid w:val="004D3C4D"/>
    <w:rsid w:val="004D641A"/>
    <w:rsid w:val="004D7D37"/>
    <w:rsid w:val="004E48F9"/>
    <w:rsid w:val="004E4A49"/>
    <w:rsid w:val="004E5450"/>
    <w:rsid w:val="004E5C14"/>
    <w:rsid w:val="004E6484"/>
    <w:rsid w:val="004F052B"/>
    <w:rsid w:val="004F2FF6"/>
    <w:rsid w:val="004F6A32"/>
    <w:rsid w:val="005019AB"/>
    <w:rsid w:val="00503F51"/>
    <w:rsid w:val="00504B6E"/>
    <w:rsid w:val="005056E6"/>
    <w:rsid w:val="00507481"/>
    <w:rsid w:val="005137CE"/>
    <w:rsid w:val="00520365"/>
    <w:rsid w:val="00526805"/>
    <w:rsid w:val="005316E4"/>
    <w:rsid w:val="00533399"/>
    <w:rsid w:val="00533D5E"/>
    <w:rsid w:val="00534CAB"/>
    <w:rsid w:val="00535C17"/>
    <w:rsid w:val="00541129"/>
    <w:rsid w:val="005448CA"/>
    <w:rsid w:val="00545384"/>
    <w:rsid w:val="00546EB8"/>
    <w:rsid w:val="00550268"/>
    <w:rsid w:val="00550824"/>
    <w:rsid w:val="005508D3"/>
    <w:rsid w:val="005509D8"/>
    <w:rsid w:val="005511BB"/>
    <w:rsid w:val="005524CB"/>
    <w:rsid w:val="00553557"/>
    <w:rsid w:val="00554A3E"/>
    <w:rsid w:val="00554B86"/>
    <w:rsid w:val="005555BE"/>
    <w:rsid w:val="005605F3"/>
    <w:rsid w:val="00561424"/>
    <w:rsid w:val="00562A49"/>
    <w:rsid w:val="00564AA9"/>
    <w:rsid w:val="00570CF7"/>
    <w:rsid w:val="00572F05"/>
    <w:rsid w:val="00574FA2"/>
    <w:rsid w:val="005757C6"/>
    <w:rsid w:val="00576D55"/>
    <w:rsid w:val="005833F4"/>
    <w:rsid w:val="00586280"/>
    <w:rsid w:val="005921D2"/>
    <w:rsid w:val="00592DD8"/>
    <w:rsid w:val="005934D4"/>
    <w:rsid w:val="00595E56"/>
    <w:rsid w:val="005A444F"/>
    <w:rsid w:val="005A48A4"/>
    <w:rsid w:val="005A4DA5"/>
    <w:rsid w:val="005A56A4"/>
    <w:rsid w:val="005A7BF3"/>
    <w:rsid w:val="005B4E41"/>
    <w:rsid w:val="005C1251"/>
    <w:rsid w:val="005C133B"/>
    <w:rsid w:val="005C3F40"/>
    <w:rsid w:val="005C4E0E"/>
    <w:rsid w:val="005D048D"/>
    <w:rsid w:val="005D158C"/>
    <w:rsid w:val="005D3126"/>
    <w:rsid w:val="005D337E"/>
    <w:rsid w:val="005E0F9D"/>
    <w:rsid w:val="005E1073"/>
    <w:rsid w:val="005E457F"/>
    <w:rsid w:val="005E5A8F"/>
    <w:rsid w:val="005F221E"/>
    <w:rsid w:val="005F24A2"/>
    <w:rsid w:val="005F25FF"/>
    <w:rsid w:val="005F4BA5"/>
    <w:rsid w:val="005F7E72"/>
    <w:rsid w:val="00602E82"/>
    <w:rsid w:val="006076A0"/>
    <w:rsid w:val="006118AE"/>
    <w:rsid w:val="006140C5"/>
    <w:rsid w:val="00614E3B"/>
    <w:rsid w:val="00615140"/>
    <w:rsid w:val="006155E2"/>
    <w:rsid w:val="00616065"/>
    <w:rsid w:val="00617E28"/>
    <w:rsid w:val="00620C94"/>
    <w:rsid w:val="00621305"/>
    <w:rsid w:val="00621AC9"/>
    <w:rsid w:val="00622C9A"/>
    <w:rsid w:val="006255BE"/>
    <w:rsid w:val="0062564D"/>
    <w:rsid w:val="00626283"/>
    <w:rsid w:val="00626D3A"/>
    <w:rsid w:val="00627A71"/>
    <w:rsid w:val="00630994"/>
    <w:rsid w:val="006314D1"/>
    <w:rsid w:val="006316D9"/>
    <w:rsid w:val="006322FF"/>
    <w:rsid w:val="006341D8"/>
    <w:rsid w:val="00634650"/>
    <w:rsid w:val="00635620"/>
    <w:rsid w:val="006412E6"/>
    <w:rsid w:val="00641F8F"/>
    <w:rsid w:val="00644A29"/>
    <w:rsid w:val="0064680B"/>
    <w:rsid w:val="006538F9"/>
    <w:rsid w:val="00655B2C"/>
    <w:rsid w:val="006614B5"/>
    <w:rsid w:val="00661D0D"/>
    <w:rsid w:val="0066384D"/>
    <w:rsid w:val="006708F5"/>
    <w:rsid w:val="00670A50"/>
    <w:rsid w:val="006712CD"/>
    <w:rsid w:val="00672367"/>
    <w:rsid w:val="00672368"/>
    <w:rsid w:val="006733D7"/>
    <w:rsid w:val="00675445"/>
    <w:rsid w:val="006763B4"/>
    <w:rsid w:val="00676875"/>
    <w:rsid w:val="00677A71"/>
    <w:rsid w:val="006841E6"/>
    <w:rsid w:val="00693FF9"/>
    <w:rsid w:val="0069581D"/>
    <w:rsid w:val="006958F4"/>
    <w:rsid w:val="006966B8"/>
    <w:rsid w:val="006A2558"/>
    <w:rsid w:val="006A5DE9"/>
    <w:rsid w:val="006A66F6"/>
    <w:rsid w:val="006A672B"/>
    <w:rsid w:val="006A67A7"/>
    <w:rsid w:val="006B18F1"/>
    <w:rsid w:val="006B4E62"/>
    <w:rsid w:val="006B6BF4"/>
    <w:rsid w:val="006C24E4"/>
    <w:rsid w:val="006C3AB6"/>
    <w:rsid w:val="006C4289"/>
    <w:rsid w:val="006C448B"/>
    <w:rsid w:val="006C65D8"/>
    <w:rsid w:val="006C724C"/>
    <w:rsid w:val="006E0AC6"/>
    <w:rsid w:val="006F181D"/>
    <w:rsid w:val="006F4ED1"/>
    <w:rsid w:val="006F4F15"/>
    <w:rsid w:val="00702BA8"/>
    <w:rsid w:val="00702CF0"/>
    <w:rsid w:val="00704195"/>
    <w:rsid w:val="00705CE6"/>
    <w:rsid w:val="007073A2"/>
    <w:rsid w:val="007105FB"/>
    <w:rsid w:val="007115E7"/>
    <w:rsid w:val="007169ED"/>
    <w:rsid w:val="00717048"/>
    <w:rsid w:val="00722B64"/>
    <w:rsid w:val="0072338F"/>
    <w:rsid w:val="007251EA"/>
    <w:rsid w:val="00726227"/>
    <w:rsid w:val="007263E8"/>
    <w:rsid w:val="007277C5"/>
    <w:rsid w:val="007335B4"/>
    <w:rsid w:val="00741BC1"/>
    <w:rsid w:val="007438CE"/>
    <w:rsid w:val="00751DD7"/>
    <w:rsid w:val="00754210"/>
    <w:rsid w:val="00755103"/>
    <w:rsid w:val="00756DB4"/>
    <w:rsid w:val="00762A4B"/>
    <w:rsid w:val="00767428"/>
    <w:rsid w:val="007704F4"/>
    <w:rsid w:val="00770CC0"/>
    <w:rsid w:val="007757CD"/>
    <w:rsid w:val="0078536E"/>
    <w:rsid w:val="00796165"/>
    <w:rsid w:val="007963ED"/>
    <w:rsid w:val="007A06DD"/>
    <w:rsid w:val="007A1698"/>
    <w:rsid w:val="007A2B53"/>
    <w:rsid w:val="007A41A7"/>
    <w:rsid w:val="007A53AE"/>
    <w:rsid w:val="007A75B5"/>
    <w:rsid w:val="007B2C58"/>
    <w:rsid w:val="007B3541"/>
    <w:rsid w:val="007B3E5F"/>
    <w:rsid w:val="007B5963"/>
    <w:rsid w:val="007B62FE"/>
    <w:rsid w:val="007B719A"/>
    <w:rsid w:val="007C2987"/>
    <w:rsid w:val="007C7DAF"/>
    <w:rsid w:val="007D312F"/>
    <w:rsid w:val="007D5EE0"/>
    <w:rsid w:val="007D73F3"/>
    <w:rsid w:val="007E0CD9"/>
    <w:rsid w:val="007E27D4"/>
    <w:rsid w:val="007E43B9"/>
    <w:rsid w:val="007F2754"/>
    <w:rsid w:val="00800C44"/>
    <w:rsid w:val="00805B51"/>
    <w:rsid w:val="00810C9F"/>
    <w:rsid w:val="008119DC"/>
    <w:rsid w:val="00812EA6"/>
    <w:rsid w:val="0081550E"/>
    <w:rsid w:val="00816F66"/>
    <w:rsid w:val="008207B5"/>
    <w:rsid w:val="00822B75"/>
    <w:rsid w:val="00824B41"/>
    <w:rsid w:val="00827ABE"/>
    <w:rsid w:val="00830156"/>
    <w:rsid w:val="00831D2A"/>
    <w:rsid w:val="00831F9C"/>
    <w:rsid w:val="00832A8E"/>
    <w:rsid w:val="00832CA9"/>
    <w:rsid w:val="00833AD5"/>
    <w:rsid w:val="0083406A"/>
    <w:rsid w:val="008351A3"/>
    <w:rsid w:val="00835446"/>
    <w:rsid w:val="00840E61"/>
    <w:rsid w:val="00842E35"/>
    <w:rsid w:val="008449FB"/>
    <w:rsid w:val="00850D75"/>
    <w:rsid w:val="00856250"/>
    <w:rsid w:val="008565D4"/>
    <w:rsid w:val="008568A1"/>
    <w:rsid w:val="008615EE"/>
    <w:rsid w:val="008626F2"/>
    <w:rsid w:val="00864DB0"/>
    <w:rsid w:val="00864E47"/>
    <w:rsid w:val="00865149"/>
    <w:rsid w:val="00865674"/>
    <w:rsid w:val="00867BF8"/>
    <w:rsid w:val="00872265"/>
    <w:rsid w:val="00873C2C"/>
    <w:rsid w:val="00875E5F"/>
    <w:rsid w:val="00876D19"/>
    <w:rsid w:val="008800E0"/>
    <w:rsid w:val="008813A1"/>
    <w:rsid w:val="008825E5"/>
    <w:rsid w:val="0088305B"/>
    <w:rsid w:val="008854E3"/>
    <w:rsid w:val="00890019"/>
    <w:rsid w:val="008961EC"/>
    <w:rsid w:val="00896835"/>
    <w:rsid w:val="008A7F96"/>
    <w:rsid w:val="008B00D5"/>
    <w:rsid w:val="008B1491"/>
    <w:rsid w:val="008B67EE"/>
    <w:rsid w:val="008B6C3C"/>
    <w:rsid w:val="008C0010"/>
    <w:rsid w:val="008C0974"/>
    <w:rsid w:val="008C3E53"/>
    <w:rsid w:val="008C6838"/>
    <w:rsid w:val="008D03C1"/>
    <w:rsid w:val="008D4E9A"/>
    <w:rsid w:val="008D626D"/>
    <w:rsid w:val="008D7B5A"/>
    <w:rsid w:val="008E18B7"/>
    <w:rsid w:val="008E359D"/>
    <w:rsid w:val="008E4967"/>
    <w:rsid w:val="008E53F9"/>
    <w:rsid w:val="008E77FA"/>
    <w:rsid w:val="008F0A31"/>
    <w:rsid w:val="008F1E48"/>
    <w:rsid w:val="008F3DBE"/>
    <w:rsid w:val="008F5D92"/>
    <w:rsid w:val="00901786"/>
    <w:rsid w:val="00902D58"/>
    <w:rsid w:val="00914F8D"/>
    <w:rsid w:val="00917FBC"/>
    <w:rsid w:val="009204A0"/>
    <w:rsid w:val="00921729"/>
    <w:rsid w:val="0092360D"/>
    <w:rsid w:val="009238AA"/>
    <w:rsid w:val="00926AC9"/>
    <w:rsid w:val="00930704"/>
    <w:rsid w:val="00931995"/>
    <w:rsid w:val="00931C46"/>
    <w:rsid w:val="00942493"/>
    <w:rsid w:val="00942762"/>
    <w:rsid w:val="009474BE"/>
    <w:rsid w:val="00950C40"/>
    <w:rsid w:val="009531B5"/>
    <w:rsid w:val="00955FD8"/>
    <w:rsid w:val="00956056"/>
    <w:rsid w:val="00956451"/>
    <w:rsid w:val="00957F85"/>
    <w:rsid w:val="00962475"/>
    <w:rsid w:val="00963749"/>
    <w:rsid w:val="009639C8"/>
    <w:rsid w:val="00964C18"/>
    <w:rsid w:val="00967FD7"/>
    <w:rsid w:val="00984425"/>
    <w:rsid w:val="009853E1"/>
    <w:rsid w:val="00987CF7"/>
    <w:rsid w:val="00987F47"/>
    <w:rsid w:val="009900DA"/>
    <w:rsid w:val="00991543"/>
    <w:rsid w:val="0099465E"/>
    <w:rsid w:val="009947D9"/>
    <w:rsid w:val="009A04B8"/>
    <w:rsid w:val="009A06EC"/>
    <w:rsid w:val="009A7079"/>
    <w:rsid w:val="009B1A36"/>
    <w:rsid w:val="009B30CE"/>
    <w:rsid w:val="009B3C0D"/>
    <w:rsid w:val="009C1AFD"/>
    <w:rsid w:val="009C1B21"/>
    <w:rsid w:val="009C450C"/>
    <w:rsid w:val="009C673A"/>
    <w:rsid w:val="009D1C83"/>
    <w:rsid w:val="009D2ADB"/>
    <w:rsid w:val="009D3DC0"/>
    <w:rsid w:val="009D63A9"/>
    <w:rsid w:val="009E29C2"/>
    <w:rsid w:val="009E61DE"/>
    <w:rsid w:val="009E6D07"/>
    <w:rsid w:val="009E76A3"/>
    <w:rsid w:val="009F143B"/>
    <w:rsid w:val="00A0638E"/>
    <w:rsid w:val="00A12E1D"/>
    <w:rsid w:val="00A22D56"/>
    <w:rsid w:val="00A25DD7"/>
    <w:rsid w:val="00A26235"/>
    <w:rsid w:val="00A27866"/>
    <w:rsid w:val="00A31062"/>
    <w:rsid w:val="00A3360E"/>
    <w:rsid w:val="00A37519"/>
    <w:rsid w:val="00A41E83"/>
    <w:rsid w:val="00A47A61"/>
    <w:rsid w:val="00A5300B"/>
    <w:rsid w:val="00A53A4A"/>
    <w:rsid w:val="00A551AA"/>
    <w:rsid w:val="00A56DB1"/>
    <w:rsid w:val="00A60300"/>
    <w:rsid w:val="00A61CC0"/>
    <w:rsid w:val="00A629CF"/>
    <w:rsid w:val="00A635B3"/>
    <w:rsid w:val="00A65B8A"/>
    <w:rsid w:val="00A65C28"/>
    <w:rsid w:val="00A6715E"/>
    <w:rsid w:val="00A739C0"/>
    <w:rsid w:val="00A74E7E"/>
    <w:rsid w:val="00A76A7E"/>
    <w:rsid w:val="00A80BB2"/>
    <w:rsid w:val="00A810BC"/>
    <w:rsid w:val="00A815D7"/>
    <w:rsid w:val="00A8364E"/>
    <w:rsid w:val="00A83753"/>
    <w:rsid w:val="00A8411E"/>
    <w:rsid w:val="00A84154"/>
    <w:rsid w:val="00A851D6"/>
    <w:rsid w:val="00A8579B"/>
    <w:rsid w:val="00A8793A"/>
    <w:rsid w:val="00A902EB"/>
    <w:rsid w:val="00A914AE"/>
    <w:rsid w:val="00A92496"/>
    <w:rsid w:val="00A92865"/>
    <w:rsid w:val="00A92CEC"/>
    <w:rsid w:val="00A97148"/>
    <w:rsid w:val="00A97D36"/>
    <w:rsid w:val="00AA069B"/>
    <w:rsid w:val="00AA1E77"/>
    <w:rsid w:val="00AA2966"/>
    <w:rsid w:val="00AA3DB9"/>
    <w:rsid w:val="00AA551E"/>
    <w:rsid w:val="00AA57BC"/>
    <w:rsid w:val="00AB1B5B"/>
    <w:rsid w:val="00AB2971"/>
    <w:rsid w:val="00AB52CD"/>
    <w:rsid w:val="00AB5F81"/>
    <w:rsid w:val="00AC1C65"/>
    <w:rsid w:val="00AC586C"/>
    <w:rsid w:val="00AC6443"/>
    <w:rsid w:val="00AC6FE0"/>
    <w:rsid w:val="00AC738B"/>
    <w:rsid w:val="00AD0620"/>
    <w:rsid w:val="00AD1DE8"/>
    <w:rsid w:val="00AD42D7"/>
    <w:rsid w:val="00AD570E"/>
    <w:rsid w:val="00AD6707"/>
    <w:rsid w:val="00AD6F5C"/>
    <w:rsid w:val="00AD7D6E"/>
    <w:rsid w:val="00AE0169"/>
    <w:rsid w:val="00AE1079"/>
    <w:rsid w:val="00AE4958"/>
    <w:rsid w:val="00AE6093"/>
    <w:rsid w:val="00AF563F"/>
    <w:rsid w:val="00AF77D1"/>
    <w:rsid w:val="00B04E4A"/>
    <w:rsid w:val="00B1170C"/>
    <w:rsid w:val="00B15E6A"/>
    <w:rsid w:val="00B177FD"/>
    <w:rsid w:val="00B178BF"/>
    <w:rsid w:val="00B22ADD"/>
    <w:rsid w:val="00B23F3F"/>
    <w:rsid w:val="00B2476E"/>
    <w:rsid w:val="00B33A10"/>
    <w:rsid w:val="00B3591F"/>
    <w:rsid w:val="00B359F0"/>
    <w:rsid w:val="00B41DD8"/>
    <w:rsid w:val="00B44490"/>
    <w:rsid w:val="00B464BB"/>
    <w:rsid w:val="00B46DEC"/>
    <w:rsid w:val="00B46E5E"/>
    <w:rsid w:val="00B47947"/>
    <w:rsid w:val="00B614CB"/>
    <w:rsid w:val="00B640B4"/>
    <w:rsid w:val="00B6504B"/>
    <w:rsid w:val="00B65876"/>
    <w:rsid w:val="00B71991"/>
    <w:rsid w:val="00B74248"/>
    <w:rsid w:val="00B82E05"/>
    <w:rsid w:val="00B83D61"/>
    <w:rsid w:val="00B85559"/>
    <w:rsid w:val="00B940FD"/>
    <w:rsid w:val="00B94CC3"/>
    <w:rsid w:val="00B96282"/>
    <w:rsid w:val="00B97ECD"/>
    <w:rsid w:val="00BA04F7"/>
    <w:rsid w:val="00BA3277"/>
    <w:rsid w:val="00BA3E19"/>
    <w:rsid w:val="00BA5B4D"/>
    <w:rsid w:val="00BA6755"/>
    <w:rsid w:val="00BA6FE7"/>
    <w:rsid w:val="00BB0842"/>
    <w:rsid w:val="00BB39D6"/>
    <w:rsid w:val="00BB6DE7"/>
    <w:rsid w:val="00BC169A"/>
    <w:rsid w:val="00BC24C0"/>
    <w:rsid w:val="00BC2B01"/>
    <w:rsid w:val="00BC5045"/>
    <w:rsid w:val="00BD16B8"/>
    <w:rsid w:val="00BD17D6"/>
    <w:rsid w:val="00BD1CA5"/>
    <w:rsid w:val="00BD4721"/>
    <w:rsid w:val="00BD53E8"/>
    <w:rsid w:val="00BD740E"/>
    <w:rsid w:val="00BD747B"/>
    <w:rsid w:val="00BE0A4A"/>
    <w:rsid w:val="00BE6937"/>
    <w:rsid w:val="00BE7213"/>
    <w:rsid w:val="00BF134A"/>
    <w:rsid w:val="00BF20BD"/>
    <w:rsid w:val="00BF497B"/>
    <w:rsid w:val="00BF4A10"/>
    <w:rsid w:val="00BF7086"/>
    <w:rsid w:val="00BF70C6"/>
    <w:rsid w:val="00BF717D"/>
    <w:rsid w:val="00BF791C"/>
    <w:rsid w:val="00C00D19"/>
    <w:rsid w:val="00C0315C"/>
    <w:rsid w:val="00C10719"/>
    <w:rsid w:val="00C10742"/>
    <w:rsid w:val="00C12B9B"/>
    <w:rsid w:val="00C13F29"/>
    <w:rsid w:val="00C158E5"/>
    <w:rsid w:val="00C16C22"/>
    <w:rsid w:val="00C21EAD"/>
    <w:rsid w:val="00C22DC1"/>
    <w:rsid w:val="00C24528"/>
    <w:rsid w:val="00C324DA"/>
    <w:rsid w:val="00C328B4"/>
    <w:rsid w:val="00C33A72"/>
    <w:rsid w:val="00C36094"/>
    <w:rsid w:val="00C43C08"/>
    <w:rsid w:val="00C4765B"/>
    <w:rsid w:val="00C509C1"/>
    <w:rsid w:val="00C51F79"/>
    <w:rsid w:val="00C52688"/>
    <w:rsid w:val="00C528A1"/>
    <w:rsid w:val="00C554B0"/>
    <w:rsid w:val="00C75600"/>
    <w:rsid w:val="00C75ECA"/>
    <w:rsid w:val="00C808A2"/>
    <w:rsid w:val="00C85886"/>
    <w:rsid w:val="00C86B31"/>
    <w:rsid w:val="00C9198C"/>
    <w:rsid w:val="00C931F4"/>
    <w:rsid w:val="00C95F3A"/>
    <w:rsid w:val="00CA086F"/>
    <w:rsid w:val="00CA298E"/>
    <w:rsid w:val="00CB10D0"/>
    <w:rsid w:val="00CB1A4B"/>
    <w:rsid w:val="00CB55ED"/>
    <w:rsid w:val="00CC2F1F"/>
    <w:rsid w:val="00CC52CC"/>
    <w:rsid w:val="00CC657F"/>
    <w:rsid w:val="00CC675D"/>
    <w:rsid w:val="00CC7B20"/>
    <w:rsid w:val="00CD04D9"/>
    <w:rsid w:val="00CD0FF4"/>
    <w:rsid w:val="00CD21A1"/>
    <w:rsid w:val="00CD2DCF"/>
    <w:rsid w:val="00CD2FEC"/>
    <w:rsid w:val="00CF1174"/>
    <w:rsid w:val="00CF130C"/>
    <w:rsid w:val="00CF4313"/>
    <w:rsid w:val="00D02FE1"/>
    <w:rsid w:val="00D02FE4"/>
    <w:rsid w:val="00D03360"/>
    <w:rsid w:val="00D05694"/>
    <w:rsid w:val="00D05F1A"/>
    <w:rsid w:val="00D135BE"/>
    <w:rsid w:val="00D14FA9"/>
    <w:rsid w:val="00D168AE"/>
    <w:rsid w:val="00D21F4F"/>
    <w:rsid w:val="00D259BD"/>
    <w:rsid w:val="00D26757"/>
    <w:rsid w:val="00D319E2"/>
    <w:rsid w:val="00D32EAC"/>
    <w:rsid w:val="00D349FA"/>
    <w:rsid w:val="00D34BE2"/>
    <w:rsid w:val="00D35B42"/>
    <w:rsid w:val="00D379B8"/>
    <w:rsid w:val="00D41EB4"/>
    <w:rsid w:val="00D4461B"/>
    <w:rsid w:val="00D508E8"/>
    <w:rsid w:val="00D51EAA"/>
    <w:rsid w:val="00D56A3D"/>
    <w:rsid w:val="00D57551"/>
    <w:rsid w:val="00D57B0D"/>
    <w:rsid w:val="00D60C82"/>
    <w:rsid w:val="00D6225B"/>
    <w:rsid w:val="00D63786"/>
    <w:rsid w:val="00D66373"/>
    <w:rsid w:val="00D743D1"/>
    <w:rsid w:val="00D758A7"/>
    <w:rsid w:val="00D8062F"/>
    <w:rsid w:val="00D8164C"/>
    <w:rsid w:val="00D8292D"/>
    <w:rsid w:val="00D83996"/>
    <w:rsid w:val="00D849D9"/>
    <w:rsid w:val="00D948BE"/>
    <w:rsid w:val="00D97398"/>
    <w:rsid w:val="00D97A74"/>
    <w:rsid w:val="00DA0267"/>
    <w:rsid w:val="00DA2A0F"/>
    <w:rsid w:val="00DA7411"/>
    <w:rsid w:val="00DB195B"/>
    <w:rsid w:val="00DC0ED9"/>
    <w:rsid w:val="00DC2510"/>
    <w:rsid w:val="00DC4973"/>
    <w:rsid w:val="00DD0F93"/>
    <w:rsid w:val="00DD448F"/>
    <w:rsid w:val="00DD70CB"/>
    <w:rsid w:val="00DE4B94"/>
    <w:rsid w:val="00DE59C3"/>
    <w:rsid w:val="00DE7A3E"/>
    <w:rsid w:val="00DF01FF"/>
    <w:rsid w:val="00DF17A3"/>
    <w:rsid w:val="00DF6827"/>
    <w:rsid w:val="00E048E7"/>
    <w:rsid w:val="00E05AB3"/>
    <w:rsid w:val="00E1250F"/>
    <w:rsid w:val="00E12A87"/>
    <w:rsid w:val="00E14240"/>
    <w:rsid w:val="00E1679B"/>
    <w:rsid w:val="00E16C93"/>
    <w:rsid w:val="00E2082C"/>
    <w:rsid w:val="00E2457A"/>
    <w:rsid w:val="00E370B7"/>
    <w:rsid w:val="00E42CB8"/>
    <w:rsid w:val="00E61056"/>
    <w:rsid w:val="00E67DC0"/>
    <w:rsid w:val="00E7114B"/>
    <w:rsid w:val="00E72C4E"/>
    <w:rsid w:val="00E74C92"/>
    <w:rsid w:val="00E77DCE"/>
    <w:rsid w:val="00E83431"/>
    <w:rsid w:val="00E85B1E"/>
    <w:rsid w:val="00E87027"/>
    <w:rsid w:val="00E87251"/>
    <w:rsid w:val="00E943AC"/>
    <w:rsid w:val="00E967CC"/>
    <w:rsid w:val="00E96CC1"/>
    <w:rsid w:val="00E97817"/>
    <w:rsid w:val="00E97B24"/>
    <w:rsid w:val="00E97F58"/>
    <w:rsid w:val="00EA0E2C"/>
    <w:rsid w:val="00EA469B"/>
    <w:rsid w:val="00EA486B"/>
    <w:rsid w:val="00EA501E"/>
    <w:rsid w:val="00EA5EFA"/>
    <w:rsid w:val="00EA779A"/>
    <w:rsid w:val="00EB0172"/>
    <w:rsid w:val="00EB2246"/>
    <w:rsid w:val="00EB4932"/>
    <w:rsid w:val="00EB63D5"/>
    <w:rsid w:val="00EC44B6"/>
    <w:rsid w:val="00EC5EBB"/>
    <w:rsid w:val="00EC7F60"/>
    <w:rsid w:val="00ED1A96"/>
    <w:rsid w:val="00ED1FC0"/>
    <w:rsid w:val="00ED2621"/>
    <w:rsid w:val="00ED439B"/>
    <w:rsid w:val="00ED5B29"/>
    <w:rsid w:val="00ED759B"/>
    <w:rsid w:val="00EE090E"/>
    <w:rsid w:val="00EE3FFE"/>
    <w:rsid w:val="00EE5F06"/>
    <w:rsid w:val="00EF1C10"/>
    <w:rsid w:val="00EF42F5"/>
    <w:rsid w:val="00EF6635"/>
    <w:rsid w:val="00F03FC8"/>
    <w:rsid w:val="00F07913"/>
    <w:rsid w:val="00F124E8"/>
    <w:rsid w:val="00F1256B"/>
    <w:rsid w:val="00F13A7B"/>
    <w:rsid w:val="00F15286"/>
    <w:rsid w:val="00F174DD"/>
    <w:rsid w:val="00F17C7A"/>
    <w:rsid w:val="00F2005C"/>
    <w:rsid w:val="00F204DE"/>
    <w:rsid w:val="00F227FF"/>
    <w:rsid w:val="00F230AA"/>
    <w:rsid w:val="00F306E6"/>
    <w:rsid w:val="00F31E1F"/>
    <w:rsid w:val="00F32D72"/>
    <w:rsid w:val="00F35C74"/>
    <w:rsid w:val="00F4045D"/>
    <w:rsid w:val="00F423A8"/>
    <w:rsid w:val="00F44D51"/>
    <w:rsid w:val="00F45D4F"/>
    <w:rsid w:val="00F5658D"/>
    <w:rsid w:val="00F5663E"/>
    <w:rsid w:val="00F614A7"/>
    <w:rsid w:val="00F64C5A"/>
    <w:rsid w:val="00F665F2"/>
    <w:rsid w:val="00F675D5"/>
    <w:rsid w:val="00F71C8F"/>
    <w:rsid w:val="00F7319A"/>
    <w:rsid w:val="00F76CBF"/>
    <w:rsid w:val="00F77EA5"/>
    <w:rsid w:val="00F817ED"/>
    <w:rsid w:val="00F81BA0"/>
    <w:rsid w:val="00F858FC"/>
    <w:rsid w:val="00F910AA"/>
    <w:rsid w:val="00F92A99"/>
    <w:rsid w:val="00F93005"/>
    <w:rsid w:val="00F9741D"/>
    <w:rsid w:val="00FA038A"/>
    <w:rsid w:val="00FA3DB7"/>
    <w:rsid w:val="00FA4CBD"/>
    <w:rsid w:val="00FA5B7C"/>
    <w:rsid w:val="00FB639A"/>
    <w:rsid w:val="00FC1844"/>
    <w:rsid w:val="00FC3691"/>
    <w:rsid w:val="00FC3A95"/>
    <w:rsid w:val="00FC5F0D"/>
    <w:rsid w:val="00FD602D"/>
    <w:rsid w:val="00FD623E"/>
    <w:rsid w:val="00FE0C3F"/>
    <w:rsid w:val="00FE1E1C"/>
    <w:rsid w:val="00FE6D58"/>
    <w:rsid w:val="00FE7CB9"/>
    <w:rsid w:val="00FF1D6A"/>
    <w:rsid w:val="00FF5F4A"/>
    <w:rsid w:val="00FF68DC"/>
    <w:rsid w:val="00F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1"/>
    <w:rPr>
      <w:rFonts w:asciiTheme="minorHAnsi" w:eastAsiaTheme="minorHAnsi" w:hAnsiTheme="minorHAnsi" w:cstheme="minorBidi"/>
      <w:lang w:eastAsia="en-US"/>
    </w:rPr>
  </w:style>
  <w:style w:type="paragraph" w:styleId="2">
    <w:name w:val="heading 2"/>
    <w:basedOn w:val="a"/>
    <w:link w:val="20"/>
    <w:uiPriority w:val="99"/>
    <w:qFormat/>
    <w:rsid w:val="00CA2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  <w:rsid w:val="00C86B3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86B31"/>
  </w:style>
  <w:style w:type="character" w:customStyle="1" w:styleId="20">
    <w:name w:val="Заголовок 2 Знак"/>
    <w:basedOn w:val="a0"/>
    <w:link w:val="2"/>
    <w:uiPriority w:val="9"/>
    <w:semiHidden/>
    <w:locked/>
    <w:rsid w:val="00BF71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CA298E"/>
    <w:rPr>
      <w:rFonts w:cs="Times New Roman"/>
      <w:b/>
      <w:bCs/>
    </w:rPr>
  </w:style>
  <w:style w:type="paragraph" w:styleId="a4">
    <w:name w:val="Normal (Web)"/>
    <w:basedOn w:val="a"/>
    <w:uiPriority w:val="99"/>
    <w:rsid w:val="00CA298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CA298E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902D58"/>
    <w:rPr>
      <w:rFonts w:cs="Times New Roman"/>
      <w:color w:val="800080"/>
      <w:u w:val="single"/>
    </w:rPr>
  </w:style>
  <w:style w:type="paragraph" w:customStyle="1" w:styleId="CharChar2">
    <w:name w:val="Char Char2"/>
    <w:basedOn w:val="a"/>
    <w:uiPriority w:val="99"/>
    <w:rsid w:val="006118AE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3764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717D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uiPriority w:val="99"/>
    <w:semiHidden/>
    <w:rsid w:val="00487E7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table" w:styleId="aa">
    <w:name w:val="Table Grid"/>
    <w:basedOn w:val="a1"/>
    <w:uiPriority w:val="99"/>
    <w:rsid w:val="001D46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ext">
    <w:name w:val="stext"/>
    <w:basedOn w:val="a0"/>
    <w:uiPriority w:val="99"/>
    <w:rsid w:val="001B55F7"/>
    <w:rPr>
      <w:rFonts w:cs="Times New Roman"/>
    </w:rPr>
  </w:style>
  <w:style w:type="paragraph" w:styleId="ab">
    <w:name w:val="header"/>
    <w:basedOn w:val="a"/>
    <w:link w:val="ac"/>
    <w:uiPriority w:val="99"/>
    <w:rsid w:val="00291E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F717D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91E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F717D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C36094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10330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5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5230</Words>
  <Characters>35705</Characters>
  <Application>Microsoft Office Word</Application>
  <DocSecurity>0</DocSecurity>
  <Lines>297</Lines>
  <Paragraphs>81</Paragraphs>
  <ScaleCrop>false</ScaleCrop>
  <Company>Contrast</Company>
  <LinksUpToDate>false</LinksUpToDate>
  <CharactersWithSpaces>40854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Contrast</dc:creator>
  <cp:lastModifiedBy>pc8</cp:lastModifiedBy>
  <cp:revision>5</cp:revision>
  <cp:lastPrinted>2014-05-14T06:03:00Z</cp:lastPrinted>
  <dcterms:created xsi:type="dcterms:W3CDTF">2021-04-27T04:30:00Z</dcterms:created>
  <dcterms:modified xsi:type="dcterms:W3CDTF">2021-05-25T01:13:00Z</dcterms:modified>
</cp:coreProperties>
</file>