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СВЕДЕНИЯ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работников аппарата Думы Дальнереченского муниципального района   и членов их семей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 период с 1 января по 31 декабря 2020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150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31"/>
        <w:gridCol w:w="2011"/>
        <w:gridCol w:w="1568"/>
        <w:gridCol w:w="1986"/>
        <w:gridCol w:w="951"/>
        <w:gridCol w:w="1421"/>
        <w:gridCol w:w="1400"/>
        <w:gridCol w:w="1457"/>
        <w:gridCol w:w="951"/>
        <w:gridCol w:w="1643"/>
      </w:tblGrid>
      <w:tr>
        <w:trPr>
          <w:trHeight w:val="690" w:hRule="atLeast"/>
        </w:trPr>
        <w:tc>
          <w:tcPr>
            <w:tcW w:w="163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 xml:space="preserve">Ф.И.О.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</w:p>
        </w:tc>
        <w:tc>
          <w:tcPr>
            <w:tcW w:w="20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Замещаемая (занимаемая)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должность</w:t>
            </w:r>
          </w:p>
        </w:tc>
        <w:tc>
          <w:tcPr>
            <w:tcW w:w="156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Декларированный годовой доход за 2020 год, (руб)</w:t>
            </w:r>
          </w:p>
        </w:tc>
        <w:tc>
          <w:tcPr>
            <w:tcW w:w="5758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1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Перечень объектов недвижимого имущества, находящегося в пользовании</w:t>
            </w:r>
          </w:p>
        </w:tc>
      </w:tr>
      <w:tr>
        <w:trPr>
          <w:trHeight w:val="690" w:hRule="atLeast"/>
        </w:trPr>
        <w:tc>
          <w:tcPr>
            <w:tcW w:w="163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0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56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вид объектов недвижимости</w:t>
            </w:r>
          </w:p>
        </w:tc>
        <w:tc>
          <w:tcPr>
            <w:tcW w:w="9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площадь</w:t>
            </w: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 xml:space="preserve"> (кв.м)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 xml:space="preserve">страна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расположения</w:t>
            </w:r>
          </w:p>
        </w:tc>
        <w:tc>
          <w:tcPr>
            <w:tcW w:w="14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транспортные</w:t>
            </w: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 xml:space="preserve"> средства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 xml:space="preserve">вид объектов </w:t>
            </w: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недвижимости</w:t>
            </w:r>
          </w:p>
        </w:tc>
        <w:tc>
          <w:tcPr>
            <w:tcW w:w="9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площадь</w:t>
            </w: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 xml:space="preserve"> (кв.м)</w:t>
            </w:r>
          </w:p>
        </w:tc>
        <w:tc>
          <w:tcPr>
            <w:tcW w:w="16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страна расположения</w:t>
            </w:r>
          </w:p>
        </w:tc>
      </w:tr>
      <w:tr>
        <w:trPr>
          <w:trHeight w:val="291" w:hRule="atLeast"/>
        </w:trPr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Богуш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Александр Александрович</w:t>
            </w:r>
          </w:p>
        </w:tc>
        <w:tc>
          <w:tcPr>
            <w:tcW w:w="20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Главный инспектор Думы</w:t>
            </w:r>
          </w:p>
        </w:tc>
        <w:tc>
          <w:tcPr>
            <w:tcW w:w="15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1444199,19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Квартира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(индивидуальная)</w:t>
            </w:r>
          </w:p>
        </w:tc>
        <w:tc>
          <w:tcPr>
            <w:tcW w:w="9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57,9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Российская Федерация</w:t>
            </w:r>
          </w:p>
        </w:tc>
        <w:tc>
          <w:tcPr>
            <w:tcW w:w="14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TOYOTA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RACTIS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нет</w:t>
            </w:r>
          </w:p>
        </w:tc>
        <w:tc>
          <w:tcPr>
            <w:tcW w:w="9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16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</w:tr>
      <w:tr>
        <w:trPr>
          <w:trHeight w:val="291" w:hRule="atLeast"/>
        </w:trPr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ru-RU" w:eastAsia="en-US" w:bidi="ar-SA"/>
              </w:rPr>
              <w:t>Супруга</w:t>
            </w:r>
          </w:p>
        </w:tc>
        <w:tc>
          <w:tcPr>
            <w:tcW w:w="20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5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650000,00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Квартира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(общая долевая)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Квартира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(общая долевая)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Квартира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(общая долевая)</w:t>
            </w:r>
          </w:p>
        </w:tc>
        <w:tc>
          <w:tcPr>
            <w:tcW w:w="9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39,2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35,6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30,4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Российская Федерация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Российская Федерация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Российская Федерация</w:t>
            </w:r>
          </w:p>
        </w:tc>
        <w:tc>
          <w:tcPr>
            <w:tcW w:w="14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 xml:space="preserve">TOYOTA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Style w:val="Extendedtextshort"/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HARRIER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Квартира </w:t>
            </w:r>
          </w:p>
        </w:tc>
        <w:tc>
          <w:tcPr>
            <w:tcW w:w="9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57,9</w:t>
            </w:r>
          </w:p>
        </w:tc>
        <w:tc>
          <w:tcPr>
            <w:tcW w:w="16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Российская Федерация</w:t>
            </w:r>
          </w:p>
        </w:tc>
      </w:tr>
      <w:tr>
        <w:trPr>
          <w:trHeight w:val="291" w:hRule="atLeast"/>
        </w:trPr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ru-RU" w:eastAsia="en-US" w:bidi="ar-SA"/>
              </w:rPr>
              <w:t>Дочь</w:t>
            </w:r>
          </w:p>
        </w:tc>
        <w:tc>
          <w:tcPr>
            <w:tcW w:w="20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5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нет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нет</w:t>
            </w:r>
          </w:p>
        </w:tc>
        <w:tc>
          <w:tcPr>
            <w:tcW w:w="9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4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нет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Квартира </w:t>
            </w:r>
          </w:p>
        </w:tc>
        <w:tc>
          <w:tcPr>
            <w:tcW w:w="9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57,9</w:t>
            </w:r>
          </w:p>
        </w:tc>
        <w:tc>
          <w:tcPr>
            <w:tcW w:w="16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Российская Федерация</w:t>
            </w:r>
          </w:p>
        </w:tc>
      </w:tr>
      <w:tr>
        <w:trPr>
          <w:trHeight w:val="291" w:hRule="atLeast"/>
        </w:trPr>
        <w:tc>
          <w:tcPr>
            <w:tcW w:w="15019" w:type="dxa"/>
            <w:gridSpan w:val="10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>
          <w:trHeight w:val="291" w:hRule="atLeast"/>
        </w:trPr>
        <w:tc>
          <w:tcPr>
            <w:tcW w:w="15019" w:type="dxa"/>
            <w:gridSpan w:val="10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0"/>
                <w:szCs w:val="20"/>
                <w:lang w:val="ru-RU" w:eastAsia="en-US" w:bidi="ar-SA"/>
              </w:rPr>
              <w:t>Сделки не совершались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>
          <w:trHeight w:val="291" w:hRule="atLeast"/>
        </w:trPr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Селина Екатерина Викторовна</w:t>
            </w:r>
          </w:p>
        </w:tc>
        <w:tc>
          <w:tcPr>
            <w:tcW w:w="20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Начальник организационно-правового отдела аппарата Думы</w:t>
            </w:r>
          </w:p>
        </w:tc>
        <w:tc>
          <w:tcPr>
            <w:tcW w:w="15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769516,73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Квартира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(общая совместная)</w:t>
            </w:r>
          </w:p>
        </w:tc>
        <w:tc>
          <w:tcPr>
            <w:tcW w:w="9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57,0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Российская Федерация</w:t>
            </w:r>
          </w:p>
        </w:tc>
        <w:tc>
          <w:tcPr>
            <w:tcW w:w="14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Нет 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Нет </w:t>
            </w:r>
          </w:p>
        </w:tc>
        <w:tc>
          <w:tcPr>
            <w:tcW w:w="9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6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Супруг </w:t>
            </w:r>
          </w:p>
        </w:tc>
        <w:tc>
          <w:tcPr>
            <w:tcW w:w="20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5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1673562,32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Земельный участок (общая долевая)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Приусадебный (индивидуальная)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Жилой дом (индивидуальная)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Квартира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(общая совместная)</w:t>
            </w:r>
          </w:p>
        </w:tc>
        <w:tc>
          <w:tcPr>
            <w:tcW w:w="9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1461,0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669,0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24,8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57,0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Российская Федерация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Российская Федерация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Российская Федерация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Российская Федерация</w:t>
            </w:r>
          </w:p>
        </w:tc>
        <w:tc>
          <w:tcPr>
            <w:tcW w:w="14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TOYOTA HICE REGIUS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MITSUBISHIL 200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NISSAN ATLAS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Нет </w:t>
            </w:r>
          </w:p>
        </w:tc>
        <w:tc>
          <w:tcPr>
            <w:tcW w:w="9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6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Несовершенно-летний ребенок</w:t>
            </w:r>
          </w:p>
        </w:tc>
        <w:tc>
          <w:tcPr>
            <w:tcW w:w="20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5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Нет 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Земельный участок (общая долевая)</w:t>
            </w:r>
          </w:p>
        </w:tc>
        <w:tc>
          <w:tcPr>
            <w:tcW w:w="9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1461,0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Российская Федерация</w:t>
            </w:r>
          </w:p>
        </w:tc>
        <w:tc>
          <w:tcPr>
            <w:tcW w:w="14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Нет 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Квартира </w:t>
            </w:r>
          </w:p>
        </w:tc>
        <w:tc>
          <w:tcPr>
            <w:tcW w:w="9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57,0</w:t>
            </w:r>
          </w:p>
        </w:tc>
        <w:tc>
          <w:tcPr>
            <w:tcW w:w="16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Российская Федерация</w:t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Несовершенно-летний ребенок</w:t>
            </w:r>
          </w:p>
        </w:tc>
        <w:tc>
          <w:tcPr>
            <w:tcW w:w="20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5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Нет 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Земельный участок (общая долевая)</w:t>
            </w:r>
          </w:p>
        </w:tc>
        <w:tc>
          <w:tcPr>
            <w:tcW w:w="9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1461,0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Российская Федерация</w:t>
            </w:r>
          </w:p>
        </w:tc>
        <w:tc>
          <w:tcPr>
            <w:tcW w:w="14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Нет 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Квартира </w:t>
            </w:r>
          </w:p>
        </w:tc>
        <w:tc>
          <w:tcPr>
            <w:tcW w:w="9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57,0</w:t>
            </w:r>
          </w:p>
        </w:tc>
        <w:tc>
          <w:tcPr>
            <w:tcW w:w="16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Российская Федерация</w:t>
            </w:r>
          </w:p>
        </w:tc>
      </w:tr>
      <w:tr>
        <w:trPr/>
        <w:tc>
          <w:tcPr>
            <w:tcW w:w="16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Несовершенно-летний ребенок</w:t>
            </w:r>
          </w:p>
        </w:tc>
        <w:tc>
          <w:tcPr>
            <w:tcW w:w="20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5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Нет 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Земельный участок (общая долевая)</w:t>
            </w:r>
          </w:p>
        </w:tc>
        <w:tc>
          <w:tcPr>
            <w:tcW w:w="9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1461,0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Российская Федерация</w:t>
            </w:r>
          </w:p>
        </w:tc>
        <w:tc>
          <w:tcPr>
            <w:tcW w:w="14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Нет </w:t>
            </w:r>
          </w:p>
        </w:tc>
        <w:tc>
          <w:tcPr>
            <w:tcW w:w="14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Квартира </w:t>
            </w:r>
          </w:p>
        </w:tc>
        <w:tc>
          <w:tcPr>
            <w:tcW w:w="9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57,0</w:t>
            </w:r>
          </w:p>
        </w:tc>
        <w:tc>
          <w:tcPr>
            <w:tcW w:w="16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Российская Федерация</w:t>
            </w:r>
          </w:p>
        </w:tc>
      </w:tr>
      <w:tr>
        <w:trPr/>
        <w:tc>
          <w:tcPr>
            <w:tcW w:w="15019" w:type="dxa"/>
            <w:gridSpan w:val="10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15019" w:type="dxa"/>
            <w:gridSpan w:val="10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0"/>
                <w:szCs w:val="20"/>
                <w:lang w:val="ru-RU" w:eastAsia="en-US" w:bidi="ar-SA"/>
              </w:rPr>
              <w:t>Сделки не совершались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0"/>
                <w:szCs w:val="20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1134" w:right="1134" w:header="0" w:top="284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xtendedtextshort" w:customStyle="1">
    <w:name w:val="extendedtext-short"/>
    <w:basedOn w:val="DefaultParagraphFont"/>
    <w:qFormat/>
    <w:rsid w:val="00eb3e04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a7c0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70C4E-850C-43B9-8FD8-290E341BE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LibreOffice/7.0.3.1$Windows_X86_64 LibreOffice_project/d7547858d014d4cf69878db179d326fc3483e082</Application>
  <Pages>2</Pages>
  <Words>332</Words>
  <Characters>2387</Characters>
  <CharactersWithSpaces>2623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2021-05-05T06:21:00Z</dcterms:created>
  <dc:creator>NATALI</dc:creator>
  <dc:description/>
  <dc:language>ru-RU</dc:language>
  <cp:lastModifiedBy>user1</cp:lastModifiedBy>
  <dcterms:modified xsi:type="dcterms:W3CDTF">2021-05-05T06:21:00Z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