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C1" w:rsidRDefault="004562C1">
      <w:pPr>
        <w:jc w:val="center"/>
        <w:rPr>
          <w:shadow/>
          <w:sz w:val="28"/>
          <w:szCs w:val="34"/>
        </w:rPr>
      </w:pPr>
      <w:bookmarkStart w:id="0" w:name="_GoBack"/>
      <w:bookmarkEnd w:id="0"/>
      <w:r>
        <w:rPr>
          <w:shadow/>
          <w:sz w:val="28"/>
          <w:szCs w:val="34"/>
        </w:rPr>
        <w:t>СВЕДЕНИЯ</w:t>
      </w:r>
    </w:p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 xml:space="preserve">о доходах, </w:t>
      </w:r>
      <w:proofErr w:type="gramStart"/>
      <w:r>
        <w:rPr>
          <w:shadow/>
          <w:sz w:val="28"/>
          <w:szCs w:val="34"/>
        </w:rPr>
        <w:t>имуществе  и</w:t>
      </w:r>
      <w:proofErr w:type="gramEnd"/>
      <w:r>
        <w:rPr>
          <w:shadow/>
          <w:sz w:val="28"/>
          <w:szCs w:val="34"/>
        </w:rPr>
        <w:t xml:space="preserve"> обязательствах имущественного характера ведущего специалиста администрации сельского поселения Падовка   муниципального района Пестравский Самарской области Герасимовой Натальи Ивановны  и её  несовершеннолетнего  сына   за период с 01 января 2020 года  по 31 декабря 2020 года</w:t>
      </w:r>
    </w:p>
    <w:p w:rsidR="004562C1" w:rsidRDefault="004562C1">
      <w:pPr>
        <w:jc w:val="center"/>
        <w:rPr>
          <w:shadow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2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администрации  сельского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 поселения Падовка – Герасимова Наталья Ивановна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320 511.02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Жилой дом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ный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, 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85,04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Автомобили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легковые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ВАЗ-210930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Несовершеннолетний сын- Герасимов Илья Александрович 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Жилой дом (долевая 1/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5 )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ный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долевая 1/5 )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99,60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</w:tr>
    </w:tbl>
    <w:p w:rsidR="004562C1" w:rsidRDefault="004562C1"/>
    <w:p w:rsidR="004562C1" w:rsidRDefault="004562C1">
      <w:pPr>
        <w:rPr>
          <w:sz w:val="28"/>
        </w:rPr>
      </w:pPr>
      <w:r>
        <w:rPr>
          <w:sz w:val="28"/>
        </w:rPr>
        <w:t>__________________________________________________________________________________Герасимова Н.И.</w:t>
      </w: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/>
    <w:p w:rsidR="004562C1" w:rsidRDefault="004562C1">
      <w:pPr>
        <w:jc w:val="center"/>
        <w:rPr>
          <w:shadow/>
          <w:sz w:val="28"/>
        </w:rPr>
      </w:pPr>
      <w:r>
        <w:rPr>
          <w:shadow/>
          <w:sz w:val="28"/>
        </w:rPr>
        <w:t>СВЕДЕНИЯ</w:t>
      </w:r>
    </w:p>
    <w:p w:rsidR="004562C1" w:rsidRDefault="004562C1">
      <w:pPr>
        <w:jc w:val="center"/>
        <w:rPr>
          <w:rFonts w:eastAsia="Times New Roman"/>
          <w:shadow/>
          <w:sz w:val="28"/>
        </w:rPr>
      </w:pPr>
      <w:r>
        <w:rPr>
          <w:shadow/>
          <w:sz w:val="28"/>
        </w:rPr>
        <w:t xml:space="preserve">о доходах, </w:t>
      </w:r>
      <w:proofErr w:type="gramStart"/>
      <w:r>
        <w:rPr>
          <w:shadow/>
          <w:sz w:val="28"/>
        </w:rPr>
        <w:t>имуществе  и</w:t>
      </w:r>
      <w:proofErr w:type="gramEnd"/>
      <w:r>
        <w:rPr>
          <w:shadow/>
          <w:sz w:val="28"/>
        </w:rPr>
        <w:t xml:space="preserve"> обязательствах имущественного характера  Главы  администрации сельского поселения Падовка   муниципального района Пестравский Самарской области Лаптева Владимира Ильича</w:t>
      </w:r>
    </w:p>
    <w:p w:rsidR="004562C1" w:rsidRDefault="004562C1">
      <w:pPr>
        <w:jc w:val="center"/>
        <w:rPr>
          <w:shadow/>
          <w:sz w:val="28"/>
        </w:rPr>
      </w:pPr>
      <w:r>
        <w:rPr>
          <w:rFonts w:eastAsia="Times New Roman"/>
          <w:shadow/>
          <w:sz w:val="28"/>
        </w:rPr>
        <w:t xml:space="preserve"> </w:t>
      </w:r>
      <w:r>
        <w:rPr>
          <w:shadow/>
          <w:sz w:val="28"/>
        </w:rPr>
        <w:t xml:space="preserve">и   его </w:t>
      </w:r>
      <w:proofErr w:type="gramStart"/>
      <w:r>
        <w:rPr>
          <w:shadow/>
          <w:sz w:val="28"/>
        </w:rPr>
        <w:t>супруги  за</w:t>
      </w:r>
      <w:proofErr w:type="gramEnd"/>
      <w:r>
        <w:rPr>
          <w:shadow/>
          <w:sz w:val="28"/>
        </w:rPr>
        <w:t xml:space="preserve"> период с 01 января 2020 по 31 декабря 2020 года</w:t>
      </w:r>
    </w:p>
    <w:p w:rsidR="004562C1" w:rsidRDefault="004562C1">
      <w:pPr>
        <w:jc w:val="center"/>
        <w:rPr>
          <w:shadow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0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 сельского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поселения Падовка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Лаптев Владимир Ильич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 w:rsidP="009F2D58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798 181,38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Жилой дом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 участок)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74,1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Автомобили легковые 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Супруга – Лаптева Надежда Ивановна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107 195,28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Жилой дом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участок)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74,1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</w:tr>
    </w:tbl>
    <w:p w:rsidR="004562C1" w:rsidRDefault="004562C1"/>
    <w:p w:rsidR="004562C1" w:rsidRDefault="004562C1">
      <w:pPr>
        <w:rPr>
          <w:sz w:val="28"/>
        </w:rPr>
      </w:pPr>
    </w:p>
    <w:p w:rsidR="004562C1" w:rsidRDefault="004562C1">
      <w:r>
        <w:rPr>
          <w:sz w:val="28"/>
        </w:rPr>
        <w:t>______________________________________________________________________________________Лаптев В.И.</w:t>
      </w:r>
    </w:p>
    <w:p w:rsidR="004562C1" w:rsidRDefault="004562C1">
      <w:pPr>
        <w:jc w:val="center"/>
        <w:rPr>
          <w:shadow/>
          <w:sz w:val="28"/>
        </w:rPr>
      </w:pPr>
      <w:r>
        <w:rPr>
          <w:shadow/>
          <w:sz w:val="28"/>
        </w:rPr>
        <w:t>СВЕДЕНИЯ</w:t>
      </w:r>
    </w:p>
    <w:p w:rsidR="004562C1" w:rsidRDefault="004562C1">
      <w:pPr>
        <w:jc w:val="center"/>
        <w:rPr>
          <w:rFonts w:eastAsia="Times New Roman"/>
          <w:shadow/>
          <w:sz w:val="28"/>
        </w:rPr>
      </w:pPr>
      <w:r>
        <w:rPr>
          <w:shadow/>
          <w:sz w:val="28"/>
        </w:rPr>
        <w:t xml:space="preserve">о доходах, </w:t>
      </w:r>
      <w:proofErr w:type="gramStart"/>
      <w:r>
        <w:rPr>
          <w:shadow/>
          <w:sz w:val="28"/>
        </w:rPr>
        <w:t>имуществе  и</w:t>
      </w:r>
      <w:proofErr w:type="gramEnd"/>
      <w:r>
        <w:rPr>
          <w:shadow/>
          <w:sz w:val="28"/>
        </w:rPr>
        <w:t xml:space="preserve"> обязательствах имущественного характера  Главы  администрации сельского поселения Падовка   муниципального района Пестравский Самарской области Лаптева Владимира Ильича</w:t>
      </w:r>
    </w:p>
    <w:p w:rsidR="004562C1" w:rsidRDefault="004562C1">
      <w:pPr>
        <w:jc w:val="center"/>
        <w:rPr>
          <w:shadow/>
          <w:sz w:val="28"/>
        </w:rPr>
      </w:pPr>
      <w:r>
        <w:rPr>
          <w:rFonts w:eastAsia="Times New Roman"/>
          <w:shadow/>
          <w:sz w:val="28"/>
        </w:rPr>
        <w:t xml:space="preserve"> </w:t>
      </w:r>
      <w:r>
        <w:rPr>
          <w:shadow/>
          <w:sz w:val="28"/>
        </w:rPr>
        <w:t xml:space="preserve">и   его </w:t>
      </w:r>
      <w:proofErr w:type="gramStart"/>
      <w:r>
        <w:rPr>
          <w:shadow/>
          <w:sz w:val="28"/>
        </w:rPr>
        <w:t>супруги  за</w:t>
      </w:r>
      <w:proofErr w:type="gramEnd"/>
      <w:r>
        <w:rPr>
          <w:shadow/>
          <w:sz w:val="28"/>
        </w:rPr>
        <w:t xml:space="preserve"> период с 01 января 2020 по 31 декабря 2020 года</w:t>
      </w:r>
    </w:p>
    <w:p w:rsidR="004562C1" w:rsidRDefault="004562C1">
      <w:pPr>
        <w:jc w:val="center"/>
        <w:rPr>
          <w:shadow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0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 сельского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поселения Падовка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Лаптев Владимир Ильич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 w:rsidP="009F2D58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798 181,38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Жилой дом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 участок)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74,1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Автомобили легковые 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Супруга – Лаптева Надежда Ивановна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107 195,28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Жилой дом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ный участок)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74,1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62C1" w:rsidRDefault="004562C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</w:tr>
    </w:tbl>
    <w:p w:rsidR="004562C1" w:rsidRDefault="004562C1"/>
    <w:p w:rsidR="004562C1" w:rsidRDefault="004562C1">
      <w:pPr>
        <w:rPr>
          <w:sz w:val="28"/>
        </w:rPr>
      </w:pPr>
    </w:p>
    <w:p w:rsidR="004562C1" w:rsidRDefault="004562C1">
      <w:r>
        <w:rPr>
          <w:sz w:val="28"/>
        </w:rPr>
        <w:t>______________________________________________________________________________________Лаптев В.И.</w:t>
      </w:r>
    </w:p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>СВЕДЕНИЯ</w:t>
      </w:r>
    </w:p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 xml:space="preserve">о доходах, </w:t>
      </w:r>
      <w:proofErr w:type="gramStart"/>
      <w:r>
        <w:rPr>
          <w:shadow/>
          <w:sz w:val="28"/>
          <w:szCs w:val="34"/>
        </w:rPr>
        <w:t>имуществе  и</w:t>
      </w:r>
      <w:proofErr w:type="gramEnd"/>
      <w:r>
        <w:rPr>
          <w:shadow/>
          <w:sz w:val="28"/>
          <w:szCs w:val="34"/>
        </w:rPr>
        <w:t xml:space="preserve"> обязательствах имущественного характера ведущего специалиста администрации сельского поселения Падовка   муниципального района Пестравский Самарской области Герасимовой Натальи Ивановны  и её  несовершеннолетнего  сына   за период с 01 января 2020 года  по 31 декабря 2020 года</w:t>
      </w:r>
    </w:p>
    <w:p w:rsidR="004562C1" w:rsidRDefault="004562C1">
      <w:pPr>
        <w:jc w:val="center"/>
        <w:rPr>
          <w:shadow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2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администрации  сельского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 поселения Падовка – Герасимова Наталья Ивановна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320 511.02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Жилой дом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ный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, 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85,04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Автомобили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легковые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ВАЗ-210930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Несовершеннолетний сын- Герасимов Илья Александрович 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Жилой дом (долевая 1/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5 )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ный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долевая 1/5 )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99,60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</w:tr>
    </w:tbl>
    <w:p w:rsidR="004562C1" w:rsidRDefault="004562C1"/>
    <w:p w:rsidR="004562C1" w:rsidRDefault="004562C1">
      <w:pPr>
        <w:rPr>
          <w:sz w:val="28"/>
        </w:rPr>
      </w:pPr>
      <w:r>
        <w:rPr>
          <w:sz w:val="28"/>
        </w:rPr>
        <w:t>__________________________________________________________________________________Герасимова Н.И.</w:t>
      </w: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/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>СВЕДЕНИЯ</w:t>
      </w:r>
    </w:p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 xml:space="preserve">о доходах, </w:t>
      </w:r>
      <w:proofErr w:type="gramStart"/>
      <w:r>
        <w:rPr>
          <w:shadow/>
          <w:sz w:val="28"/>
          <w:szCs w:val="34"/>
        </w:rPr>
        <w:t>имуществе  и</w:t>
      </w:r>
      <w:proofErr w:type="gramEnd"/>
      <w:r>
        <w:rPr>
          <w:shadow/>
          <w:sz w:val="28"/>
          <w:szCs w:val="34"/>
        </w:rPr>
        <w:t xml:space="preserve"> обязательствах имущественного характера ведущего специалиста администрации сельского поселения Падовка   муниципального района Пестравский Самарской области Герасимовой Натальи Ивановны  и её  несовершеннолетнего  сына   за период с 01 января 2020 года  по 31 декабря 2020 года</w:t>
      </w:r>
    </w:p>
    <w:p w:rsidR="004562C1" w:rsidRDefault="004562C1">
      <w:pPr>
        <w:jc w:val="center"/>
        <w:rPr>
          <w:shadow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2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администрации  сельского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 поселения Падовка – Герасимова Наталья Ивановна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320 511.02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Жилой дом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ный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, 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85,04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Автомобили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легковые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ВАЗ-210930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 xml:space="preserve">сын- Герасимов Илья Александрович 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-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(долевая 1/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5 )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Земельный участок (приусадеб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ный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долевая 1/5 )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99,60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1500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34"/>
                <w:lang w:val="ru-RU"/>
              </w:rPr>
              <w:t>-</w:t>
            </w:r>
          </w:p>
        </w:tc>
      </w:tr>
    </w:tbl>
    <w:p w:rsidR="004562C1" w:rsidRDefault="004562C1"/>
    <w:p w:rsidR="004562C1" w:rsidRDefault="004562C1">
      <w:pPr>
        <w:rPr>
          <w:sz w:val="28"/>
        </w:rPr>
      </w:pPr>
      <w:r>
        <w:rPr>
          <w:sz w:val="28"/>
        </w:rPr>
        <w:t>__________________________________________________________________________________Герасимова Н.И.</w:t>
      </w: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>
      <w:pPr>
        <w:rPr>
          <w:sz w:val="28"/>
        </w:rPr>
      </w:pPr>
    </w:p>
    <w:p w:rsidR="004562C1" w:rsidRDefault="004562C1"/>
    <w:p w:rsidR="004562C1" w:rsidRDefault="004562C1">
      <w:pPr>
        <w:jc w:val="center"/>
        <w:rPr>
          <w:shadow/>
          <w:sz w:val="28"/>
          <w:szCs w:val="34"/>
        </w:rPr>
      </w:pPr>
    </w:p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>СВЕДЕНИЯ</w:t>
      </w:r>
    </w:p>
    <w:p w:rsidR="004562C1" w:rsidRDefault="004562C1">
      <w:pPr>
        <w:jc w:val="center"/>
        <w:rPr>
          <w:sz w:val="22"/>
          <w:szCs w:val="22"/>
        </w:rPr>
      </w:pPr>
      <w:r>
        <w:rPr>
          <w:shadow/>
          <w:sz w:val="28"/>
          <w:szCs w:val="34"/>
        </w:rPr>
        <w:t xml:space="preserve">о доходах, </w:t>
      </w:r>
      <w:proofErr w:type="gramStart"/>
      <w:r>
        <w:rPr>
          <w:shadow/>
          <w:sz w:val="28"/>
          <w:szCs w:val="34"/>
        </w:rPr>
        <w:t>имуществе  и</w:t>
      </w:r>
      <w:proofErr w:type="gramEnd"/>
      <w:r>
        <w:rPr>
          <w:shadow/>
          <w:sz w:val="28"/>
          <w:szCs w:val="34"/>
        </w:rPr>
        <w:t xml:space="preserve"> обязательствах имущественного характера на заместителя главы  администрации сельского поселения Падовка   муниципального района Пестравский Самарской области Карловой Елены Михайловны ,  её супруга  и несовершеннолетних детей  за период с 01 января2020года   по 31 декабря 2020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2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rPr>
          <w:trHeight w:val="5126"/>
        </w:trPr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главы 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сельского поселения Падовка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Карлова 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Елена  Михайловна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339 017,80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  <w:p w:rsidR="004562C1" w:rsidRDefault="004562C1">
            <w:pPr>
              <w:jc w:val="center"/>
              <w:rPr>
                <w:rFonts w:eastAsia="Times New Roman"/>
              </w:rPr>
            </w:pPr>
            <w:r>
              <w:t>(долевая 1/</w:t>
            </w:r>
            <w:proofErr w:type="gramStart"/>
            <w:r>
              <w:t>3 )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Квартира  </w:t>
            </w: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Земельный участок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(земли населенных пунктов)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(долевая 1/3)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участок(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>для с/х производства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(долевая 1/8)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185,0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33,8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1500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118400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Автомобили легковые 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ВАЗ-111130;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4562C1" w:rsidTr="00395937">
        <w:trPr>
          <w:trHeight w:val="2280"/>
        </w:trPr>
        <w:tc>
          <w:tcPr>
            <w:tcW w:w="2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Супруг — Карлов Александр Иванович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C1" w:rsidRDefault="004562C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358 504,97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39,2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Автомобили легковые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CEVROLET COBALT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Несовершеннолетняя дочь- Карлова Татьяна Александровна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  <w:p w:rsidR="004562C1" w:rsidRDefault="004562C1">
            <w:pPr>
              <w:jc w:val="center"/>
              <w:rPr>
                <w:rFonts w:eastAsia="Times New Roman"/>
              </w:rPr>
            </w:pPr>
            <w:r>
              <w:t>(долевая 1/</w:t>
            </w:r>
            <w:proofErr w:type="gramStart"/>
            <w:r>
              <w:t>3 )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Земельный  участок</w:t>
            </w:r>
            <w:proofErr w:type="gramEnd"/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(земли населенных пунктов)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(долевая 1/3)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185,0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1500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РФ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-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</w:tbl>
    <w:p w:rsidR="004562C1" w:rsidRDefault="004562C1"/>
    <w:p w:rsidR="004562C1" w:rsidRDefault="004562C1"/>
    <w:p w:rsidR="004562C1" w:rsidRDefault="004562C1"/>
    <w:p w:rsidR="004562C1" w:rsidRDefault="004562C1"/>
    <w:p w:rsidR="004562C1" w:rsidRDefault="004562C1"/>
    <w:p w:rsidR="004562C1" w:rsidRDefault="004562C1"/>
    <w:p w:rsidR="004562C1" w:rsidRDefault="004562C1">
      <w:r>
        <w:rPr>
          <w:rFonts w:eastAsia="Times New Roman"/>
        </w:rPr>
        <w:t xml:space="preserve">                                                                              </w:t>
      </w:r>
      <w:r>
        <w:t xml:space="preserve">___________________________________________________ </w:t>
      </w:r>
      <w:r>
        <w:rPr>
          <w:sz w:val="28"/>
        </w:rPr>
        <w:t>Карлова Е.М.</w:t>
      </w:r>
    </w:p>
    <w:p w:rsidR="004562C1" w:rsidRDefault="004562C1"/>
    <w:p w:rsidR="004562C1" w:rsidRDefault="004562C1"/>
    <w:p w:rsidR="004562C1" w:rsidRDefault="004562C1">
      <w:pPr>
        <w:jc w:val="center"/>
        <w:rPr>
          <w:shadow/>
          <w:sz w:val="28"/>
          <w:szCs w:val="34"/>
        </w:rPr>
      </w:pPr>
    </w:p>
    <w:p w:rsidR="004562C1" w:rsidRDefault="004562C1">
      <w:pPr>
        <w:jc w:val="center"/>
        <w:rPr>
          <w:shadow/>
          <w:sz w:val="28"/>
          <w:szCs w:val="34"/>
        </w:rPr>
      </w:pPr>
      <w:r>
        <w:rPr>
          <w:shadow/>
          <w:sz w:val="28"/>
          <w:szCs w:val="34"/>
        </w:rPr>
        <w:t>СВЕДЕНИЯ</w:t>
      </w:r>
    </w:p>
    <w:p w:rsidR="004562C1" w:rsidRDefault="004562C1">
      <w:pPr>
        <w:jc w:val="center"/>
        <w:rPr>
          <w:sz w:val="22"/>
          <w:szCs w:val="22"/>
        </w:rPr>
      </w:pPr>
      <w:r>
        <w:rPr>
          <w:shadow/>
          <w:sz w:val="28"/>
          <w:szCs w:val="34"/>
        </w:rPr>
        <w:t xml:space="preserve">о доходах, </w:t>
      </w:r>
      <w:proofErr w:type="gramStart"/>
      <w:r>
        <w:rPr>
          <w:shadow/>
          <w:sz w:val="28"/>
          <w:szCs w:val="34"/>
        </w:rPr>
        <w:t>имуществе  и</w:t>
      </w:r>
      <w:proofErr w:type="gramEnd"/>
      <w:r>
        <w:rPr>
          <w:shadow/>
          <w:sz w:val="28"/>
          <w:szCs w:val="34"/>
        </w:rPr>
        <w:t xml:space="preserve"> обязательствах имущественного характера на заместителя главы  администрации сельского поселения Падовка   муниципального района Пестравский Самарской области Карловой Елены Михайловны ,  её супруга  и несовершеннолетних детей  за период с 01 января2020года   по 31 декабря 2020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9"/>
        <w:gridCol w:w="1531"/>
        <w:gridCol w:w="1859"/>
        <w:gridCol w:w="1050"/>
        <w:gridCol w:w="1005"/>
        <w:gridCol w:w="2025"/>
        <w:gridCol w:w="1590"/>
        <w:gridCol w:w="1560"/>
        <w:gridCol w:w="1082"/>
      </w:tblGrid>
      <w:tr w:rsidR="004562C1">
        <w:tc>
          <w:tcPr>
            <w:tcW w:w="28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  Лица, занимающего соответствующую должность</w:t>
            </w:r>
          </w:p>
        </w:tc>
        <w:tc>
          <w:tcPr>
            <w:tcW w:w="15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Годовой доход за 2020 год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Перечень объектов недвижимого имущества, находящегося в пользовании</w:t>
            </w:r>
          </w:p>
        </w:tc>
      </w:tr>
      <w:tr w:rsidR="004562C1">
        <w:tc>
          <w:tcPr>
            <w:tcW w:w="28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5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snapToGrid w:val="0"/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объекта недвижимости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Площадь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(м.кв.)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Транспортные средства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объекта недвижимости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4562C1">
        <w:trPr>
          <w:trHeight w:val="5126"/>
        </w:trPr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главы 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сельского поселения Падовка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Карлова </w:t>
            </w:r>
          </w:p>
          <w:p w:rsidR="004562C1" w:rsidRDefault="004562C1">
            <w:pPr>
              <w:pStyle w:val="a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Елена  Михайловна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339 017,80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  <w:p w:rsidR="004562C1" w:rsidRDefault="004562C1">
            <w:pPr>
              <w:jc w:val="center"/>
              <w:rPr>
                <w:rFonts w:eastAsia="Times New Roman"/>
              </w:rPr>
            </w:pPr>
            <w:r>
              <w:t>(долевая 1/</w:t>
            </w:r>
            <w:proofErr w:type="gramStart"/>
            <w:r>
              <w:t>3 )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Квартира  </w:t>
            </w:r>
          </w:p>
          <w:p w:rsidR="004562C1" w:rsidRDefault="004562C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Земельный участок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(земли населенных пунктов)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(долевая 1/3)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участок(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>для с/х производства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(долевая 1/8)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185,0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33,8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1500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118400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Автомобили легковые 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ВАЗ-111130;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4562C1" w:rsidTr="00395937">
        <w:trPr>
          <w:trHeight w:val="2280"/>
        </w:trPr>
        <w:tc>
          <w:tcPr>
            <w:tcW w:w="2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Супруг — Карлов Александр Иванович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C1" w:rsidRDefault="004562C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358 504,97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39,2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Автомобили легковые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CEVROLET COBALT</w:t>
            </w: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</w:tc>
      </w:tr>
      <w:tr w:rsidR="004562C1">
        <w:tc>
          <w:tcPr>
            <w:tcW w:w="28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Несовершеннолетняя дочь- Карлова Татьяна Александровна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</w:p>
          <w:p w:rsidR="004562C1" w:rsidRDefault="004562C1">
            <w:pPr>
              <w:jc w:val="center"/>
              <w:rPr>
                <w:rFonts w:eastAsia="Times New Roman"/>
              </w:rPr>
            </w:pPr>
            <w:r>
              <w:t>(долевая 1/</w:t>
            </w:r>
            <w:proofErr w:type="gramStart"/>
            <w:r>
              <w:t>3 )</w:t>
            </w:r>
            <w:proofErr w:type="gramEnd"/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Земельный  участок</w:t>
            </w:r>
            <w:proofErr w:type="gramEnd"/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(земли населенных пунктов)</w:t>
            </w:r>
          </w:p>
          <w:p w:rsidR="004562C1" w:rsidRDefault="004562C1">
            <w:pPr>
              <w:pStyle w:val="a8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(долевая 1/3)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185,0 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1500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РФ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РФ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-</w:t>
            </w:r>
          </w:p>
          <w:p w:rsidR="004562C1" w:rsidRDefault="004562C1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2C1" w:rsidRDefault="004562C1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</w:tbl>
    <w:p w:rsidR="004562C1" w:rsidRDefault="004562C1"/>
    <w:p w:rsidR="004562C1" w:rsidRDefault="004562C1"/>
    <w:p w:rsidR="004562C1" w:rsidRDefault="004562C1"/>
    <w:p w:rsidR="004562C1" w:rsidRDefault="004562C1"/>
    <w:p w:rsidR="004562C1" w:rsidRDefault="004562C1"/>
    <w:p w:rsidR="004562C1" w:rsidRDefault="004562C1"/>
    <w:p w:rsidR="004562C1" w:rsidRDefault="004562C1">
      <w:r>
        <w:rPr>
          <w:rFonts w:eastAsia="Times New Roman"/>
        </w:rPr>
        <w:t xml:space="preserve">                                                                              </w:t>
      </w:r>
      <w:r>
        <w:t xml:space="preserve">___________________________________________________ </w:t>
      </w:r>
      <w:r>
        <w:rPr>
          <w:sz w:val="28"/>
        </w:rPr>
        <w:t>Карлова Е.М.</w:t>
      </w:r>
    </w:p>
    <w:p w:rsidR="004562C1" w:rsidRDefault="004562C1"/>
    <w:p w:rsidR="004562C1" w:rsidRDefault="004562C1"/>
    <w:p w:rsidR="00243221" w:rsidRPr="001C34A2" w:rsidRDefault="00243221" w:rsidP="001C34A2"/>
    <w:sectPr w:rsidR="00243221" w:rsidRPr="001C34A2" w:rsidSect="00934A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62C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AA10C-7DE7-4D0F-A65C-81A8EE6A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562C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paragraph" w:customStyle="1" w:styleId="ConsPlusNormal">
    <w:name w:val="ConsPlusNormal"/>
    <w:next w:val="a"/>
    <w:rsid w:val="004562C1"/>
    <w:pPr>
      <w:widowControl w:val="0"/>
      <w:suppressAutoHyphens/>
      <w:ind w:firstLine="720"/>
    </w:pPr>
    <w:rPr>
      <w:rFonts w:ascii="Arial" w:eastAsia="Arial" w:hAnsi="Arial" w:cs="Arial"/>
      <w:kern w:val="1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2021-08-05T05:07:00Z</dcterms:modified>
</cp:coreProperties>
</file>