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72B25">
        <w:trPr>
          <w:trHeight w:hRule="exact" w:val="50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96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D72B25" w:rsidRDefault="00D72B25">
            <w:pPr>
              <w:pStyle w:val="EMPTYCELLSTYLE"/>
            </w:pPr>
          </w:p>
        </w:tc>
        <w:tc>
          <w:tcPr>
            <w:tcW w:w="13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32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39207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30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39207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2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2B25" w:rsidRDefault="00392078">
            <w:pPr>
              <w:pStyle w:val="style1"/>
              <w:jc w:val="center"/>
            </w:pPr>
            <w:r>
              <w:rPr>
                <w:b/>
              </w:rPr>
              <w:t>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44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392078" w:rsidP="002C433A">
            <w:pPr>
              <w:jc w:val="center"/>
            </w:pPr>
            <w:r>
              <w:t>за отчетный период с 1 января 20</w:t>
            </w:r>
            <w:r w:rsidR="002C433A">
              <w:t>20</w:t>
            </w:r>
            <w:r>
              <w:t xml:space="preserve"> года по 31 декабря 20</w:t>
            </w:r>
            <w:r w:rsidR="002C433A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72B25" w:rsidRDefault="0039207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70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86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Видяева Елена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Консультант заместителя главы городского округа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201101" w:rsidP="00C010FD">
            <w:pPr>
              <w:pStyle w:val="style1"/>
            </w:pPr>
            <w:r>
              <w:t>709712,57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1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FE11E7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FE11E7">
            <w:pPr>
              <w:pStyle w:val="style1"/>
              <w:jc w:val="center"/>
            </w:pPr>
            <w:r>
              <w:t>403</w:t>
            </w:r>
            <w:r w:rsidR="00392078">
              <w:t>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1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FE11E7">
            <w:pPr>
              <w:pStyle w:val="style1"/>
            </w:pPr>
            <w:r w:rsidRPr="00FE11E7"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FE11E7">
            <w:pPr>
              <w:pStyle w:val="style1"/>
              <w:jc w:val="center"/>
            </w:pPr>
            <w:r>
              <w:t>403,40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 xml:space="preserve">Земельный участок под индивидуальное жилищное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201101" w:rsidP="00C010FD">
            <w:pPr>
              <w:pStyle w:val="style1"/>
            </w:pPr>
            <w:r>
              <w:t>75204,47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500"/>
        </w:trPr>
        <w:tc>
          <w:tcPr>
            <w:tcW w:w="500" w:type="dxa"/>
          </w:tcPr>
          <w:p w:rsidR="00D72B25" w:rsidRDefault="00D72B25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96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72B25" w:rsidRDefault="0039207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70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строительство</w:t>
            </w:r>
          </w:p>
        </w:tc>
        <w:tc>
          <w:tcPr>
            <w:tcW w:w="13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96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1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FE11E7">
            <w:pPr>
              <w:pStyle w:val="style1"/>
            </w:pPr>
            <w:r w:rsidRPr="00FE11E7"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FE11E7">
            <w:pPr>
              <w:pStyle w:val="style1"/>
              <w:jc w:val="center"/>
            </w:pPr>
            <w:r>
              <w:t>40</w:t>
            </w:r>
            <w:r w:rsidR="00392078">
              <w:t>3,40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2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</w:tbl>
    <w:p w:rsidR="00392078" w:rsidRDefault="00392078"/>
    <w:sectPr w:rsidR="00392078" w:rsidSect="0037198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72B25"/>
    <w:rsid w:val="00201101"/>
    <w:rsid w:val="002C433A"/>
    <w:rsid w:val="00371985"/>
    <w:rsid w:val="00392078"/>
    <w:rsid w:val="004B0513"/>
    <w:rsid w:val="005854DE"/>
    <w:rsid w:val="00C010FD"/>
    <w:rsid w:val="00C44313"/>
    <w:rsid w:val="00D72B25"/>
    <w:rsid w:val="00FE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71985"/>
    <w:rPr>
      <w:sz w:val="1"/>
    </w:rPr>
  </w:style>
  <w:style w:type="paragraph" w:customStyle="1" w:styleId="style1">
    <w:name w:val="style1"/>
    <w:qFormat/>
    <w:rsid w:val="00371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Видяева Елена Александровна</dc:creator>
  <cp:lastModifiedBy>user</cp:lastModifiedBy>
  <cp:revision>2</cp:revision>
  <dcterms:created xsi:type="dcterms:W3CDTF">2021-05-08T09:42:00Z</dcterms:created>
  <dcterms:modified xsi:type="dcterms:W3CDTF">2021-05-08T09:42:00Z</dcterms:modified>
</cp:coreProperties>
</file>