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C1934">
        <w:trPr>
          <w:trHeight w:hRule="exact" w:val="50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2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96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2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8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2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0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1934" w:rsidRDefault="0070720B" w:rsidP="000F07F3">
            <w:pPr>
              <w:pStyle w:val="style1"/>
              <w:jc w:val="center"/>
            </w:pPr>
            <w:r>
              <w:rPr>
                <w:b/>
              </w:rPr>
              <w:t>Отдел жилищно-коммунального хозяйства,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70720B" w:rsidP="00D652C1">
            <w:pPr>
              <w:jc w:val="center"/>
            </w:pPr>
            <w:r>
              <w:t>за отчетный период с 1 января 20</w:t>
            </w:r>
            <w:r w:rsidR="00F73A0F">
              <w:t>21</w:t>
            </w:r>
            <w:r>
              <w:t xml:space="preserve"> года по 31 декабря 20</w:t>
            </w:r>
            <w:r w:rsidR="00F73A0F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148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C1934" w:rsidRDefault="0070720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70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EMPTYCELLSTYLE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48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Титова Ирина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530,00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F73A0F" w:rsidP="0032463F">
            <w:pPr>
              <w:pStyle w:val="style1"/>
            </w:pPr>
            <w:r>
              <w:t>19</w:t>
            </w:r>
            <w:r w:rsidR="00F27EC1">
              <w:rPr>
                <w:lang w:val="en-US"/>
              </w:rPr>
              <w:t>74160</w:t>
            </w:r>
            <w:r>
              <w:t>,26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36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EC193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1934" w:rsidRDefault="00EC193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 w:rsidTr="004B31B9">
        <w:trPr>
          <w:trHeight w:hRule="exact" w:val="64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70720B">
            <w:pPr>
              <w:pStyle w:val="style1"/>
              <w:jc w:val="center"/>
            </w:pPr>
            <w:r>
              <w:t>47,10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70720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70720B">
            <w:pPr>
              <w:pStyle w:val="style1"/>
            </w:pPr>
            <w:r>
              <w:t>Skoda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F73A0F">
            <w:pPr>
              <w:pStyle w:val="style1"/>
            </w:pPr>
            <w:r>
              <w:t>422000,00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  <w:tr w:rsidR="00EC1934">
        <w:trPr>
          <w:trHeight w:hRule="exact" w:val="20"/>
        </w:trPr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34" w:rsidRDefault="00EC193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130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3240" w:type="dxa"/>
          </w:tcPr>
          <w:p w:rsidR="00EC1934" w:rsidRDefault="00EC1934">
            <w:pPr>
              <w:pStyle w:val="EMPTYCELLSTYLE"/>
            </w:pPr>
          </w:p>
        </w:tc>
        <w:tc>
          <w:tcPr>
            <w:tcW w:w="500" w:type="dxa"/>
          </w:tcPr>
          <w:p w:rsidR="00EC1934" w:rsidRDefault="00EC1934">
            <w:pPr>
              <w:pStyle w:val="EMPTYCELLSTYLE"/>
            </w:pPr>
          </w:p>
        </w:tc>
      </w:tr>
    </w:tbl>
    <w:p w:rsidR="0070720B" w:rsidRDefault="0070720B"/>
    <w:sectPr w:rsidR="0070720B" w:rsidSect="00EC193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EC1934"/>
    <w:rsid w:val="000F07F3"/>
    <w:rsid w:val="0032463F"/>
    <w:rsid w:val="004B31B9"/>
    <w:rsid w:val="0070720B"/>
    <w:rsid w:val="007F4F6A"/>
    <w:rsid w:val="007F537F"/>
    <w:rsid w:val="0087588A"/>
    <w:rsid w:val="00957387"/>
    <w:rsid w:val="00A678A9"/>
    <w:rsid w:val="00AC03A2"/>
    <w:rsid w:val="00CE293B"/>
    <w:rsid w:val="00D652C1"/>
    <w:rsid w:val="00EC1934"/>
    <w:rsid w:val="00F27EC1"/>
    <w:rsid w:val="00F73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C1934"/>
    <w:rPr>
      <w:sz w:val="1"/>
    </w:rPr>
  </w:style>
  <w:style w:type="paragraph" w:customStyle="1" w:styleId="style1">
    <w:name w:val="style1"/>
    <w:qFormat/>
    <w:rsid w:val="00EC19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2019-02-21T04:53:00Z</cp:lastPrinted>
  <dcterms:created xsi:type="dcterms:W3CDTF">2021-05-08T07:09:00Z</dcterms:created>
  <dcterms:modified xsi:type="dcterms:W3CDTF">2021-05-08T07:09:00Z</dcterms:modified>
</cp:coreProperties>
</file>