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5E1783">
        <w:trPr>
          <w:trHeight w:hRule="exact" w:val="500"/>
        </w:trPr>
        <w:tc>
          <w:tcPr>
            <w:tcW w:w="500" w:type="dxa"/>
          </w:tcPr>
          <w:p w:rsidR="005E1783" w:rsidRDefault="005E1783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08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0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38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82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88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96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82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84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08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24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8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3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324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</w:tr>
      <w:tr w:rsidR="005E1783">
        <w:trPr>
          <w:trHeight w:hRule="exact" w:val="320"/>
        </w:trPr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783" w:rsidRDefault="00125DE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</w:tr>
      <w:tr w:rsidR="005E1783">
        <w:trPr>
          <w:trHeight w:hRule="exact" w:val="300"/>
        </w:trPr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783" w:rsidRDefault="00125DE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</w:tr>
      <w:tr w:rsidR="005E1783">
        <w:trPr>
          <w:trHeight w:hRule="exact" w:val="280"/>
        </w:trPr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E1783" w:rsidRDefault="00125DE8">
            <w:pPr>
              <w:pStyle w:val="style1"/>
              <w:jc w:val="center"/>
            </w:pPr>
            <w:r>
              <w:rPr>
                <w:b/>
              </w:rPr>
              <w:t>Управление дополнительных мер социальной поддержки, Департамент социального обеспечения, Администрация городского округа Тольятти</w:t>
            </w:r>
          </w:p>
        </w:tc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</w:tr>
      <w:tr w:rsidR="005E1783">
        <w:trPr>
          <w:trHeight w:hRule="exact" w:val="440"/>
        </w:trPr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783" w:rsidRDefault="00125DE8" w:rsidP="005926C1">
            <w:pPr>
              <w:jc w:val="center"/>
            </w:pPr>
            <w:r>
              <w:t>за</w:t>
            </w:r>
            <w:r w:rsidR="00721D1D">
              <w:t xml:space="preserve"> отчетный период с 1 января 20</w:t>
            </w:r>
            <w:r w:rsidR="005926C1">
              <w:t>20</w:t>
            </w:r>
            <w:r w:rsidR="00021BD0">
              <w:t xml:space="preserve"> года по 31 декабря 20</w:t>
            </w:r>
            <w:r w:rsidR="005926C1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</w:tr>
      <w:tr w:rsidR="005E1783">
        <w:trPr>
          <w:trHeight w:hRule="exact" w:val="1480"/>
        </w:trPr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E1783" w:rsidRDefault="00125DE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</w:tr>
      <w:tr w:rsidR="005E1783">
        <w:trPr>
          <w:trHeight w:hRule="exact" w:val="700"/>
        </w:trPr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5E178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5E178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5E178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5E1783">
            <w:pPr>
              <w:pStyle w:val="EMPTYCELLSTYLE"/>
            </w:pPr>
          </w:p>
        </w:tc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</w:tr>
      <w:tr w:rsidR="008A23BF" w:rsidTr="008A23BF">
        <w:trPr>
          <w:trHeight w:hRule="exact" w:val="945"/>
        </w:trPr>
        <w:tc>
          <w:tcPr>
            <w:tcW w:w="500" w:type="dxa"/>
          </w:tcPr>
          <w:p w:rsidR="008A23BF" w:rsidRDefault="008A23BF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A23BF" w:rsidRDefault="008A23BF">
            <w:r w:rsidRPr="00B16E35">
              <w:t>Меховых Людмила Валериевна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A23BF" w:rsidRDefault="008A23BF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23BF" w:rsidRDefault="008A23BF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A23BF" w:rsidRDefault="008A23BF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A23BF" w:rsidRDefault="008A23BF" w:rsidP="008A23BF">
            <w:pPr>
              <w:pStyle w:val="style1"/>
              <w:jc w:val="center"/>
            </w:pPr>
            <w:r>
              <w:t>60,2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23BF" w:rsidRDefault="008A23B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A23BF" w:rsidRDefault="008A23B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A23BF" w:rsidRDefault="008A23B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23BF" w:rsidRDefault="008A23B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BF" w:rsidRDefault="008A23BF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A23BF" w:rsidRDefault="008A23BF">
            <w:pPr>
              <w:pStyle w:val="style1"/>
            </w:pPr>
            <w:r w:rsidRPr="00B16E35">
              <w:rPr>
                <w:lang w:val="en-US"/>
              </w:rPr>
              <w:t>CHEVROLET</w:t>
            </w:r>
            <w:r w:rsidRPr="00B16E35">
              <w:t xml:space="preserve">, </w:t>
            </w:r>
            <w:r w:rsidRPr="00B16E35">
              <w:rPr>
                <w:lang w:val="en-US"/>
              </w:rPr>
              <w:t>KLIT (Aveo</w:t>
            </w:r>
            <w:r>
              <w:t>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E47C4" w:rsidRPr="005926C1" w:rsidRDefault="00A953D3" w:rsidP="004E47C4">
            <w:pPr>
              <w:pStyle w:val="style1"/>
              <w:jc w:val="center"/>
            </w:pPr>
            <w:r>
              <w:t>464268,71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A23BF" w:rsidRDefault="008A23BF">
            <w:pPr>
              <w:pStyle w:val="style1"/>
            </w:pPr>
          </w:p>
        </w:tc>
        <w:tc>
          <w:tcPr>
            <w:tcW w:w="500" w:type="dxa"/>
          </w:tcPr>
          <w:p w:rsidR="008A23BF" w:rsidRDefault="008A23BF">
            <w:pPr>
              <w:pStyle w:val="EMPTYCELLSTYLE"/>
            </w:pPr>
          </w:p>
        </w:tc>
      </w:tr>
      <w:tr w:rsidR="008A23BF" w:rsidTr="008A23BF">
        <w:trPr>
          <w:trHeight w:hRule="exact" w:val="1168"/>
        </w:trPr>
        <w:tc>
          <w:tcPr>
            <w:tcW w:w="500" w:type="dxa"/>
          </w:tcPr>
          <w:p w:rsidR="008A23BF" w:rsidRDefault="008A23B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vAlign w:val="center"/>
          </w:tcPr>
          <w:p w:rsidR="008A23BF" w:rsidRDefault="008A23BF" w:rsidP="004556E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16E35">
              <w:t>Супруг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A23BF" w:rsidRDefault="008A23BF" w:rsidP="004556E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23BF" w:rsidRDefault="008A23BF" w:rsidP="004556E8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B16E35"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A23BF" w:rsidRDefault="008A23BF" w:rsidP="004556E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A23BF" w:rsidRPr="00B16E35" w:rsidRDefault="008A23BF" w:rsidP="008A23BF">
            <w:pPr>
              <w:pStyle w:val="style1"/>
              <w:jc w:val="center"/>
            </w:pPr>
            <w:r w:rsidRPr="00B16E35">
              <w:t>32,8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23BF" w:rsidRPr="00B16E35" w:rsidRDefault="008A23BF" w:rsidP="004556E8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A23BF" w:rsidRDefault="008A23BF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A23BF" w:rsidRDefault="008A23BF">
            <w:pPr>
              <w:pStyle w:val="style1"/>
              <w:jc w:val="center"/>
            </w:pPr>
            <w:r>
              <w:t>60,2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23BF" w:rsidRDefault="008A23BF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BF" w:rsidRDefault="008A23B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A23BF" w:rsidRDefault="008A23B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A23BF" w:rsidRPr="005926C1" w:rsidRDefault="005926C1" w:rsidP="004E47C4">
            <w:pPr>
              <w:pStyle w:val="style1"/>
              <w:jc w:val="center"/>
            </w:pPr>
            <w:r>
              <w:t>156306,11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A23BF" w:rsidRDefault="008A23BF">
            <w:pPr>
              <w:pStyle w:val="style1"/>
            </w:pPr>
          </w:p>
        </w:tc>
        <w:tc>
          <w:tcPr>
            <w:tcW w:w="500" w:type="dxa"/>
          </w:tcPr>
          <w:p w:rsidR="008A23BF" w:rsidRDefault="008A23BF">
            <w:pPr>
              <w:pStyle w:val="EMPTYCELLSTYLE"/>
            </w:pPr>
          </w:p>
        </w:tc>
      </w:tr>
      <w:tr w:rsidR="008A23BF">
        <w:trPr>
          <w:trHeight w:hRule="exact" w:val="720"/>
        </w:trPr>
        <w:tc>
          <w:tcPr>
            <w:tcW w:w="500" w:type="dxa"/>
          </w:tcPr>
          <w:p w:rsidR="008A23BF" w:rsidRDefault="008A23B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A23BF" w:rsidRDefault="008A23BF">
            <w:pPr>
              <w:pStyle w:val="style1"/>
            </w:pPr>
            <w:r>
              <w:t>Несовершеннолетний ребенок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A23BF" w:rsidRDefault="008A23BF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23BF" w:rsidRDefault="008A23BF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A23BF" w:rsidRDefault="008A23B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A23BF" w:rsidRDefault="008A23BF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23BF" w:rsidRDefault="008A23BF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A23BF" w:rsidRDefault="008A23BF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A23BF" w:rsidRDefault="008A23BF">
            <w:pPr>
              <w:pStyle w:val="style1"/>
              <w:jc w:val="center"/>
            </w:pPr>
            <w:r>
              <w:t>60,2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23BF" w:rsidRDefault="008A23BF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BF" w:rsidRDefault="008A23B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A23BF" w:rsidRDefault="008A23B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A23BF" w:rsidRDefault="008A23B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A23BF" w:rsidRDefault="008A23BF">
            <w:pPr>
              <w:pStyle w:val="style1"/>
            </w:pPr>
          </w:p>
        </w:tc>
        <w:tc>
          <w:tcPr>
            <w:tcW w:w="500" w:type="dxa"/>
          </w:tcPr>
          <w:p w:rsidR="008A23BF" w:rsidRDefault="008A23BF">
            <w:pPr>
              <w:pStyle w:val="EMPTYCELLSTYLE"/>
            </w:pPr>
          </w:p>
        </w:tc>
      </w:tr>
      <w:tr w:rsidR="008A23BF">
        <w:trPr>
          <w:trHeight w:hRule="exact" w:val="20"/>
        </w:trPr>
        <w:tc>
          <w:tcPr>
            <w:tcW w:w="500" w:type="dxa"/>
          </w:tcPr>
          <w:p w:rsidR="008A23BF" w:rsidRDefault="008A23BF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BF" w:rsidRDefault="008A23BF">
            <w:pPr>
              <w:pStyle w:val="style1"/>
              <w:jc w:val="center"/>
            </w:pPr>
          </w:p>
        </w:tc>
        <w:tc>
          <w:tcPr>
            <w:tcW w:w="800" w:type="dxa"/>
          </w:tcPr>
          <w:p w:rsidR="008A23BF" w:rsidRDefault="008A23BF">
            <w:pPr>
              <w:pStyle w:val="EMPTYCELLSTYLE"/>
            </w:pPr>
          </w:p>
        </w:tc>
        <w:tc>
          <w:tcPr>
            <w:tcW w:w="1300" w:type="dxa"/>
          </w:tcPr>
          <w:p w:rsidR="008A23BF" w:rsidRDefault="008A23BF">
            <w:pPr>
              <w:pStyle w:val="EMPTYCELLSTYLE"/>
            </w:pPr>
          </w:p>
        </w:tc>
        <w:tc>
          <w:tcPr>
            <w:tcW w:w="3240" w:type="dxa"/>
          </w:tcPr>
          <w:p w:rsidR="008A23BF" w:rsidRDefault="008A23BF">
            <w:pPr>
              <w:pStyle w:val="EMPTYCELLSTYLE"/>
            </w:pPr>
          </w:p>
        </w:tc>
        <w:tc>
          <w:tcPr>
            <w:tcW w:w="500" w:type="dxa"/>
          </w:tcPr>
          <w:p w:rsidR="008A23BF" w:rsidRDefault="008A23BF">
            <w:pPr>
              <w:pStyle w:val="EMPTYCELLSTYLE"/>
            </w:pPr>
          </w:p>
        </w:tc>
      </w:tr>
    </w:tbl>
    <w:p w:rsidR="00125DE8" w:rsidRDefault="00125DE8"/>
    <w:sectPr w:rsidR="00125DE8" w:rsidSect="003B3BF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5E1783"/>
    <w:rsid w:val="00021BD0"/>
    <w:rsid w:val="00125DE8"/>
    <w:rsid w:val="00194918"/>
    <w:rsid w:val="003B3BFA"/>
    <w:rsid w:val="004E47C4"/>
    <w:rsid w:val="005926C1"/>
    <w:rsid w:val="005D4879"/>
    <w:rsid w:val="005E1783"/>
    <w:rsid w:val="00721D1D"/>
    <w:rsid w:val="008A23BF"/>
    <w:rsid w:val="009737C6"/>
    <w:rsid w:val="0099764F"/>
    <w:rsid w:val="009A7FB6"/>
    <w:rsid w:val="009A7FFE"/>
    <w:rsid w:val="00A953D3"/>
    <w:rsid w:val="00C86C87"/>
    <w:rsid w:val="00E6135E"/>
    <w:rsid w:val="00EB35DF"/>
    <w:rsid w:val="00EB75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B3BFA"/>
    <w:rPr>
      <w:sz w:val="1"/>
    </w:rPr>
  </w:style>
  <w:style w:type="paragraph" w:customStyle="1" w:styleId="style1">
    <w:name w:val="style1"/>
    <w:qFormat/>
    <w:rsid w:val="003B3B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Надежда Геннадьевна</dc:creator>
  <cp:lastModifiedBy>user</cp:lastModifiedBy>
  <cp:revision>2</cp:revision>
  <dcterms:created xsi:type="dcterms:W3CDTF">2021-05-08T06:41:00Z</dcterms:created>
  <dcterms:modified xsi:type="dcterms:W3CDTF">2021-05-08T06:41:00Z</dcterms:modified>
</cp:coreProperties>
</file>