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36802">
        <w:trPr>
          <w:trHeight w:hRule="exact" w:val="5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2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96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2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8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3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3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44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6802" w:rsidRDefault="008E5AC3">
            <w:pPr>
              <w:pStyle w:val="style1"/>
              <w:jc w:val="center"/>
            </w:pPr>
            <w:r>
              <w:rPr>
                <w:b/>
              </w:rPr>
              <w:t>Отдел государственного экологического надзора (контроля),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44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8E5AC3" w:rsidP="00B977D4">
            <w:pPr>
              <w:jc w:val="center"/>
            </w:pPr>
            <w:r>
              <w:t>за</w:t>
            </w:r>
            <w:r w:rsidR="00CE5264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148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36802" w:rsidRDefault="008E5AC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7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EMPTYCELLSTYLE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1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</w:pPr>
            <w:r>
              <w:t>Куклина Ольга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E5264" w:rsidRDefault="00CE5264">
            <w:pPr>
              <w:pStyle w:val="style1"/>
              <w:jc w:val="center"/>
            </w:pPr>
            <w:r>
              <w:t>Ведущий</w:t>
            </w:r>
          </w:p>
          <w:p w:rsidR="00736802" w:rsidRDefault="008E5AC3">
            <w:pPr>
              <w:pStyle w:val="style1"/>
              <w:jc w:val="center"/>
            </w:pPr>
            <w:r>
              <w:t>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Земли сельскохозяйственного назначения,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842,00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CE5264">
            <w:pPr>
              <w:pStyle w:val="style1"/>
            </w:pPr>
            <w:r>
              <w:t>615 929,14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7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10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Земли сельскохозяйственного назначения, для ведения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842,00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CE5264">
            <w:pPr>
              <w:pStyle w:val="style1"/>
            </w:pPr>
            <w:r>
              <w:t>108 626,39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7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6802" w:rsidRDefault="0073680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8E5AC3">
            <w:pPr>
              <w:pStyle w:val="style1"/>
              <w:jc w:val="center"/>
            </w:pPr>
            <w:r>
              <w:t>67,80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8E5AC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  <w:tr w:rsidR="00736802">
        <w:trPr>
          <w:trHeight w:hRule="exact" w:val="20"/>
        </w:trPr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6802" w:rsidRDefault="0073680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130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3240" w:type="dxa"/>
          </w:tcPr>
          <w:p w:rsidR="00736802" w:rsidRDefault="00736802">
            <w:pPr>
              <w:pStyle w:val="EMPTYCELLSTYLE"/>
            </w:pPr>
          </w:p>
        </w:tc>
        <w:tc>
          <w:tcPr>
            <w:tcW w:w="500" w:type="dxa"/>
          </w:tcPr>
          <w:p w:rsidR="00736802" w:rsidRDefault="00736802">
            <w:pPr>
              <w:pStyle w:val="EMPTYCELLSTYLE"/>
            </w:pPr>
          </w:p>
        </w:tc>
      </w:tr>
    </w:tbl>
    <w:p w:rsidR="008E5AC3" w:rsidRDefault="008E5AC3"/>
    <w:sectPr w:rsidR="008E5AC3" w:rsidSect="004C065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36802"/>
    <w:rsid w:val="001F294F"/>
    <w:rsid w:val="002127BE"/>
    <w:rsid w:val="002370A2"/>
    <w:rsid w:val="004C0653"/>
    <w:rsid w:val="00736802"/>
    <w:rsid w:val="008E5AC3"/>
    <w:rsid w:val="00B977D4"/>
    <w:rsid w:val="00CE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C0653"/>
    <w:rPr>
      <w:sz w:val="1"/>
    </w:rPr>
  </w:style>
  <w:style w:type="paragraph" w:customStyle="1" w:styleId="style1">
    <w:name w:val="style1"/>
    <w:qFormat/>
    <w:rsid w:val="004C0653"/>
  </w:style>
  <w:style w:type="paragraph" w:styleId="a3">
    <w:name w:val="Balloon Text"/>
    <w:basedOn w:val="a"/>
    <w:link w:val="a4"/>
    <w:uiPriority w:val="99"/>
    <w:semiHidden/>
    <w:unhideWhenUsed/>
    <w:rsid w:val="00B977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Куклина Ольга Вячеславовна</dc:creator>
  <cp:lastModifiedBy>user</cp:lastModifiedBy>
  <cp:revision>2</cp:revision>
  <cp:lastPrinted>2020-03-25T10:11:00Z</cp:lastPrinted>
  <dcterms:created xsi:type="dcterms:W3CDTF">2021-05-08T05:29:00Z</dcterms:created>
  <dcterms:modified xsi:type="dcterms:W3CDTF">2021-05-08T05:29:00Z</dcterms:modified>
</cp:coreProperties>
</file>