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/>
      </w:tblPr>
      <w:tblGrid>
        <w:gridCol w:w="500"/>
        <w:gridCol w:w="1400"/>
        <w:gridCol w:w="1080"/>
        <w:gridCol w:w="1000"/>
        <w:gridCol w:w="1380"/>
        <w:gridCol w:w="820"/>
        <w:gridCol w:w="880"/>
        <w:gridCol w:w="960"/>
        <w:gridCol w:w="820"/>
        <w:gridCol w:w="840"/>
        <w:gridCol w:w="1080"/>
        <w:gridCol w:w="240"/>
        <w:gridCol w:w="800"/>
        <w:gridCol w:w="1300"/>
        <w:gridCol w:w="3240"/>
        <w:gridCol w:w="500"/>
      </w:tblGrid>
      <w:tr w:rsidR="003F0F84">
        <w:trPr>
          <w:trHeight w:hRule="exact" w:val="50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08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0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38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82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88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96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82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84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08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24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8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3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324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32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F42452">
            <w:pPr>
              <w:jc w:val="center"/>
            </w:pPr>
            <w:r>
              <w:t>СВЕДЕНИЯ</w:t>
            </w: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30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F42452">
            <w:pPr>
              <w:jc w:val="center"/>
            </w:pPr>
            <w:r>
              <w:t>о доходах, расходах, об имуществе и обязательствах имущественного характера, представленные муниципальным служащим администрации городского округа Тольятти</w:t>
            </w: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28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F0F84" w:rsidRDefault="00F42452">
            <w:pPr>
              <w:pStyle w:val="style1"/>
              <w:jc w:val="center"/>
            </w:pPr>
            <w:r>
              <w:rPr>
                <w:b/>
              </w:rPr>
              <w:t>Управление образования, культуры и искусства, Департамент культуры, Администрация городского округа Тольятти</w:t>
            </w: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44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584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F42452">
            <w:pPr>
              <w:jc w:val="center"/>
            </w:pPr>
            <w:r>
              <w:t>за отчетный период с 1 янв</w:t>
            </w:r>
            <w:r w:rsidR="0019119A">
              <w:t>аря 2020 года по 31 декабря 2020</w:t>
            </w:r>
            <w:r>
              <w:t xml:space="preserve"> года и подлежащие размещению в информационно-телекоммуникационной сети Интернет на официальном сайте органа</w:t>
            </w: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148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Фамилия и инициалы лица, чьи сведения размещаются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Должность</w:t>
            </w:r>
          </w:p>
        </w:tc>
        <w:tc>
          <w:tcPr>
            <w:tcW w:w="40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3F0F84" w:rsidRDefault="00F42452">
            <w:pPr>
              <w:pStyle w:val="style1"/>
              <w:jc w:val="center"/>
            </w:pPr>
            <w:r>
              <w:t>Объекты недвижимости, принадлежащие на праве собственности</w:t>
            </w:r>
          </w:p>
        </w:tc>
        <w:tc>
          <w:tcPr>
            <w:tcW w:w="26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Объекты недвижимости, находящиеся в пользовании</w:t>
            </w:r>
          </w:p>
        </w:tc>
        <w:tc>
          <w:tcPr>
            <w:tcW w:w="21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Транспортные средства, принадлежащие на праве собственности</w:t>
            </w:r>
          </w:p>
        </w:tc>
        <w:tc>
          <w:tcPr>
            <w:tcW w:w="13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Декларированный годовой доход</w:t>
            </w:r>
          </w:p>
        </w:tc>
        <w:tc>
          <w:tcPr>
            <w:tcW w:w="32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70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EMPTYCELLSTYLE"/>
            </w:pP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EMPTYCELLSTYLE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Вид собственности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Вид объекта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Площадь (кв.м)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Страна</w:t>
            </w:r>
            <w:r>
              <w:br/>
              <w:t>располо-</w:t>
            </w:r>
            <w:r>
              <w:br/>
              <w:t>жения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Вид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марка</w:t>
            </w:r>
          </w:p>
        </w:tc>
        <w:tc>
          <w:tcPr>
            <w:tcW w:w="1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EMPTYCELLSTYLE"/>
            </w:pPr>
          </w:p>
        </w:tc>
        <w:tc>
          <w:tcPr>
            <w:tcW w:w="32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EMPTYCELLSTYLE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48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</w:pPr>
            <w:r>
              <w:t>Котова Ольга Мансуровна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Главный специалист</w:t>
            </w: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жилой дом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F4245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247,20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3F0F8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19119A" w:rsidP="0019119A">
            <w:pPr>
              <w:pStyle w:val="style1"/>
            </w:pPr>
            <w:r>
              <w:t>6</w:t>
            </w:r>
            <w:r w:rsidR="00781E6F">
              <w:t>0</w:t>
            </w:r>
            <w:r>
              <w:t>8 013</w:t>
            </w:r>
            <w:r w:rsidR="00F42452">
              <w:t>,</w:t>
            </w:r>
            <w:r w:rsidR="00781E6F">
              <w:t>4</w:t>
            </w:r>
            <w:r>
              <w:t>4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186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3F0F8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3F0F8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</w:pPr>
            <w:r>
              <w:t>Индивидуальная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12000,00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3F0F8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72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3F0F84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3F0F84" w:rsidRDefault="003F0F84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Двух-комнатная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3F0F84">
            <w:pPr>
              <w:pStyle w:val="style1"/>
              <w:jc w:val="center"/>
            </w:pP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3F0F84">
        <w:trPr>
          <w:trHeight w:hRule="exact" w:val="720"/>
        </w:trPr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</w:pPr>
            <w:r>
              <w:t>Муж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</w:tcBorders>
            <w:shd w:val="clear" w:color="auto" w:fill="FFFFFF"/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3F0F84">
            <w:pPr>
              <w:pStyle w:val="style1"/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Двух-комнатная квартира</w:t>
            </w: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F42452">
            <w:pPr>
              <w:pStyle w:val="style1"/>
            </w:pPr>
            <w:r>
              <w:t>Общая долевая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45,00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Россия</w:t>
            </w: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F42452">
            <w:pPr>
              <w:pStyle w:val="style1"/>
            </w:pPr>
            <w:r>
              <w:t>Жилой дом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3F0F84" w:rsidRDefault="00F42452">
            <w:pPr>
              <w:pStyle w:val="style1"/>
              <w:jc w:val="center"/>
            </w:pPr>
            <w:r>
              <w:t>247,20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3F0F84" w:rsidRDefault="00F42452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3F0F84" w:rsidRDefault="00F42452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F42452">
            <w:pPr>
              <w:pStyle w:val="style1"/>
            </w:pPr>
            <w:r>
              <w:t>Вольво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19119A" w:rsidP="0019119A">
            <w:pPr>
              <w:pStyle w:val="style1"/>
            </w:pPr>
            <w:r>
              <w:t>252</w:t>
            </w:r>
            <w:r w:rsidR="00F42452">
              <w:t> </w:t>
            </w:r>
            <w:r>
              <w:t>586</w:t>
            </w:r>
            <w:r w:rsidR="00F42452">
              <w:t>,</w:t>
            </w:r>
            <w:r w:rsidR="00781E6F">
              <w:t>5</w:t>
            </w:r>
            <w:r>
              <w:t>8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</w:tcMar>
          </w:tcPr>
          <w:p w:rsidR="003F0F84" w:rsidRDefault="003F0F84">
            <w:pPr>
              <w:pStyle w:val="style1"/>
            </w:pPr>
          </w:p>
        </w:tc>
        <w:tc>
          <w:tcPr>
            <w:tcW w:w="500" w:type="dxa"/>
          </w:tcPr>
          <w:p w:rsidR="003F0F84" w:rsidRDefault="003F0F84">
            <w:pPr>
              <w:pStyle w:val="EMPTYCELLSTYLE"/>
            </w:pPr>
          </w:p>
        </w:tc>
      </w:tr>
      <w:tr w:rsidR="0019119A">
        <w:trPr>
          <w:trHeight w:hRule="exact" w:val="2100"/>
        </w:trPr>
        <w:tc>
          <w:tcPr>
            <w:tcW w:w="500" w:type="dxa"/>
          </w:tcPr>
          <w:p w:rsidR="0019119A" w:rsidRDefault="0019119A">
            <w:pPr>
              <w:pStyle w:val="EMPTYCELLSTYLE"/>
            </w:pPr>
          </w:p>
        </w:tc>
        <w:tc>
          <w:tcPr>
            <w:tcW w:w="140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19A" w:rsidRDefault="0019119A">
            <w:pPr>
              <w:jc w:val="center"/>
            </w:pPr>
          </w:p>
        </w:tc>
        <w:tc>
          <w:tcPr>
            <w:tcW w:w="1080" w:type="dxa"/>
            <w:tcBorders>
              <w:lef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9119A" w:rsidRDefault="0019119A">
            <w:pPr>
              <w:jc w:val="center"/>
            </w:pPr>
          </w:p>
        </w:tc>
        <w:tc>
          <w:tcPr>
            <w:tcW w:w="10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119A" w:rsidRDefault="0019119A">
            <w:pPr>
              <w:pStyle w:val="style1"/>
            </w:pPr>
          </w:p>
        </w:tc>
        <w:tc>
          <w:tcPr>
            <w:tcW w:w="13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>
            <w:pPr>
              <w:pStyle w:val="style1"/>
            </w:pP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119A" w:rsidRDefault="0019119A">
            <w:pPr>
              <w:pStyle w:val="style1"/>
              <w:jc w:val="center"/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119A" w:rsidRDefault="0019119A">
            <w:pPr>
              <w:pStyle w:val="style1"/>
            </w:pPr>
          </w:p>
        </w:tc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>
            <w:pPr>
              <w:pStyle w:val="style1"/>
            </w:pPr>
            <w:r>
              <w:t>Земельный участок под индивидуальное жилищное строительство</w:t>
            </w:r>
          </w:p>
        </w:tc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40" w:type="dxa"/>
              <w:left w:w="0" w:type="dxa"/>
              <w:bottom w:w="40" w:type="dxa"/>
              <w:right w:w="0" w:type="dxa"/>
            </w:tcMar>
          </w:tcPr>
          <w:p w:rsidR="0019119A" w:rsidRDefault="0019119A">
            <w:pPr>
              <w:pStyle w:val="style1"/>
              <w:jc w:val="center"/>
            </w:pPr>
            <w:r>
              <w:t>1200,00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:rsidR="0019119A" w:rsidRDefault="0019119A">
            <w:pPr>
              <w:pStyle w:val="style1"/>
            </w:pPr>
            <w:r>
              <w:t>Россия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 w:rsidP="004541BC">
            <w:pPr>
              <w:pStyle w:val="style1"/>
            </w:pPr>
            <w:r>
              <w:t>Автомобили легковые</w:t>
            </w:r>
          </w:p>
        </w:tc>
        <w:tc>
          <w:tcPr>
            <w:tcW w:w="104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 w:rsidP="004541BC">
            <w:pPr>
              <w:pStyle w:val="style1"/>
            </w:pPr>
            <w:r>
              <w:t>Вольво</w:t>
            </w:r>
          </w:p>
        </w:tc>
        <w:tc>
          <w:tcPr>
            <w:tcW w:w="13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>
            <w:pPr>
              <w:pStyle w:val="style1"/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>
            <w:pPr>
              <w:pStyle w:val="style1"/>
            </w:pPr>
          </w:p>
        </w:tc>
        <w:tc>
          <w:tcPr>
            <w:tcW w:w="500" w:type="dxa"/>
          </w:tcPr>
          <w:p w:rsidR="0019119A" w:rsidRDefault="0019119A">
            <w:pPr>
              <w:pStyle w:val="EMPTYCELLSTYLE"/>
            </w:pPr>
          </w:p>
        </w:tc>
      </w:tr>
      <w:tr w:rsidR="0019119A">
        <w:trPr>
          <w:trHeight w:hRule="exact" w:val="20"/>
        </w:trPr>
        <w:tc>
          <w:tcPr>
            <w:tcW w:w="500" w:type="dxa"/>
          </w:tcPr>
          <w:p w:rsidR="0019119A" w:rsidRDefault="0019119A">
            <w:pPr>
              <w:pStyle w:val="EMPTYCELLSTYLE"/>
            </w:pPr>
          </w:p>
        </w:tc>
        <w:tc>
          <w:tcPr>
            <w:tcW w:w="10500" w:type="dxa"/>
            <w:gridSpan w:val="11"/>
            <w:tcBorders>
              <w:top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9119A" w:rsidRDefault="0019119A">
            <w:pPr>
              <w:pStyle w:val="style1"/>
              <w:jc w:val="center"/>
            </w:pPr>
          </w:p>
        </w:tc>
        <w:tc>
          <w:tcPr>
            <w:tcW w:w="800" w:type="dxa"/>
          </w:tcPr>
          <w:p w:rsidR="0019119A" w:rsidRDefault="0019119A">
            <w:pPr>
              <w:pStyle w:val="EMPTYCELLSTYLE"/>
            </w:pPr>
          </w:p>
        </w:tc>
        <w:tc>
          <w:tcPr>
            <w:tcW w:w="1300" w:type="dxa"/>
          </w:tcPr>
          <w:p w:rsidR="0019119A" w:rsidRDefault="0019119A">
            <w:pPr>
              <w:pStyle w:val="EMPTYCELLSTYLE"/>
            </w:pPr>
          </w:p>
        </w:tc>
        <w:tc>
          <w:tcPr>
            <w:tcW w:w="3240" w:type="dxa"/>
          </w:tcPr>
          <w:p w:rsidR="0019119A" w:rsidRDefault="0019119A">
            <w:pPr>
              <w:pStyle w:val="EMPTYCELLSTYLE"/>
            </w:pPr>
          </w:p>
        </w:tc>
        <w:tc>
          <w:tcPr>
            <w:tcW w:w="500" w:type="dxa"/>
          </w:tcPr>
          <w:p w:rsidR="0019119A" w:rsidRDefault="0019119A">
            <w:pPr>
              <w:pStyle w:val="EMPTYCELLSTYLE"/>
            </w:pPr>
          </w:p>
        </w:tc>
      </w:tr>
    </w:tbl>
    <w:p w:rsidR="00F42452" w:rsidRDefault="00F42452"/>
    <w:sectPr w:rsidR="00F42452" w:rsidSect="003F0F84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800"/>
  <w:characterSpacingControl w:val="doNotCompress"/>
  <w:compat/>
  <w:rsids>
    <w:rsidRoot w:val="003F0F84"/>
    <w:rsid w:val="00043D81"/>
    <w:rsid w:val="0019119A"/>
    <w:rsid w:val="002C6370"/>
    <w:rsid w:val="003F0F84"/>
    <w:rsid w:val="00447909"/>
    <w:rsid w:val="00642DEB"/>
    <w:rsid w:val="00781E6F"/>
    <w:rsid w:val="009075B0"/>
    <w:rsid w:val="00910828"/>
    <w:rsid w:val="00A973A9"/>
    <w:rsid w:val="00E1610D"/>
    <w:rsid w:val="00F424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75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sid w:val="003F0F84"/>
    <w:rPr>
      <w:sz w:val="1"/>
    </w:rPr>
  </w:style>
  <w:style w:type="paragraph" w:customStyle="1" w:styleId="style1">
    <w:name w:val="style1"/>
    <w:qFormat/>
    <w:rsid w:val="003F0F84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1392</Characters>
  <Application>Microsoft Office Word</Application>
  <DocSecurity>0</DocSecurity>
  <Lines>11</Lines>
  <Paragraphs>3</Paragraphs>
  <ScaleCrop>false</ScaleCrop>
  <Company/>
  <LinksUpToDate>false</LinksUpToDate>
  <CharactersWithSpaces>1633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Евстефеева Дарья Анатольевна</dc:creator>
  <cp:lastModifiedBy>user</cp:lastModifiedBy>
  <cp:revision>2</cp:revision>
  <dcterms:created xsi:type="dcterms:W3CDTF">2021-05-11T11:56:00Z</dcterms:created>
  <dcterms:modified xsi:type="dcterms:W3CDTF">2021-05-11T11:56:00Z</dcterms:modified>
</cp:coreProperties>
</file>