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26F6F">
        <w:trPr>
          <w:trHeight w:hRule="exact" w:val="50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3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2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96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2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8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2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8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3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32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3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CC185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30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CC185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28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26F6F" w:rsidRDefault="00CC1853">
            <w:pPr>
              <w:pStyle w:val="style1"/>
              <w:jc w:val="center"/>
            </w:pPr>
            <w:r>
              <w:rPr>
                <w:b/>
              </w:rPr>
              <w:t>Отдел организации муниципальных торгов, Администрация городского округа Тольятти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44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CC1853" w:rsidP="00306094">
            <w:pPr>
              <w:jc w:val="center"/>
            </w:pPr>
            <w:r>
              <w:t>за отчетный период с 1 января 20</w:t>
            </w:r>
            <w:r w:rsidR="00306094">
              <w:t>20</w:t>
            </w:r>
            <w:r>
              <w:t xml:space="preserve"> года по 31 декабря 20</w:t>
            </w:r>
            <w:r w:rsidR="00306094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148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26F6F" w:rsidRDefault="00CC185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70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EMPTYCELLSTYLE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7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26F6F" w:rsidRDefault="00CC1853" w:rsidP="00306094">
            <w:pPr>
              <w:pStyle w:val="style1"/>
            </w:pPr>
            <w:r>
              <w:t xml:space="preserve">Голосов </w:t>
            </w:r>
            <w:r w:rsidR="00306094">
              <w:t>В.С.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18,60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CC1853">
            <w:pPr>
              <w:pStyle w:val="style1"/>
            </w:pPr>
            <w:r>
              <w:t>MITSUBISHI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EA2578" w:rsidP="00306094">
            <w:pPr>
              <w:pStyle w:val="style1"/>
              <w:jc w:val="center"/>
            </w:pPr>
            <w:r>
              <w:t>7</w:t>
            </w:r>
            <w:r w:rsidR="00306094">
              <w:t>71309</w:t>
            </w:r>
            <w:r>
              <w:t>,</w:t>
            </w:r>
            <w:r w:rsidR="00306094">
              <w:t>50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7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B26F6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6F6F" w:rsidRDefault="00B26F6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74,10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7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26F6F" w:rsidRDefault="008312AC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CC1853">
            <w:pPr>
              <w:pStyle w:val="style1"/>
              <w:jc w:val="center"/>
            </w:pPr>
            <w:r>
              <w:t>74,10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CC1853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306094" w:rsidP="0089180D">
            <w:pPr>
              <w:pStyle w:val="style1"/>
              <w:jc w:val="center"/>
            </w:pPr>
            <w:r>
              <w:t>613081,59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  <w:tr w:rsidR="00B26F6F">
        <w:trPr>
          <w:trHeight w:hRule="exact" w:val="20"/>
        </w:trPr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6F6F" w:rsidRDefault="00B26F6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130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3240" w:type="dxa"/>
          </w:tcPr>
          <w:p w:rsidR="00B26F6F" w:rsidRDefault="00B26F6F">
            <w:pPr>
              <w:pStyle w:val="EMPTYCELLSTYLE"/>
            </w:pPr>
          </w:p>
        </w:tc>
        <w:tc>
          <w:tcPr>
            <w:tcW w:w="500" w:type="dxa"/>
          </w:tcPr>
          <w:p w:rsidR="00B26F6F" w:rsidRDefault="00B26F6F">
            <w:pPr>
              <w:pStyle w:val="EMPTYCELLSTYLE"/>
            </w:pPr>
          </w:p>
        </w:tc>
      </w:tr>
    </w:tbl>
    <w:p w:rsidR="00CC1853" w:rsidRDefault="00CC1853"/>
    <w:sectPr w:rsidR="00CC1853" w:rsidSect="000B0B6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26F6F"/>
    <w:rsid w:val="000B0B6F"/>
    <w:rsid w:val="0025487E"/>
    <w:rsid w:val="00306094"/>
    <w:rsid w:val="00380EBE"/>
    <w:rsid w:val="006A3BAE"/>
    <w:rsid w:val="008312AC"/>
    <w:rsid w:val="0089180D"/>
    <w:rsid w:val="00A77EFD"/>
    <w:rsid w:val="00AE7DBE"/>
    <w:rsid w:val="00B26F6F"/>
    <w:rsid w:val="00C53312"/>
    <w:rsid w:val="00CC1853"/>
    <w:rsid w:val="00EA2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B0B6F"/>
    <w:rPr>
      <w:sz w:val="1"/>
    </w:rPr>
  </w:style>
  <w:style w:type="paragraph" w:customStyle="1" w:styleId="style1">
    <w:name w:val="style1"/>
    <w:qFormat/>
    <w:rsid w:val="000B0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Голосов Владимир Сергеевич</dc:creator>
  <cp:lastModifiedBy>user</cp:lastModifiedBy>
  <cp:revision>2</cp:revision>
  <dcterms:created xsi:type="dcterms:W3CDTF">2021-05-05T10:35:00Z</dcterms:created>
  <dcterms:modified xsi:type="dcterms:W3CDTF">2021-05-05T10:35:00Z</dcterms:modified>
</cp:coreProperties>
</file>