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566"/>
        <w:gridCol w:w="814"/>
        <w:gridCol w:w="37"/>
        <w:gridCol w:w="78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1EEE">
        <w:trPr>
          <w:trHeight w:hRule="exact" w:val="5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8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96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2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1EEE" w:rsidRDefault="004F41E2">
            <w:pPr>
              <w:pStyle w:val="style1"/>
              <w:jc w:val="center"/>
            </w:pPr>
            <w:r>
              <w:rPr>
                <w:b/>
              </w:rPr>
              <w:t>Сектор по работе с руководителями МП и МУ,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44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 w:rsidP="00BE2CF6">
            <w:pPr>
              <w:jc w:val="center"/>
            </w:pPr>
            <w:r>
              <w:t>за отчетный период с 1 января 20</w:t>
            </w:r>
            <w:r w:rsidR="00BE2CF6">
              <w:t>20</w:t>
            </w:r>
            <w:r>
              <w:t xml:space="preserve"> года по 31 декабря 20</w:t>
            </w:r>
            <w:r w:rsidR="00BE2CF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485739">
        <w:trPr>
          <w:trHeight w:hRule="exact" w:val="14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AA2C44">
        <w:trPr>
          <w:trHeight w:hRule="exact" w:val="7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AA2C44">
        <w:trPr>
          <w:trHeight w:hRule="exact" w:val="1937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1EEE" w:rsidRDefault="00783EA2">
            <w:pPr>
              <w:pStyle w:val="style1"/>
            </w:pPr>
            <w:r>
              <w:t>Белобородова</w:t>
            </w:r>
            <w:r w:rsidR="00AA2C44">
              <w:t xml:space="preserve"> Ирина Геннадьевна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A2C44" w:rsidP="00AA2C4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AA2C44" w:rsidP="00AA2C44">
            <w:pPr>
              <w:pStyle w:val="style1"/>
            </w:pPr>
            <w:r>
              <w:t>Земельный участок. Земли сельскохозяйственного назначения, для коллективного садоводчества.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4F41E2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A2C44">
            <w:pPr>
              <w:pStyle w:val="style1"/>
              <w:jc w:val="center"/>
            </w:pPr>
            <w:r>
              <w:t>501.00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4857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AA2C4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1EEE" w:rsidRDefault="00AA2C44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1EEE" w:rsidRDefault="00AA2C4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BE2CF6">
            <w:pPr>
              <w:pStyle w:val="style1"/>
            </w:pPr>
            <w:r>
              <w:t>279486,32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1EEE" w:rsidRDefault="00CC1EEE">
            <w:pPr>
              <w:pStyle w:val="style1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</w:tc>
      </w:tr>
      <w:tr w:rsidR="00783EA2" w:rsidTr="007A3856">
        <w:trPr>
          <w:trHeight w:hRule="exact" w:val="1995"/>
        </w:trPr>
        <w:tc>
          <w:tcPr>
            <w:tcW w:w="500" w:type="dxa"/>
            <w:vMerge w:val="restart"/>
          </w:tcPr>
          <w:p w:rsidR="00783EA2" w:rsidRDefault="00783EA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 w:rsidP="002118C6"/>
        </w:tc>
        <w:tc>
          <w:tcPr>
            <w:tcW w:w="122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>
            <w:pPr>
              <w:jc w:val="center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  <w:r>
              <w:t>Жилое строение без права регистрации проживания, расположенное на садовом земельном участке.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  <w:r>
              <w:t>12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 w:rsidP="00485739">
            <w:pPr>
              <w:pStyle w:val="style1"/>
            </w:pPr>
          </w:p>
        </w:tc>
        <w:tc>
          <w:tcPr>
            <w:tcW w:w="500" w:type="dxa"/>
            <w:vMerge w:val="restart"/>
          </w:tcPr>
          <w:p w:rsidR="00783EA2" w:rsidRDefault="00783EA2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</w:tc>
      </w:tr>
      <w:tr w:rsidR="00783EA2" w:rsidTr="007A3856">
        <w:trPr>
          <w:trHeight w:hRule="exact" w:val="105"/>
        </w:trPr>
        <w:tc>
          <w:tcPr>
            <w:tcW w:w="500" w:type="dxa"/>
            <w:vMerge/>
          </w:tcPr>
          <w:p w:rsidR="00783EA2" w:rsidRDefault="00783EA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 w:rsidP="002118C6"/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>
            <w:pPr>
              <w:jc w:val="center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783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 w:rsidP="00485739">
            <w:pPr>
              <w:pStyle w:val="style1"/>
            </w:pPr>
          </w:p>
        </w:tc>
        <w:tc>
          <w:tcPr>
            <w:tcW w:w="500" w:type="dxa"/>
            <w:vMerge/>
          </w:tcPr>
          <w:p w:rsidR="00783EA2" w:rsidRDefault="00783EA2">
            <w:pPr>
              <w:pStyle w:val="EMPTYCELLSTYLE"/>
            </w:pPr>
          </w:p>
        </w:tc>
      </w:tr>
      <w:tr w:rsidR="00783EA2" w:rsidTr="00AA2C44">
        <w:trPr>
          <w:trHeight w:hRule="exact" w:val="2078"/>
        </w:trPr>
        <w:tc>
          <w:tcPr>
            <w:tcW w:w="500" w:type="dxa"/>
          </w:tcPr>
          <w:p w:rsidR="00783EA2" w:rsidRDefault="00783EA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 w:rsidP="002118C6">
            <w:r>
              <w:t>супруг</w:t>
            </w:r>
          </w:p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  <w:r>
              <w:t>55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Лада приора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BE2CF6">
            <w:pPr>
              <w:pStyle w:val="style1"/>
            </w:pPr>
            <w:r>
              <w:t>806068,41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 w:rsidP="00485739">
            <w:pPr>
              <w:pStyle w:val="style1"/>
            </w:pPr>
          </w:p>
        </w:tc>
        <w:tc>
          <w:tcPr>
            <w:tcW w:w="500" w:type="dxa"/>
          </w:tcPr>
          <w:p w:rsidR="00783EA2" w:rsidRDefault="00783EA2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  <w:p w:rsidR="00783EA2" w:rsidRDefault="00783EA2">
            <w:pPr>
              <w:pStyle w:val="EMPTYCELLSTYLE"/>
            </w:pPr>
          </w:p>
        </w:tc>
      </w:tr>
      <w:tr w:rsidR="00783EA2" w:rsidTr="00AA2C44">
        <w:trPr>
          <w:trHeight w:hRule="exact" w:val="2078"/>
        </w:trPr>
        <w:tc>
          <w:tcPr>
            <w:tcW w:w="500" w:type="dxa"/>
          </w:tcPr>
          <w:p w:rsidR="00783EA2" w:rsidRDefault="00783EA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 w:rsidP="002118C6"/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  <w:r>
              <w:t>1861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 w:rsidP="00485739">
            <w:pPr>
              <w:pStyle w:val="style1"/>
            </w:pPr>
          </w:p>
        </w:tc>
        <w:tc>
          <w:tcPr>
            <w:tcW w:w="500" w:type="dxa"/>
          </w:tcPr>
          <w:p w:rsidR="00783EA2" w:rsidRDefault="00783EA2">
            <w:pPr>
              <w:pStyle w:val="EMPTYCELLSTYLE"/>
            </w:pPr>
          </w:p>
        </w:tc>
      </w:tr>
      <w:tr w:rsidR="00783EA2" w:rsidTr="00AA2C44">
        <w:trPr>
          <w:trHeight w:hRule="exact" w:val="2078"/>
        </w:trPr>
        <w:tc>
          <w:tcPr>
            <w:tcW w:w="500" w:type="dxa"/>
          </w:tcPr>
          <w:p w:rsidR="00783EA2" w:rsidRDefault="00783EA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 w:rsidP="002118C6"/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EA2" w:rsidRDefault="00783EA2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83EA2" w:rsidRDefault="00783EA2">
            <w:pPr>
              <w:pStyle w:val="style1"/>
              <w:jc w:val="center"/>
            </w:pPr>
            <w:r>
              <w:t>46,6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3EA2" w:rsidRDefault="00783EA2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3EA2" w:rsidRDefault="00783EA2" w:rsidP="00485739">
            <w:pPr>
              <w:pStyle w:val="style1"/>
            </w:pPr>
          </w:p>
        </w:tc>
        <w:tc>
          <w:tcPr>
            <w:tcW w:w="500" w:type="dxa"/>
          </w:tcPr>
          <w:p w:rsidR="00783EA2" w:rsidRDefault="00783EA2">
            <w:pPr>
              <w:pStyle w:val="EMPTYCELLSTYLE"/>
            </w:pPr>
          </w:p>
          <w:p w:rsidR="00BE2CF6" w:rsidRDefault="00BE2CF6">
            <w:pPr>
              <w:pStyle w:val="EMPTYCELLSTYLE"/>
            </w:pPr>
          </w:p>
          <w:p w:rsidR="00BE2CF6" w:rsidRPr="00BE2CF6" w:rsidRDefault="00BE2CF6" w:rsidP="00BE2CF6"/>
          <w:p w:rsidR="00BE2CF6" w:rsidRPr="00BE2CF6" w:rsidRDefault="00BE2CF6" w:rsidP="00BE2CF6"/>
          <w:p w:rsidR="00BE2CF6" w:rsidRDefault="00BE2CF6" w:rsidP="00BE2CF6"/>
          <w:p w:rsidR="00BE2CF6" w:rsidRDefault="00BE2CF6" w:rsidP="00BE2CF6"/>
          <w:p w:rsidR="00BE2CF6" w:rsidRPr="00BE2CF6" w:rsidRDefault="00BE2CF6" w:rsidP="00BE2CF6"/>
        </w:tc>
      </w:tr>
      <w:tr w:rsidR="00BE2CF6" w:rsidTr="00BE2CF6">
        <w:trPr>
          <w:trHeight w:hRule="exact" w:val="2078"/>
        </w:trPr>
        <w:tc>
          <w:tcPr>
            <w:tcW w:w="500" w:type="dxa"/>
          </w:tcPr>
          <w:p w:rsidR="00BE2CF6" w:rsidRDefault="00BE2CF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CF6" w:rsidRDefault="00BE2CF6" w:rsidP="002118C6">
            <w:r>
              <w:t>дочь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2CF6" w:rsidRDefault="00BE2CF6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E2CF6" w:rsidRDefault="00BE2CF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>
            <w:pPr>
              <w:pStyle w:val="style1"/>
            </w:pPr>
            <w:r>
              <w:t>квартир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E2CF6" w:rsidRDefault="00BE2CF6">
            <w:pPr>
              <w:pStyle w:val="style1"/>
              <w:jc w:val="center"/>
            </w:pPr>
            <w:r>
              <w:t>46,6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2CF6" w:rsidRDefault="00BE2CF6" w:rsidP="00BE2CF6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CF6" w:rsidRDefault="00BE2CF6" w:rsidP="00485739">
            <w:pPr>
              <w:pStyle w:val="style1"/>
            </w:pPr>
          </w:p>
        </w:tc>
        <w:tc>
          <w:tcPr>
            <w:tcW w:w="500" w:type="dxa"/>
          </w:tcPr>
          <w:p w:rsidR="00BE2CF6" w:rsidRDefault="00BE2CF6">
            <w:pPr>
              <w:pStyle w:val="EMPTYCELLSTYLE"/>
            </w:pPr>
          </w:p>
        </w:tc>
      </w:tr>
      <w:tr w:rsidR="00CC1EEE">
        <w:trPr>
          <w:trHeight w:hRule="exact" w:val="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500" w:type="dxa"/>
            <w:gridSpan w:val="14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</w:tbl>
    <w:p w:rsidR="004F41E2" w:rsidRDefault="004F41E2"/>
    <w:sectPr w:rsidR="004F41E2" w:rsidSect="00CC1E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1EEE"/>
    <w:rsid w:val="000720BA"/>
    <w:rsid w:val="0017095A"/>
    <w:rsid w:val="002118C6"/>
    <w:rsid w:val="00242A7B"/>
    <w:rsid w:val="00485739"/>
    <w:rsid w:val="004F41E2"/>
    <w:rsid w:val="005A3BE3"/>
    <w:rsid w:val="007673FF"/>
    <w:rsid w:val="00783EA2"/>
    <w:rsid w:val="00801675"/>
    <w:rsid w:val="0091210B"/>
    <w:rsid w:val="00A757E5"/>
    <w:rsid w:val="00AA2C44"/>
    <w:rsid w:val="00B368D6"/>
    <w:rsid w:val="00BE2CF6"/>
    <w:rsid w:val="00CC1EEE"/>
    <w:rsid w:val="00D40880"/>
    <w:rsid w:val="00F47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1EEE"/>
    <w:rPr>
      <w:sz w:val="1"/>
    </w:rPr>
  </w:style>
  <w:style w:type="paragraph" w:customStyle="1" w:styleId="style1">
    <w:name w:val="style1"/>
    <w:qFormat/>
    <w:rsid w:val="00CC1EE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4</cp:revision>
  <cp:lastPrinted>2018-04-09T07:07:00Z</cp:lastPrinted>
  <dcterms:created xsi:type="dcterms:W3CDTF">2020-08-11T06:06:00Z</dcterms:created>
  <dcterms:modified xsi:type="dcterms:W3CDTF">2021-05-12T06:47:00Z</dcterms:modified>
</cp:coreProperties>
</file>