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22147">
        <w:trPr>
          <w:trHeight w:hRule="exact" w:val="5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2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96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2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8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3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3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28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2147" w:rsidRDefault="001E0CC8" w:rsidP="001E0CC8">
            <w:pPr>
              <w:pStyle w:val="style1"/>
              <w:jc w:val="center"/>
            </w:pPr>
            <w:r>
              <w:rPr>
                <w:b/>
              </w:rPr>
              <w:t>Информационно – аналитический сектор, Департамент по управлению муниципальным имуществом</w:t>
            </w:r>
            <w:r w:rsidR="00D771D4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44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147" w:rsidRDefault="006371A3" w:rsidP="00470458">
            <w:pPr>
              <w:jc w:val="center"/>
            </w:pPr>
            <w:r>
              <w:t>за отчетный период с 1 января 20</w:t>
            </w:r>
            <w:r w:rsidR="00470458">
              <w:t>20</w:t>
            </w:r>
            <w:r>
              <w:t xml:space="preserve"> года по 31 декабря 20</w:t>
            </w:r>
            <w:r w:rsidR="0047045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148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2147" w:rsidRDefault="006371A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70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7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2147" w:rsidRDefault="006371A3">
            <w:pPr>
              <w:pStyle w:val="style1"/>
            </w:pPr>
            <w:r>
              <w:t>Аленбатрова Наталья Петровна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470458">
            <w:pPr>
              <w:pStyle w:val="style1"/>
              <w:jc w:val="center"/>
            </w:pPr>
            <w:r>
              <w:t>заведующий секторо</w:t>
            </w:r>
            <w:bookmarkStart w:id="0" w:name="_GoBack"/>
            <w:bookmarkEnd w:id="0"/>
            <w:r>
              <w:t>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6371A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6371A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56,50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6371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D2214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</w:pPr>
            <w:r>
              <w:t>ДАЕВУ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470458" w:rsidP="00F75D59">
            <w:pPr>
              <w:pStyle w:val="style1"/>
            </w:pPr>
            <w:r>
              <w:t>593 478,02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94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2147" w:rsidRDefault="006371A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D2214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D2214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6371A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2147" w:rsidRDefault="006371A3">
            <w:pPr>
              <w:pStyle w:val="style1"/>
              <w:jc w:val="center"/>
            </w:pPr>
            <w:r>
              <w:t>56,50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2147" w:rsidRDefault="006371A3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6371A3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  <w:tr w:rsidR="00D22147">
        <w:trPr>
          <w:trHeight w:hRule="exact" w:val="20"/>
        </w:trPr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147" w:rsidRDefault="00D2214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130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3240" w:type="dxa"/>
          </w:tcPr>
          <w:p w:rsidR="00D22147" w:rsidRDefault="00D22147">
            <w:pPr>
              <w:pStyle w:val="EMPTYCELLSTYLE"/>
            </w:pPr>
          </w:p>
        </w:tc>
        <w:tc>
          <w:tcPr>
            <w:tcW w:w="500" w:type="dxa"/>
          </w:tcPr>
          <w:p w:rsidR="00D22147" w:rsidRDefault="00D22147">
            <w:pPr>
              <w:pStyle w:val="EMPTYCELLSTYLE"/>
            </w:pPr>
          </w:p>
        </w:tc>
      </w:tr>
    </w:tbl>
    <w:p w:rsidR="006371A3" w:rsidRDefault="006371A3" w:rsidP="00470458"/>
    <w:sectPr w:rsidR="006371A3" w:rsidSect="002217A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22147"/>
    <w:rsid w:val="001E0CC8"/>
    <w:rsid w:val="002217AE"/>
    <w:rsid w:val="002F5703"/>
    <w:rsid w:val="00470458"/>
    <w:rsid w:val="006371A3"/>
    <w:rsid w:val="00D22147"/>
    <w:rsid w:val="00D771D4"/>
    <w:rsid w:val="00F7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217AE"/>
    <w:rPr>
      <w:sz w:val="1"/>
    </w:rPr>
  </w:style>
  <w:style w:type="paragraph" w:customStyle="1" w:styleId="style1">
    <w:name w:val="style1"/>
    <w:qFormat/>
    <w:rsid w:val="00221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2021-05-05T10:29:00Z</dcterms:created>
  <dcterms:modified xsi:type="dcterms:W3CDTF">2021-05-05T10:29:00Z</dcterms:modified>
</cp:coreProperties>
</file>