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3" w:rsidRPr="000B5B4C" w:rsidRDefault="00767AC3" w:rsidP="000B5B4C">
      <w:pPr>
        <w:pStyle w:val="a7"/>
        <w:jc w:val="center"/>
        <w:rPr>
          <w:b/>
        </w:rPr>
      </w:pPr>
      <w:bookmarkStart w:id="0" w:name="_GoBack"/>
      <w:r w:rsidRPr="000B5B4C">
        <w:rPr>
          <w:b/>
        </w:rPr>
        <w:t>Сведения о доходах, расходах, об имуществе и обязательствах имущественного характера за период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с 1 января по 31 декабря 20</w:t>
      </w:r>
      <w:r w:rsidR="006A08D1">
        <w:rPr>
          <w:b/>
          <w:bCs/>
        </w:rPr>
        <w:t>20</w:t>
      </w:r>
      <w:r w:rsidRPr="000B5B4C">
        <w:rPr>
          <w:b/>
          <w:bCs/>
        </w:rPr>
        <w:t xml:space="preserve"> г. </w:t>
      </w:r>
      <w:r w:rsidRPr="000B5B4C">
        <w:rPr>
          <w:rFonts w:eastAsiaTheme="minorHAnsi"/>
          <w:b/>
          <w:bCs/>
          <w:lang w:eastAsia="en-US"/>
        </w:rPr>
        <w:t>лиц, замещающих муниципальную должность,</w:t>
      </w:r>
      <w:r w:rsidRPr="000B5B4C">
        <w:rPr>
          <w:b/>
          <w:bCs/>
        </w:rPr>
        <w:t xml:space="preserve"> муниципальных служащих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Ивантеевского районного Собрания Ивантеевского муниципального района Саратовской области</w:t>
      </w:r>
    </w:p>
    <w:bookmarkEnd w:id="0"/>
    <w:p w:rsidR="00767AC3" w:rsidRPr="005509E9" w:rsidRDefault="00767AC3" w:rsidP="00767AC3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134"/>
        <w:gridCol w:w="1417"/>
        <w:gridCol w:w="1418"/>
        <w:gridCol w:w="1276"/>
        <w:gridCol w:w="1559"/>
        <w:gridCol w:w="1559"/>
        <w:gridCol w:w="2410"/>
      </w:tblGrid>
      <w:tr w:rsidR="00767AC3" w:rsidRPr="00D93940" w:rsidTr="0055197B">
        <w:trPr>
          <w:cantSplit/>
        </w:trPr>
        <w:tc>
          <w:tcPr>
            <w:tcW w:w="2127" w:type="dxa"/>
            <w:vMerge w:val="restart"/>
            <w:vAlign w:val="center"/>
          </w:tcPr>
          <w:p w:rsidR="00767AC3" w:rsidRPr="006A08D1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08D1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6A08D1">
              <w:rPr>
                <w:b/>
                <w:sz w:val="18"/>
                <w:szCs w:val="18"/>
              </w:rPr>
              <w:t>-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ванный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годовой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доход</w:t>
            </w:r>
          </w:p>
          <w:p w:rsidR="00767AC3" w:rsidRPr="006A08D1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767AC3" w:rsidRPr="006A08D1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67AC3" w:rsidRPr="006A08D1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Транс-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портные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средства,</w:t>
            </w:r>
          </w:p>
          <w:p w:rsidR="00767AC3" w:rsidRPr="006A08D1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6A08D1">
              <w:rPr>
                <w:b/>
                <w:sz w:val="18"/>
                <w:szCs w:val="18"/>
              </w:rPr>
              <w:t>принадлежащие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767AC3" w:rsidRPr="006A08D1" w:rsidRDefault="00767AC3" w:rsidP="0055197B">
            <w:pPr>
              <w:autoSpaceDE w:val="0"/>
              <w:autoSpaceDN w:val="0"/>
              <w:adjustRightInd w:val="0"/>
              <w:jc w:val="both"/>
              <w:rPr>
                <w:b/>
                <w:spacing w:val="-4"/>
                <w:sz w:val="18"/>
                <w:szCs w:val="18"/>
              </w:rPr>
            </w:pPr>
            <w:r w:rsidRPr="006A08D1">
              <w:rPr>
                <w:b/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767AC3" w:rsidRPr="006A08D1" w:rsidRDefault="00767AC3" w:rsidP="0055197B">
            <w:pPr>
              <w:autoSpaceDE w:val="0"/>
              <w:autoSpaceDN w:val="0"/>
              <w:adjustRightInd w:val="0"/>
              <w:jc w:val="both"/>
              <w:rPr>
                <w:b/>
                <w:spacing w:val="-4"/>
                <w:sz w:val="18"/>
                <w:szCs w:val="18"/>
              </w:rPr>
            </w:pPr>
            <w:r w:rsidRPr="006A08D1">
              <w:rPr>
                <w:b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A08D1">
                <w:rPr>
                  <w:b/>
                  <w:spacing w:val="-4"/>
                  <w:sz w:val="18"/>
                  <w:szCs w:val="18"/>
                </w:rPr>
                <w:t>&lt;*&gt;</w:t>
              </w:r>
            </w:hyperlink>
            <w:r w:rsidRPr="006A08D1">
              <w:rPr>
                <w:b/>
                <w:spacing w:val="-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7AC3" w:rsidRPr="00D93940" w:rsidTr="0055197B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767AC3" w:rsidRPr="00D93940" w:rsidTr="0098709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767AC3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Нелин Алексей Михайлович, председатель районного Собрания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67AC3" w:rsidRPr="00A36FF9" w:rsidRDefault="002E0C9A" w:rsidP="00A52B5F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362652,03</w:t>
            </w:r>
            <w:r w:rsidR="00A52B5F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767AC3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 xml:space="preserve">1)Земельный участок для эксплуатации </w:t>
            </w:r>
            <w:r w:rsidR="00B04C66">
              <w:rPr>
                <w:rFonts w:eastAsia="Calibri"/>
                <w:sz w:val="18"/>
                <w:szCs w:val="18"/>
              </w:rPr>
              <w:t xml:space="preserve">и </w:t>
            </w:r>
            <w:r w:rsidRPr="00A36FF9">
              <w:rPr>
                <w:rFonts w:eastAsia="Calibri"/>
                <w:sz w:val="18"/>
                <w:szCs w:val="18"/>
              </w:rPr>
              <w:t>обслуживания нежилого здания телятника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Квартиры: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36FF9">
              <w:rPr>
                <w:rFonts w:eastAsia="Calibri"/>
                <w:sz w:val="18"/>
                <w:szCs w:val="18"/>
              </w:rPr>
              <w:t>квартира 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A36FF9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3) квартира (индивидуальная собственность)</w:t>
            </w:r>
          </w:p>
          <w:p w:rsidR="00A36FF9" w:rsidRDefault="001D5B4F" w:rsidP="00A36FF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4)</w:t>
            </w:r>
            <w:r w:rsidR="00A36FF9" w:rsidRPr="00A36FF9">
              <w:rPr>
                <w:rFonts w:eastAsia="Calibri"/>
                <w:sz w:val="18"/>
                <w:szCs w:val="18"/>
              </w:rPr>
              <w:t>квартира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A36FF9" w:rsidRPr="00A36FF9">
              <w:rPr>
                <w:rFonts w:eastAsia="Calibri"/>
                <w:sz w:val="18"/>
                <w:szCs w:val="18"/>
              </w:rPr>
              <w:t>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5) Квартира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Иное недвижимое имущество: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55197B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11000</w:t>
            </w:r>
            <w:r w:rsidR="00B04C66">
              <w:rPr>
                <w:rFonts w:eastAsia="Calibri"/>
                <w:sz w:val="18"/>
                <w:szCs w:val="18"/>
              </w:rPr>
              <w:t>,0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43,1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59</w:t>
            </w:r>
            <w:r w:rsidR="00B04C66">
              <w:rPr>
                <w:rFonts w:eastAsia="Calibri"/>
                <w:sz w:val="18"/>
                <w:szCs w:val="18"/>
              </w:rPr>
              <w:t>,0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72,5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40,7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54,1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767AC3" w:rsidRP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1D5B4F" w:rsidP="00A36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B04C66" w:rsidRDefault="00B04C66" w:rsidP="001D5B4F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67AC3" w:rsidRPr="00A36FF9" w:rsidRDefault="00767AC3" w:rsidP="00A36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84266" w:rsidP="0055197B">
            <w:pPr>
              <w:rPr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D5B4F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9870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Автомобили легковые:</w:t>
            </w: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1)УАЗ 469,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 xml:space="preserve">2)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Toyota</w:t>
            </w:r>
            <w:r w:rsidRPr="000B5B4C">
              <w:rPr>
                <w:rFonts w:eastAsia="Calibri"/>
                <w:sz w:val="18"/>
                <w:szCs w:val="18"/>
              </w:rPr>
              <w:t xml:space="preserve">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Camry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</w:p>
          <w:p w:rsidR="006912A8" w:rsidRPr="006A08D1" w:rsidRDefault="006912A8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Внедорожные мотосредства </w:t>
            </w:r>
            <w:r>
              <w:rPr>
                <w:rFonts w:eastAsia="Calibri"/>
                <w:sz w:val="18"/>
                <w:szCs w:val="18"/>
                <w:lang w:val="en-US"/>
              </w:rPr>
              <w:t>YAMAHA</w:t>
            </w:r>
            <w:r w:rsidRPr="006A08D1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VK</w:t>
            </w:r>
            <w:r w:rsidRPr="006A08D1">
              <w:rPr>
                <w:rFonts w:eastAsia="Calibri"/>
                <w:sz w:val="18"/>
                <w:szCs w:val="18"/>
              </w:rPr>
              <w:t>10</w:t>
            </w:r>
            <w:r>
              <w:rPr>
                <w:rFonts w:eastAsia="Calibri"/>
                <w:sz w:val="18"/>
                <w:szCs w:val="18"/>
                <w:lang w:val="en-US"/>
              </w:rPr>
              <w:t>D</w:t>
            </w:r>
          </w:p>
          <w:p w:rsidR="006912A8" w:rsidRDefault="006912A8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Иные транспортные средства:</w:t>
            </w:r>
          </w:p>
          <w:p w:rsidR="00767AC3" w:rsidRP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Прицеп к легковому автомобилю</w:t>
            </w:r>
            <w:r w:rsidR="00184266">
              <w:rPr>
                <w:rFonts w:eastAsia="Calibri"/>
                <w:sz w:val="18"/>
                <w:szCs w:val="18"/>
              </w:rPr>
              <w:t xml:space="preserve"> 829450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987094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F0703E">
        <w:trPr>
          <w:cantSplit/>
          <w:trHeight w:val="271"/>
        </w:trPr>
        <w:tc>
          <w:tcPr>
            <w:tcW w:w="2127" w:type="dxa"/>
            <w:vMerge w:val="restart"/>
          </w:tcPr>
          <w:p w:rsidR="00866FE5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66FE5" w:rsidRPr="00816621" w:rsidRDefault="002E0C9A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354030,12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F0703E">
        <w:trPr>
          <w:cantSplit/>
          <w:trHeight w:val="271"/>
        </w:trPr>
        <w:tc>
          <w:tcPr>
            <w:tcW w:w="2127" w:type="dxa"/>
            <w:vMerge/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Жилые дома:</w:t>
            </w:r>
          </w:p>
          <w:p w:rsidR="00866FE5" w:rsidRPr="00184266" w:rsidRDefault="00866FE5" w:rsidP="00AF121D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</w:tr>
      <w:tr w:rsidR="00866FE5" w:rsidRPr="00D93940" w:rsidTr="00987094">
        <w:trPr>
          <w:cantSplit/>
          <w:trHeight w:val="2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E54AC3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1)Квартира (индивидуальная собственность)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184266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40,4</w:t>
            </w: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353FCD" w:rsidRPr="00D93940" w:rsidTr="005205A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353FCD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84266" w:rsidRDefault="00353FCD" w:rsidP="00353FC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353FCD" w:rsidRPr="001D5B4F" w:rsidRDefault="00353FCD" w:rsidP="00353FC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 Квартира (общая долевая</w:t>
            </w:r>
            <w:proofErr w:type="gramStart"/>
            <w:r w:rsidRPr="00184266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53FCD" w:rsidRPr="00184266" w:rsidRDefault="00353FCD" w:rsidP="0008053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353FCD" w:rsidRPr="00D93940" w:rsidTr="005205A4">
        <w:trPr>
          <w:cantSplit/>
          <w:trHeight w:val="27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Жихарева Ольга Николаевна,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секретарь районного Собрания</w:t>
            </w:r>
            <w:r w:rsidRPr="00D939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i/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53FCD" w:rsidRPr="002E0C9A" w:rsidRDefault="002E0C9A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2E0C9A">
              <w:rPr>
                <w:rFonts w:eastAsia="Calibri"/>
                <w:sz w:val="18"/>
                <w:szCs w:val="18"/>
              </w:rPr>
              <w:t xml:space="preserve">729600,00               (в </w:t>
            </w:r>
            <w:proofErr w:type="spellStart"/>
            <w:r w:rsidRPr="002E0C9A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2E0C9A">
              <w:rPr>
                <w:rFonts w:eastAsia="Calibri"/>
                <w:sz w:val="18"/>
                <w:szCs w:val="18"/>
              </w:rPr>
              <w:t>. доход от вкладов в банках, пенсия</w:t>
            </w:r>
            <w:r>
              <w:rPr>
                <w:rFonts w:eastAsia="Calibri"/>
                <w:sz w:val="18"/>
                <w:szCs w:val="18"/>
              </w:rPr>
              <w:t>)</w:t>
            </w:r>
            <w:r w:rsidRPr="002E0C9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866FE5">
            <w:pPr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353FCD" w:rsidRPr="001D5B4F" w:rsidRDefault="00353FCD" w:rsidP="00866FE5">
            <w:pPr>
              <w:pStyle w:val="a3"/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 xml:space="preserve">1)приусадебный </w:t>
            </w:r>
            <w:r>
              <w:rPr>
                <w:rFonts w:eastAsia="Calibri"/>
                <w:sz w:val="18"/>
                <w:szCs w:val="18"/>
              </w:rPr>
              <w:t xml:space="preserve">участок </w:t>
            </w:r>
            <w:r w:rsidRPr="001D5B4F">
              <w:rPr>
                <w:rFonts w:eastAsia="Calibri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1F2A88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353FCD" w:rsidRPr="00D93940" w:rsidTr="005205A4">
        <w:trPr>
          <w:cantSplit/>
          <w:trHeight w:val="167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Жилые дома:</w:t>
            </w: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1)часть жилого дома (индивидуальная собственность)</w:t>
            </w: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Квартиры:</w:t>
            </w:r>
          </w:p>
          <w:p w:rsidR="00353FCD" w:rsidRPr="001D5B4F" w:rsidRDefault="00353FCD" w:rsidP="009F4406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112,2</w:t>
            </w: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55197B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Pr="00F63126" w:rsidRDefault="00353FCD" w:rsidP="0055197B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  <w:tr w:rsidR="00353FCD" w:rsidRPr="00D93940" w:rsidTr="00987094">
        <w:trPr>
          <w:cantSplit/>
          <w:trHeight w:val="277"/>
        </w:trPr>
        <w:tc>
          <w:tcPr>
            <w:tcW w:w="2127" w:type="dxa"/>
            <w:vMerge/>
            <w:vAlign w:val="center"/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F773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A36F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  <w:tr w:rsidR="00353FCD" w:rsidRPr="00D93940" w:rsidTr="00CC1541">
        <w:tblPrEx>
          <w:tblLook w:val="04A0" w:firstRow="1" w:lastRow="0" w:firstColumn="1" w:lastColumn="0" w:noHBand="0" w:noVBand="1"/>
        </w:tblPrEx>
        <w:trPr>
          <w:cantSplit/>
          <w:trHeight w:val="3736"/>
        </w:trPr>
        <w:tc>
          <w:tcPr>
            <w:tcW w:w="2127" w:type="dxa"/>
          </w:tcPr>
          <w:p w:rsidR="00353FCD" w:rsidRPr="00EA2B4D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Андриянова Наталья Александровна, главный специалист по работе с районным Собранием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3FCD" w:rsidRPr="00A36FF9" w:rsidRDefault="00CE1481" w:rsidP="00631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274874,00</w:t>
            </w:r>
            <w:r w:rsidR="00353FCD" w:rsidRPr="00A36F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FCD" w:rsidRDefault="00353FCD" w:rsidP="0055197B">
            <w:pPr>
              <w:rPr>
                <w:i/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  <w:r w:rsidR="0063130E">
              <w:rPr>
                <w:sz w:val="18"/>
                <w:szCs w:val="18"/>
              </w:rPr>
              <w:t>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FCD" w:rsidRPr="00D93940" w:rsidRDefault="0063130E" w:rsidP="0063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353FCD">
              <w:rPr>
                <w:sz w:val="18"/>
                <w:szCs w:val="18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FCD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</w:tbl>
    <w:p w:rsidR="00767AC3" w:rsidRPr="000746E8" w:rsidRDefault="00767AC3" w:rsidP="00767AC3">
      <w:pPr>
        <w:jc w:val="center"/>
      </w:pPr>
    </w:p>
    <w:p w:rsidR="0053028E" w:rsidRDefault="0053028E"/>
    <w:sectPr w:rsidR="0053028E" w:rsidSect="00767AC3">
      <w:headerReference w:type="even" r:id="rId8"/>
      <w:pgSz w:w="16838" w:h="11906" w:orient="landscape"/>
      <w:pgMar w:top="284" w:right="56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3D" w:rsidRDefault="003D4F3D">
      <w:r>
        <w:separator/>
      </w:r>
    </w:p>
  </w:endnote>
  <w:endnote w:type="continuationSeparator" w:id="0">
    <w:p w:rsidR="003D4F3D" w:rsidRDefault="003D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3D" w:rsidRDefault="003D4F3D">
      <w:r>
        <w:separator/>
      </w:r>
    </w:p>
  </w:footnote>
  <w:footnote w:type="continuationSeparator" w:id="0">
    <w:p w:rsidR="003D4F3D" w:rsidRDefault="003D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AD" w:rsidRDefault="00987094" w:rsidP="000F1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EAD" w:rsidRDefault="003D4F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7"/>
    <w:rsid w:val="0005223C"/>
    <w:rsid w:val="000B5B4C"/>
    <w:rsid w:val="00184266"/>
    <w:rsid w:val="001B1EF6"/>
    <w:rsid w:val="001B369A"/>
    <w:rsid w:val="001B3FA7"/>
    <w:rsid w:val="001D5B4F"/>
    <w:rsid w:val="002E0C9A"/>
    <w:rsid w:val="00353FCD"/>
    <w:rsid w:val="003D4F3D"/>
    <w:rsid w:val="003F1B3D"/>
    <w:rsid w:val="00480F1A"/>
    <w:rsid w:val="00490090"/>
    <w:rsid w:val="0053028E"/>
    <w:rsid w:val="0063130E"/>
    <w:rsid w:val="006912A8"/>
    <w:rsid w:val="00696799"/>
    <w:rsid w:val="006A08D1"/>
    <w:rsid w:val="00767AC3"/>
    <w:rsid w:val="00816621"/>
    <w:rsid w:val="00866FE5"/>
    <w:rsid w:val="008D0E1D"/>
    <w:rsid w:val="00987094"/>
    <w:rsid w:val="00A36FF9"/>
    <w:rsid w:val="00A52B5F"/>
    <w:rsid w:val="00AC3060"/>
    <w:rsid w:val="00B04C66"/>
    <w:rsid w:val="00BD7B57"/>
    <w:rsid w:val="00CE1481"/>
    <w:rsid w:val="00D06C45"/>
    <w:rsid w:val="00DF12AE"/>
    <w:rsid w:val="00E30E93"/>
    <w:rsid w:val="00F63126"/>
    <w:rsid w:val="00F773D0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5505-4A6E-499F-9F87-C50F9366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Iva_raysobr</cp:lastModifiedBy>
  <cp:revision>14</cp:revision>
  <dcterms:created xsi:type="dcterms:W3CDTF">2019-05-20T11:13:00Z</dcterms:created>
  <dcterms:modified xsi:type="dcterms:W3CDTF">2021-04-28T07:22:00Z</dcterms:modified>
</cp:coreProperties>
</file>