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4"/>
        <w:tblW w:w="1532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571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111373" w:rsidTr="00302286">
        <w:tc>
          <w:tcPr>
            <w:tcW w:w="15329" w:type="dxa"/>
            <w:gridSpan w:val="17"/>
            <w:vAlign w:val="bottom"/>
          </w:tcPr>
          <w:p w:rsidR="00111373" w:rsidRDefault="00111373" w:rsidP="00FA0EAE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</w:t>
            </w:r>
          </w:p>
        </w:tc>
      </w:tr>
      <w:tr w:rsidR="00111373" w:rsidTr="00302286">
        <w:tc>
          <w:tcPr>
            <w:tcW w:w="15329" w:type="dxa"/>
            <w:gridSpan w:val="17"/>
            <w:vAlign w:val="bottom"/>
          </w:tcPr>
          <w:p w:rsidR="00111373" w:rsidRDefault="00111373" w:rsidP="00534FE9">
            <w:pPr>
              <w:pStyle w:val="1CStyle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руководителя МКУ </w:t>
            </w:r>
            <w:r w:rsidRPr="005B2D1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Управление по закупкам и муниципальному контролю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Рыбно-Слободского муниципального района Республики Татарстан», а также их супруг </w:t>
            </w:r>
            <w:r w:rsidRPr="00354CF2">
              <w:rPr>
                <w:rFonts w:ascii="Times New Roman" w:hAnsi="Times New Roman"/>
                <w:sz w:val="28"/>
                <w:szCs w:val="28"/>
                <w:u w:val="single"/>
              </w:rPr>
              <w:t>(супругов) 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20</w:t>
            </w:r>
            <w:r w:rsidRPr="00354C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111373" w:rsidTr="00302286">
        <w:tc>
          <w:tcPr>
            <w:tcW w:w="15329" w:type="dxa"/>
            <w:gridSpan w:val="17"/>
            <w:vAlign w:val="bottom"/>
          </w:tcPr>
          <w:p w:rsidR="00111373" w:rsidRPr="007F3162" w:rsidRDefault="00111373" w:rsidP="00354CF2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(наименование муниципального образования)</w:t>
            </w:r>
          </w:p>
        </w:tc>
      </w:tr>
      <w:tr w:rsidR="00111373" w:rsidTr="00302286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373" w:rsidRDefault="00111373" w:rsidP="00FA0EAE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111373" w:rsidRPr="00FC33D6" w:rsidTr="00302286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Фамилия, инициалы муниципального служащего,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ные средства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2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Деклари-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рованный годовой доход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3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11373" w:rsidTr="0030228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Default="00111373" w:rsidP="00FA0EAE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Default="00111373" w:rsidP="00FA0EAE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Default="00111373" w:rsidP="00FA0EAE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Default="00111373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Default="00111373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Default="00111373" w:rsidP="00FA0EAE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Default="00111373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Default="00111373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Default="00111373" w:rsidP="00FA0EAE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Default="00111373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Default="00111373" w:rsidP="00FA0EAE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Default="00111373" w:rsidP="00FA0EAE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Default="00111373" w:rsidP="00FA0EAE">
            <w:pPr>
              <w:rPr>
                <w:szCs w:val="24"/>
              </w:rPr>
            </w:pPr>
          </w:p>
        </w:tc>
      </w:tr>
      <w:tr w:rsidR="00111373" w:rsidRPr="00070E9E" w:rsidTr="00245E8B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Валиуллин  Зуфар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Директор МКУ  "Служба муниципального заказа Рыбно-Слободского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Земельный участок</w:t>
            </w:r>
          </w:p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11373" w:rsidRPr="00070E9E" w:rsidRDefault="00111373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1146,00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970,0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Легковой автомобиль ВАЗ 219110, гранта лифтбек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373" w:rsidRPr="00070E9E" w:rsidRDefault="00111373" w:rsidP="0019108A">
            <w:pPr>
              <w:jc w:val="center"/>
              <w:rPr>
                <w:lang w:val="en-US"/>
              </w:rPr>
            </w:pPr>
            <w:r w:rsidRPr="00070E9E">
              <w:t>484718,95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1373" w:rsidRPr="00070E9E" w:rsidTr="00245E8B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1373" w:rsidRPr="00070E9E" w:rsidRDefault="00111373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0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473,00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Прицеп к легковому автомобилю Атлетик 712012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070E9E" w:rsidTr="001E06BF">
        <w:trPr>
          <w:trHeight w:val="503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0E9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111373" w:rsidRPr="00070E9E" w:rsidRDefault="00111373" w:rsidP="0019108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t>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89,20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070E9E" w:rsidTr="00A66966"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1373" w:rsidRPr="00070E9E" w:rsidRDefault="00111373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61,70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1146,00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242721,67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1373" w:rsidRPr="00845970" w:rsidTr="00A66966"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1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70E9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111373" w:rsidRPr="00070E9E" w:rsidRDefault="00111373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070E9E">
              <w:rPr>
                <w:rFonts w:eastAsiaTheme="minorHAnsi"/>
                <w:color w:val="000000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89,20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070E9E" w:rsidRDefault="00111373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70E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B3F0A" w:rsidRDefault="00111373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B3F0A" w:rsidRDefault="00111373" w:rsidP="0019108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B3F0A" w:rsidRDefault="00111373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1373" w:rsidRPr="00E43555" w:rsidRDefault="00111373" w:rsidP="00714E9A">
      <w:pPr>
        <w:jc w:val="both"/>
      </w:pPr>
    </w:p>
    <w:p w:rsidR="00111373" w:rsidRDefault="00111373" w:rsidP="00714E9A">
      <w:pPr>
        <w:jc w:val="both"/>
      </w:pPr>
    </w:p>
    <w:p w:rsidR="00111373" w:rsidRDefault="00111373" w:rsidP="00714E9A">
      <w:pPr>
        <w:jc w:val="both"/>
      </w:pPr>
    </w:p>
    <w:p w:rsidR="00111373" w:rsidRDefault="00111373" w:rsidP="00714E9A">
      <w:pPr>
        <w:jc w:val="both"/>
      </w:pPr>
      <w:r>
        <w:t>* В данной графе также указывается родственное отношение членов семьи, сведения о доходах, расходах, об имуществе и обязательствах имущественного характера которых размещаются, к муниципальному служащему («супруг», «супруга», «несовершеннолетний ребенок») без указания ФИО.</w:t>
      </w:r>
    </w:p>
    <w:p w:rsidR="00111373" w:rsidRDefault="00111373" w:rsidP="00714E9A">
      <w:pPr>
        <w:jc w:val="both"/>
        <w:rPr>
          <w:sz w:val="28"/>
        </w:rPr>
      </w:pPr>
    </w:p>
    <w:p w:rsidR="00111373" w:rsidRDefault="00111373"/>
    <w:tbl>
      <w:tblPr>
        <w:tblW w:w="164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77"/>
        <w:gridCol w:w="796"/>
        <w:gridCol w:w="670"/>
        <w:gridCol w:w="484"/>
        <w:gridCol w:w="1006"/>
        <w:gridCol w:w="483"/>
        <w:gridCol w:w="594"/>
        <w:gridCol w:w="1023"/>
        <w:gridCol w:w="1353"/>
        <w:gridCol w:w="871"/>
        <w:gridCol w:w="1050"/>
        <w:gridCol w:w="778"/>
        <w:gridCol w:w="348"/>
        <w:gridCol w:w="289"/>
        <w:gridCol w:w="510"/>
        <w:gridCol w:w="17"/>
        <w:gridCol w:w="1050"/>
        <w:gridCol w:w="1342"/>
        <w:gridCol w:w="921"/>
        <w:gridCol w:w="803"/>
        <w:gridCol w:w="652"/>
        <w:gridCol w:w="631"/>
      </w:tblGrid>
      <w:tr w:rsidR="00111373" w:rsidRPr="00416F95" w:rsidTr="00EC518E">
        <w:trPr>
          <w:trHeight w:val="319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Default="0011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</w:t>
            </w:r>
          </w:p>
        </w:tc>
      </w:tr>
      <w:tr w:rsidR="00111373" w:rsidRPr="00416F95" w:rsidTr="00EC518E">
        <w:trPr>
          <w:trHeight w:val="642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73" w:rsidRPr="00416F95" w:rsidRDefault="00111373" w:rsidP="00931A9E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373" w:rsidRDefault="00111373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 доходах, расходах, об имуществе и обязательствах имущественного характера лиц, замещающих должности  руководителей муниципальных бюджетных</w:t>
            </w:r>
          </w:p>
          <w:p w:rsidR="00111373" w:rsidRDefault="00111373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учреждений Рыбно-Слободского муниципального района Республики Татарстан , а также их супруг (супругов) и несовершеннолетних детей (подведомственные МКУ «Отдел образования Исполнительного комитета Рыбно-Слободского муниципального района Республики Татарстан)</w:t>
            </w:r>
          </w:p>
        </w:tc>
      </w:tr>
      <w:tr w:rsidR="00111373" w:rsidRPr="00416F95" w:rsidTr="00EC518E">
        <w:trPr>
          <w:trHeight w:val="319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73" w:rsidRPr="00416F95" w:rsidRDefault="00111373" w:rsidP="004E4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060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 период с 1 января по 31 декабря 2 0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20</w:t>
            </w: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года</w:t>
            </w:r>
          </w:p>
        </w:tc>
      </w:tr>
      <w:tr w:rsidR="00111373" w:rsidRPr="00416F95" w:rsidTr="00316910">
        <w:trPr>
          <w:trHeight w:val="2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73" w:rsidRPr="00416F95" w:rsidRDefault="00111373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416F95" w:rsidTr="00EC518E">
        <w:trPr>
          <w:trHeight w:val="795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91" w:type="dxa"/>
            <w:gridSpan w:val="5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2992" w:type="dxa"/>
            <w:gridSpan w:val="6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3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803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28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11373" w:rsidRPr="00416F95" w:rsidRDefault="00111373" w:rsidP="00441B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11373" w:rsidRPr="00416F95" w:rsidTr="00316910">
        <w:trPr>
          <w:trHeight w:val="66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A6FBB" w:rsidRDefault="00111373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</w:p>
          <w:p w:rsidR="00111373" w:rsidRPr="00416F95" w:rsidRDefault="00111373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A6FBB" w:rsidRDefault="00111373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11373" w:rsidRPr="00416F95" w:rsidRDefault="00111373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A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A6FBB" w:rsidRDefault="00111373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11373" w:rsidRPr="00416F95" w:rsidRDefault="00111373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2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3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6219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Халимова Лейсан Ильгизовна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МБОУ «Рыбно-Слободская гимназия №1»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для индивидуального строительства</w:t>
            </w:r>
          </w:p>
          <w:p w:rsidR="00111373" w:rsidRPr="000E7EF4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B2F2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2F27">
              <w:rPr>
                <w:rFonts w:eastAsia="Times New Roman"/>
                <w:sz w:val="18"/>
                <w:szCs w:val="18"/>
                <w:lang w:eastAsia="ru-RU"/>
              </w:rPr>
              <w:t>1485</w:t>
            </w:r>
          </w:p>
          <w:p w:rsidR="00111373" w:rsidRPr="00EB2F2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EB2F2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EB2F2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EB2F27" w:rsidRDefault="00111373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E46A5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587787,66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 общая долевая  собственность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B2F27" w:rsidRDefault="00111373" w:rsidP="00007F2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B2F27">
              <w:rPr>
                <w:rFonts w:eastAsia="Times New Roman"/>
                <w:sz w:val="18"/>
                <w:szCs w:val="18"/>
                <w:lang w:eastAsia="ru-RU"/>
              </w:rPr>
              <w:t>Доля в праве 3/5</w:t>
            </w:r>
          </w:p>
          <w:p w:rsidR="00111373" w:rsidRPr="00EB2F27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B2F27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2F27"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  <w:p w:rsidR="00111373" w:rsidRPr="00A84417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B2F27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2F27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(Халилов Расих Агмалутдинович)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B2F2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2F27">
              <w:rPr>
                <w:rFonts w:eastAsia="Times New Roman"/>
                <w:sz w:val="18"/>
                <w:szCs w:val="18"/>
                <w:lang w:eastAsia="ru-RU"/>
              </w:rPr>
              <w:t>145,1</w:t>
            </w:r>
          </w:p>
          <w:p w:rsidR="00111373" w:rsidRPr="00EB2F2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B2F2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2F27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111373" w:rsidRPr="00EB2F2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для индивидуального строительства</w:t>
            </w:r>
          </w:p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499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4999">
              <w:rPr>
                <w:rFonts w:eastAsia="Times New Roman"/>
                <w:sz w:val="18"/>
                <w:szCs w:val="18"/>
                <w:lang w:eastAsia="ru-RU"/>
              </w:rPr>
              <w:t>687</w:t>
            </w: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49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дастер, 2012 г</w:t>
            </w:r>
          </w:p>
          <w:p w:rsidR="00111373" w:rsidRPr="004E46A5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1485,0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499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4999"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924999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49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21083, 2002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50AC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50AC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50AC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 1/1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50AC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50AC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50AC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7F73DE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7F73DE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7F73DE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для индивидуального строительства</w:t>
            </w:r>
          </w:p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1485,0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8F5F3E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5F3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8F5F3E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5F3E">
              <w:rPr>
                <w:rFonts w:eastAsia="Times New Roman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145,1</w:t>
            </w:r>
          </w:p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4999">
              <w:rPr>
                <w:rFonts w:eastAsia="Times New Roman"/>
                <w:sz w:val="18"/>
                <w:szCs w:val="18"/>
                <w:lang w:eastAsia="ru-RU"/>
              </w:rPr>
              <w:t>687</w:t>
            </w:r>
          </w:p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49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924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243F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Талалаева Мунира Робертовна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МБОУ «Рыбно-Слободская СОШ №2»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долевая-1/4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участок,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696831,25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долевая-1/2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СХ-5, 2019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710567,78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Шамсивалеев Рустем Фасхутдинович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«Балыклы-Чукаевская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199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4449,0</w:t>
            </w: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E55D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4AD7">
              <w:rPr>
                <w:sz w:val="18"/>
                <w:szCs w:val="18"/>
                <w:lang w:val="en-US"/>
              </w:rPr>
              <w:t>RENAULT FLUENCE</w:t>
            </w:r>
            <w:r w:rsidRPr="001C660F">
              <w:rPr>
                <w:sz w:val="18"/>
                <w:szCs w:val="18"/>
                <w:lang w:val="en-US"/>
              </w:rPr>
              <w:t xml:space="preserve">, 2012 </w:t>
            </w:r>
            <w:r>
              <w:rPr>
                <w:sz w:val="18"/>
                <w:szCs w:val="18"/>
              </w:rPr>
              <w:t>г</w:t>
            </w:r>
            <w:r w:rsidRPr="001C660F">
              <w:rPr>
                <w:sz w:val="18"/>
                <w:szCs w:val="18"/>
                <w:lang w:val="en-US"/>
              </w:rPr>
              <w:t>,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635391,60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пай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8400000,0</w:t>
            </w: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1C66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LADA GRANTA 219010</w:t>
            </w:r>
            <w:r w:rsidRPr="001C660F">
              <w:rPr>
                <w:rFonts w:eastAsia="Times New Roman"/>
                <w:sz w:val="18"/>
                <w:szCs w:val="18"/>
                <w:lang w:val="en-US" w:eastAsia="ru-RU"/>
              </w:rPr>
              <w:t xml:space="preserve">, 2014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C660F">
              <w:rPr>
                <w:rFonts w:eastAsia="Times New Roman"/>
                <w:sz w:val="18"/>
                <w:szCs w:val="18"/>
                <w:lang w:val="en-US" w:eastAsia="ru-RU"/>
              </w:rPr>
              <w:t>,</w:t>
            </w:r>
          </w:p>
          <w:p w:rsidR="00111373" w:rsidRPr="00BF7D02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4199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6677998,0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ТРАКТОР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МТЗ</w:t>
            </w: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-80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1987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41999" w:rsidRDefault="00111373" w:rsidP="00FB37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3697,0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1A4A40" w:rsidRDefault="00111373" w:rsidP="00EA0A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1A4A40" w:rsidRDefault="00111373" w:rsidP="00EA0A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1A4A40" w:rsidRDefault="00111373" w:rsidP="00EA0A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1A4A40" w:rsidRDefault="00111373" w:rsidP="00EA0A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(Шамсивалеева Г.М.)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FB37E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37E7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BF7D02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Паевая земля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B166A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166A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11373" w:rsidRPr="001B166A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B166A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166A">
              <w:rPr>
                <w:rFonts w:eastAsia="Times New Roman"/>
                <w:sz w:val="18"/>
                <w:szCs w:val="18"/>
                <w:lang w:eastAsia="ru-RU"/>
              </w:rPr>
              <w:t>8400000,0</w:t>
            </w:r>
          </w:p>
          <w:p w:rsidR="00111373" w:rsidRPr="001B166A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4449,0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736934,80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E55D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(Шамсивалеев Р.Ф.)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4449,0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E55D9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Камалиева Рамзия Усмановна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«Биектауская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B7682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D223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8061,5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1B166A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678869,04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23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8061,5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168662,52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Миннигалеева Гульнур Мансуровна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«Большеелгинская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Паевая земля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долевая-4,7 га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47000,00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541658,99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1713,0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приусадебный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272183,00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паевой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долевая-4,7 га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47000,00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1713,00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Закиров Рафик Нигаматзянович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«Больше-Машляковская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1327,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DATSUN ON-DO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 2015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514904,98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714710,</w:t>
            </w:r>
          </w:p>
          <w:p w:rsidR="00111373" w:rsidRPr="0057518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ЛПХ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1327,7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828605,52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ЛПХ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1327,7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780,59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Сафиуллин Радиф Кутдусович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«Верхне-Тимерлековская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кобальт легковой седан, 2013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84020A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84020A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353600,57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416554,71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232065,45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7175,78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A3320F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1347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Мингарипов Марсель Габделмавлиевич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«Кугарчинская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собственность доля в вправе 1/4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ЕЛАНТРА, 2017,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1172141,56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автомобиль: Хундай Елантра, 2020 г., (1300000,00), Доход,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полученный от продажи легкового автомобиля (Хундай Солярис, 2017 г – 640000,00 руб), потребительский кредит (658137,27 руб). Договор купли продажи № КА 50003659</w:t>
            </w:r>
          </w:p>
        </w:tc>
      </w:tr>
      <w:tr w:rsidR="00111373" w:rsidRPr="00C24AD7" w:rsidTr="00316910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тракторный,</w:t>
            </w: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автомобилям,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1347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264066,59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Ахатов Халидин Саматович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«Кукеевская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с/х назначения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для в праве 1/38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1178000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2190, 2018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628905,29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66E2E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E2E">
              <w:rPr>
                <w:rFonts w:eastAsia="Times New Roman"/>
                <w:sz w:val="18"/>
                <w:szCs w:val="18"/>
                <w:lang w:eastAsia="ru-RU"/>
              </w:rPr>
              <w:t>Общая долевая 1/38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1178000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66E2E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E2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1178000,0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487002,66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1/5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Доля в праве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Салахиев Накиф Юнусович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«Кутлу-БукашскаяСОШ»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4302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МТЗ-80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Беларусь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 1970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691213,33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огородный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2301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2496,3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82,1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   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4302B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619989,96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2301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2496,3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Спиридонова Лариса Васильевна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«Масловская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531758,85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7740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904D5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04D5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праве 1/3</w:t>
            </w:r>
          </w:p>
          <w:p w:rsidR="00111373" w:rsidRPr="000904D5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0904D5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0904D5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217230, 2011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245345,83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316910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</w:t>
            </w:r>
            <w:r>
              <w:rPr>
                <w:rFonts w:eastAsia="Times New Roman"/>
                <w:sz w:val="18"/>
                <w:szCs w:val="18"/>
                <w:lang w:val="tt-RU" w:eastAsia="ru-RU"/>
              </w:rPr>
              <w:t>И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31691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rPr>
                <w:color w:val="000000" w:themeColor="text1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4487,30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rPr>
                <w:color w:val="000000" w:themeColor="text1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rPr>
                <w:color w:val="000000" w:themeColor="text1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rPr>
                <w:color w:val="000000" w:themeColor="text1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Набиуллин Дамир Хатыпович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«Ново-Арышская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под ИЖС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4109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х-трел, 2017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754723,41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189000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tt-RU"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tt-RU"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>
              <w:rPr>
                <w:rFonts w:eastAsia="Times New Roman"/>
                <w:sz w:val="18"/>
                <w:szCs w:val="18"/>
                <w:lang w:val="tt-RU" w:eastAsia="ru-RU"/>
              </w:rPr>
              <w:t>63000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tt-RU"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620616,43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</w:tr>
      <w:tr w:rsidR="00111373" w:rsidRPr="00C24AD7" w:rsidTr="00D32D76">
        <w:trPr>
          <w:trHeight w:val="783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Фарзутдинов Рамиль Хасанович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«Шумбутская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211440 А359СХ, 2011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733259,48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пая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F789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B93C4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F789E">
              <w:rPr>
                <w:rFonts w:eastAsia="Times New Roman"/>
                <w:sz w:val="18"/>
                <w:szCs w:val="18"/>
                <w:lang w:val="en-US" w:eastAsia="ru-RU"/>
              </w:rPr>
              <w:t>Tiguan</w:t>
            </w:r>
            <w:r w:rsidRPr="00B93C4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93C4C">
              <w:rPr>
                <w:rFonts w:eastAsia="Times New Roman"/>
                <w:sz w:val="18"/>
                <w:szCs w:val="18"/>
                <w:lang w:eastAsia="ru-RU"/>
              </w:rPr>
              <w:t>838</w:t>
            </w: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УС</w:t>
            </w:r>
            <w:r w:rsidRPr="00B93C4C">
              <w:rPr>
                <w:rFonts w:eastAsia="Times New Roman"/>
                <w:sz w:val="18"/>
                <w:szCs w:val="18"/>
                <w:lang w:eastAsia="ru-RU"/>
              </w:rPr>
              <w:t xml:space="preserve">, 2018 </w:t>
            </w: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0F57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 пая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Долевое 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F789E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МТЗ-80, 1992 г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0F57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 пая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F789E">
              <w:rPr>
                <w:rFonts w:eastAsia="Times New Roman"/>
                <w:sz w:val="18"/>
                <w:szCs w:val="18"/>
                <w:lang w:eastAsia="ru-RU"/>
              </w:rPr>
              <w:t>ПРИЦЕП ТРАКТОРНЫЙ 2ПТС-4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1973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0F57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ССТ 7132-02 ВВ 104116, 2019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0F57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пай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Долевое 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704474,44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Багавиев Алмаз Ахкамович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«Ямашевская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DF6CE0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E0">
              <w:rPr>
                <w:rFonts w:eastAsia="Times New Roman"/>
                <w:sz w:val="18"/>
                <w:szCs w:val="18"/>
                <w:lang w:eastAsia="ru-RU"/>
              </w:rPr>
              <w:t>93000,0</w:t>
            </w:r>
          </w:p>
          <w:p w:rsidR="00111373" w:rsidRPr="00DF6CE0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F6CE0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F6CE0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F6CE0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F6CE0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F6CE0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Ваз 111730,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Лада Калина, Н 127 ВМ 716,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2011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625664,78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E03A9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03A9">
              <w:rPr>
                <w:rFonts w:eastAsia="Times New Roman"/>
                <w:sz w:val="18"/>
                <w:szCs w:val="18"/>
                <w:lang w:eastAsia="ru-RU"/>
              </w:rPr>
              <w:t>3292,0</w:t>
            </w:r>
          </w:p>
          <w:p w:rsidR="00111373" w:rsidRPr="002E03A9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Гранта, 219010, 2014 г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E03A9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03A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111373" w:rsidRPr="002E03A9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Гранта, 219010, 2017 г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E03A9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03A9">
              <w:rPr>
                <w:rFonts w:eastAsia="Times New Roman"/>
                <w:sz w:val="18"/>
                <w:szCs w:val="18"/>
                <w:lang w:eastAsia="ru-RU"/>
              </w:rPr>
              <w:t>1369,0</w:t>
            </w:r>
          </w:p>
          <w:p w:rsidR="00111373" w:rsidRPr="002E03A9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Трактор колесный 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Т-25А,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1987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E03A9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03A9">
              <w:rPr>
                <w:rFonts w:eastAsia="Times New Roman"/>
                <w:sz w:val="18"/>
                <w:szCs w:val="18"/>
                <w:lang w:eastAsia="ru-RU"/>
              </w:rPr>
              <w:t>602,0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r w:rsidRPr="00CC77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тракторный -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ПТС-2,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E03A9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03A9">
              <w:rPr>
                <w:rFonts w:eastAsia="Times New Roman"/>
                <w:sz w:val="18"/>
                <w:szCs w:val="18"/>
                <w:lang w:eastAsia="ru-RU"/>
              </w:rPr>
              <w:t>3510493,0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r w:rsidRPr="00CC77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/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r w:rsidRPr="00322173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r w:rsidRPr="00322173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93000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3292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400455,76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3292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Миндагалиев Сергей Нагимуллович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«Корноуховская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логан-2017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582973,65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пай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4,8 га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пай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Долевая 4,8 га</w:t>
            </w: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1000,00</w:t>
            </w: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576779,36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1698B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69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Гайнуллин Вахит Миневагизович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«Нижне-Тимерлековская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21074, 2004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407950,76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1644,9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ЛОГАН, 2019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Богдан 2110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2011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454505,78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1/2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644,9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2964,65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1/2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Мухаммаджанов Рашид Марсельевич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«Троицко-Урайская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361,0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Деу Джентра,2013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535926,25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л/а 712501,2017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90468E" w:rsidRDefault="00111373" w:rsidP="003C11E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 Мухаммаджановой Л.Н., Мухаммаджановой Д.Р.,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Мухаммаджановым С.Р.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90468E" w:rsidRDefault="00111373" w:rsidP="003C11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бщая Совместная с Мухаммаджановым Р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., Мухаммаджановой Д.Р., Мухаммаджановым С.Р.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361,0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499289,69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Мустафина Жанна Альбертовна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«Урахчинская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Приусадебный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2692,0</w:t>
            </w:r>
          </w:p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460554,75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1/3,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Мустафина И.С., Мустафина К.С.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Прокопьева Светлана Давидовна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«Шеморбашская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 1/52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3016000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590600,56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2905,0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2905,0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логан, 2019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312303,67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5,8 га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8642000,0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90468E" w:rsidRDefault="00111373" w:rsidP="003C11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8642000,0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90468E" w:rsidRDefault="00111373" w:rsidP="003C11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2900000,0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90468E" w:rsidRDefault="00111373" w:rsidP="003C11E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2905,0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Гарипов Нияз Ильязович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директор  МБОУ «Юлсубинская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Долевая 1/4 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2125,0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поло, 2020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0D6BD0" w:rsidRDefault="00111373" w:rsidP="003C11E4">
            <w:pPr>
              <w:rPr>
                <w:rFonts w:ascii="Arial" w:hAnsi="Arial" w:cs="Arial"/>
                <w:sz w:val="18"/>
                <w:szCs w:val="18"/>
              </w:rPr>
            </w:pPr>
            <w:r w:rsidRPr="000D6BD0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829691,89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автомобиль: Фольксваген Поло, 2020 г., (867900,00 руб), Доход, полученный от продажи легкового автомобиля (фольксваген поло, 2014 г, (400000,00 руб), Договор купли продажи от 24.07.2020 года №Рк170000771</w:t>
            </w: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1,4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2125,0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250891,80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 1/4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2125,0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16910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2125,0</w:t>
            </w: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3C1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95BA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24AD7" w:rsidRDefault="00111373" w:rsidP="003C11E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FA1672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Гиннатуллин Ильнур Ибрагимович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Директор МБУ  ДО «ДОО(П)Ц», тренер-преподаватель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4E5A40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111373" w:rsidRPr="004E5A40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911,0</w:t>
            </w:r>
          </w:p>
          <w:p w:rsidR="00111373" w:rsidRPr="002A6FBB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2A6FBB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A6FBB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2A6FBB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Лада гранта 219110, </w:t>
            </w: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335824,84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111373" w:rsidRPr="00C24AD7" w:rsidTr="00295BA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4E5A40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E5A40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2A6FBB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2A6FBB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A6FBB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2A6FBB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F728BE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17,30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422672,54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295BA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2554CB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295BA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56759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111373" w:rsidRPr="00C24AD7" w:rsidTr="00295BA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111373" w:rsidRPr="00C24AD7" w:rsidTr="005611BA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Иминова Райхана Габдулбаровна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Директор МБУ ДОД «ЦДТ»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1/4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577056,74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111373" w:rsidRPr="00C24AD7" w:rsidTr="005F35DE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295BA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73" w:type="dxa"/>
            <w:gridSpan w:val="3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Долевая 1/4 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331893,25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16F95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111373" w:rsidRPr="00C24AD7" w:rsidTr="0044418E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Касимова Лидия Рафаэлевна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Рыбно-Слободский детский сад «Березка»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1051,0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солярис, 2015 года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434862,62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44418E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26ACF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Набиуллина Гульназ Мухаметхасановна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Рыбно-Слободский детский сад «Бэлэкэч»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571552,71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026ACF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026ACF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4A10AB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10A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4A10AB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10AB"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A10AB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10A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450E0B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Хендай акцент,2008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964803,48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450E0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450E0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C4F92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DC4F92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53512B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53512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B6AFE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DB6AFE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565B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Миннегалиева Дания Фаизхановна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Рыбно-Слободский детский сад «Йолдыз»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jc w:val="center"/>
              <w:rPr>
                <w:color w:val="000000" w:themeColor="text1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CC18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CC18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387850,62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565B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638A0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jc w:val="center"/>
              <w:rPr>
                <w:color w:val="000000" w:themeColor="text1"/>
              </w:rPr>
            </w:pPr>
            <w:r w:rsidRPr="000E7EF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250F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250F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399164,03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D638A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E151E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Юсупова Лидия Константиновна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Рыбно-Слободский детский сад «Мишутка»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(огородный)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299,8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605281,66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3E151E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32496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132496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111373" w:rsidRPr="00132496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32496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2496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111373" w:rsidRPr="00132496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132496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249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E151E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06A4E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хэтчбек, 2016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283076,91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11373" w:rsidRPr="00C24AD7" w:rsidTr="00706A4E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95BAB">
        <w:trPr>
          <w:trHeight w:val="882"/>
        </w:trPr>
        <w:tc>
          <w:tcPr>
            <w:tcW w:w="42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1470,75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95BAB">
        <w:trPr>
          <w:trHeight w:val="882"/>
        </w:trPr>
        <w:tc>
          <w:tcPr>
            <w:tcW w:w="42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13DF2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Равзутдинова Муслима Гаптелбариевна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Полянский детский сад «Радуга»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659,6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325113,71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13DF2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679A0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 xml:space="preserve"> 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2E4E19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4E19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11373" w:rsidRPr="002E4E19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E4E19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E4E19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E4E19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E4E19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E4E19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2E4E19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1050,4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574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574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574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4E19">
              <w:rPr>
                <w:rFonts w:eastAsia="Times New Roman"/>
                <w:sz w:val="18"/>
                <w:szCs w:val="18"/>
                <w:lang w:eastAsia="ru-RU"/>
              </w:rPr>
              <w:t>шкода октавия,</w:t>
            </w:r>
          </w:p>
          <w:p w:rsidR="00111373" w:rsidRPr="004A0298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2E4E19">
              <w:rPr>
                <w:rFonts w:eastAsia="Times New Roman"/>
                <w:sz w:val="18"/>
                <w:szCs w:val="18"/>
                <w:lang w:eastAsia="ru-RU"/>
              </w:rPr>
              <w:t xml:space="preserve"> 2011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281340,70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679A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659,6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4A0298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679A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 незавершенного строительства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124,8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679A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4552B9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Потапова Татьяна Александровна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Анатышский детский сад «Колосок»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1491,5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443936,78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4552B9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пай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Долевая, 1/128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57000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4552B9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D653D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1491,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алина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2012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472151,27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D653D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A740DF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Зиннатова Гульнар Хасаншовна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Биектауский детский сад «Кояшкай»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333260,78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A740DF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6E181C">
        <w:trPr>
          <w:trHeight w:val="4607"/>
        </w:trPr>
        <w:tc>
          <w:tcPr>
            <w:tcW w:w="42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6E181C">
            <w:pPr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6E181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пай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7/12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A0964" w:rsidRDefault="00111373" w:rsidP="006E18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18808000,0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рио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3179F">
              <w:rPr>
                <w:rFonts w:eastAsia="Times New Roman"/>
                <w:sz w:val="18"/>
                <w:szCs w:val="18"/>
                <w:lang w:eastAsia="ru-RU"/>
              </w:rPr>
              <w:t>2017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г,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96950,77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ЛАДА 212140, 2011 г  (Место регистрации ОГИБДД ОМВД России по Мамадышскому району), 95000,00 Доход, полученный от продажи легкового автомобиля (ВАЗ 21213, 1995 г), накопления за предыдущие годы, договор купли продажи от 30.08.2020 года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56224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пай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5/12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0964">
              <w:rPr>
                <w:rFonts w:eastAsia="Times New Roman"/>
                <w:sz w:val="18"/>
                <w:szCs w:val="18"/>
                <w:lang w:eastAsia="ru-RU"/>
              </w:rPr>
              <w:t>7814086,5</w:t>
            </w:r>
          </w:p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0964">
              <w:rPr>
                <w:rFonts w:eastAsia="Times New Roman"/>
                <w:sz w:val="18"/>
                <w:szCs w:val="18"/>
                <w:lang w:eastAsia="ru-RU"/>
              </w:rPr>
              <w:t>Киа оптима,  2017</w:t>
            </w:r>
          </w:p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56224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пай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(6)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0964">
              <w:rPr>
                <w:rFonts w:eastAsia="Times New Roman"/>
                <w:sz w:val="18"/>
                <w:szCs w:val="18"/>
                <w:lang w:eastAsia="ru-RU"/>
              </w:rPr>
              <w:t>7814086,5</w:t>
            </w:r>
          </w:p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0964">
              <w:rPr>
                <w:rFonts w:eastAsia="Times New Roman"/>
                <w:sz w:val="18"/>
                <w:szCs w:val="18"/>
                <w:lang w:eastAsia="ru-RU"/>
              </w:rPr>
              <w:t>Трактор колесный, Т-16 МГ, 1990</w:t>
            </w:r>
          </w:p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56224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0964"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0964">
              <w:rPr>
                <w:rFonts w:eastAsia="Times New Roman"/>
                <w:sz w:val="18"/>
                <w:szCs w:val="18"/>
                <w:lang w:eastAsia="ru-RU"/>
              </w:rPr>
              <w:t>Снегоход «Тайга», Варяг 550, 2014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56224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EA0964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0964"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3302, 2006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56224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лада 212140,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2011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57CBA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3449,10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57C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984B28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 площадь 31,2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984B28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69351B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 площадь 31,2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69351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1373" w:rsidRPr="00C24AD7" w:rsidTr="003878E4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  <w:lang w:val="tt-RU"/>
              </w:rPr>
              <w:t>Адиатуллина Фания Ильясовна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Большеелгинский детский сад «Умырзая»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(пай)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1E5A7D">
              <w:rPr>
                <w:rFonts w:eastAsia="Times New Roman"/>
                <w:szCs w:val="24"/>
                <w:lang w:eastAsia="ru-RU"/>
              </w:rPr>
              <w:t>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от 4,7 га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294869,36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878E4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(пай)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1E5A7D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от 4,7 га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36704001,0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878E4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F3E1C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  <w:lang w:val="tt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(пай)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AB6902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от 4,7 га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96964,59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F3E1C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(пай)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AB6902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от 4,7 га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F3E1C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457EA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Сычева Ольга Михайловна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Большекульгинский детский сад «Солнышко»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685783,43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457E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3450A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 ДИНГО Т150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406380,94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3450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0019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Максимова Любовь Анатольевна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Корноуховский детский сад «Теремок»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Пай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68B0">
              <w:rPr>
                <w:rFonts w:eastAsia="Times New Roman"/>
                <w:sz w:val="18"/>
                <w:szCs w:val="18"/>
                <w:lang w:eastAsia="ru-RU"/>
              </w:rPr>
              <w:t>Общая долевая 4,8 га</w:t>
            </w: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883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510026,83 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D0019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68B0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E500F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Пай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68B0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4,8 </w:t>
            </w: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Нива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212140, 2010 г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260140,34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E500F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883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1995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E500F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68B0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F35DDB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0E7E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Мусина Равшания Гильмутдиновна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Кукеевский детский сад «Кояшкай»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 (пай)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(3,5 га)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11340000,0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83270,95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F35DD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AE4FE0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0E7E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  <w:lang w:val="tt-RU"/>
              </w:rPr>
              <w:t>Мухаметзянова Фарида Хамитовна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Кутлу-Букашский детский сад «Дуслык»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68B0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Универсал Ваз 21213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, 2000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313028,45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(420083, РТ, г.Казань, ул.Фикрята Табеева, д.1, кв.154), кредитный договор № 3226/2019 от 06.03.2019 года, 3920000,00 руб, Выписка из Единого государственного реестра недвижимости об основных характеристиках и зарегистрированных правах на объект недвижимости от 18.11.2020 года, кадастровый №16:16::120602:8722</w:t>
            </w:r>
          </w:p>
        </w:tc>
      </w:tr>
      <w:tr w:rsidR="00111373" w:rsidRPr="00C24AD7" w:rsidTr="00AE4FE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ACE">
              <w:rPr>
                <w:rFonts w:eastAsia="Times New Roman"/>
                <w:sz w:val="18"/>
                <w:szCs w:val="18"/>
                <w:lang w:eastAsia="ru-RU"/>
              </w:rPr>
              <w:t>2861,0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AE4FE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124,1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CF0C63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  <w:lang w:val="tt-RU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DD7ACE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ACE">
              <w:rPr>
                <w:rFonts w:eastAsia="Times New Roman"/>
                <w:sz w:val="18"/>
                <w:szCs w:val="18"/>
                <w:lang w:eastAsia="ru-RU"/>
              </w:rPr>
              <w:t>Грузовые Бортовые Газ 330730, 1993</w:t>
            </w:r>
          </w:p>
          <w:p w:rsidR="00111373" w:rsidRPr="00DD7ACE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471347,26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CF0C63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68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1968B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DD7ACE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ACE">
              <w:rPr>
                <w:rFonts w:eastAsia="Times New Roman"/>
                <w:sz w:val="18"/>
                <w:szCs w:val="18"/>
                <w:lang w:eastAsia="ru-RU"/>
              </w:rPr>
              <w:t>Трактор Белорус 82.1-23/12, 2014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11F90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49 лет  по 25.04.2061г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199237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DD7ACE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7ACE">
              <w:rPr>
                <w:rFonts w:eastAsia="Times New Roman"/>
                <w:sz w:val="18"/>
                <w:szCs w:val="18"/>
                <w:lang w:eastAsia="ru-RU"/>
              </w:rPr>
              <w:t>Грузовой Самосвал САЗ 3507,1992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B062CA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011F90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садовая срок 20 лет по 08.11.2035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406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B29A7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B062CA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B29A7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срок 20 лет по 08.08.2037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4294,0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B062CA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B29A7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32922,0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B062CA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B29A7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25835,0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B062CA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B29A7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169939,0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B062CA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B29A7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26434,0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B062CA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B29A7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B062CA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927CFA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Пронина  Гульназ Рашитовна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Масловский детский сад «Ягодка»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210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210">
              <w:rPr>
                <w:rFonts w:eastAsia="Times New Roman"/>
                <w:sz w:val="18"/>
                <w:szCs w:val="18"/>
                <w:lang w:eastAsia="ru-RU"/>
              </w:rPr>
              <w:t>297,0</w:t>
            </w: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210"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фокус, 2011 года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1311317,00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927CF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210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210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111373" w:rsidRPr="00D35210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484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EB327F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Приусадебный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Газ-278814, 2011 года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416440,00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EB327F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Приусадебный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484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Грузовая ГАЗ 30009 Д3, 2014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EB327F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A4799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RAPID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2020 года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174D7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174D7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BE1DEB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Котельникова София Владимировна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заведующая МБДОУ Шумбутский детский сад «Малыш»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211440,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2008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345431,95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C56B8C" w:rsidRDefault="00111373" w:rsidP="00295BAB">
            <w:pPr>
              <w:tabs>
                <w:tab w:val="left" w:pos="441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BE1DEB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61A33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88060,0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323769" w:rsidRDefault="00111373" w:rsidP="00295BAB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61A33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593D8F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3D8F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593D8F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593D8F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593D8F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3D8F">
              <w:rPr>
                <w:rFonts w:eastAsia="Times New Roman"/>
                <w:sz w:val="18"/>
                <w:szCs w:val="18"/>
                <w:lang w:eastAsia="ru-RU"/>
              </w:rPr>
              <w:t>2451,0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3D00A7" w:rsidRDefault="00111373" w:rsidP="00295BAB">
            <w:pPr>
              <w:pStyle w:val="ab"/>
              <w:tabs>
                <w:tab w:val="left" w:pos="441"/>
              </w:tabs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61A33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3D00A7" w:rsidRDefault="00111373" w:rsidP="00295BAB">
            <w:pPr>
              <w:pStyle w:val="ab"/>
              <w:tabs>
                <w:tab w:val="left" w:pos="441"/>
              </w:tabs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361A33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B61F9A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E556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E556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E556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5589,01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323769" w:rsidRDefault="00111373" w:rsidP="00295BAB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B61F9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B5A5A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5A7C87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11373" w:rsidRPr="005A7C87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5E6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5E6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5E6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323769" w:rsidRDefault="00111373" w:rsidP="00295BAB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2B5A5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26C6D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5A7C87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E7EF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F75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F75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jc w:val="center"/>
            </w:pPr>
            <w:r w:rsidRPr="00F75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111373" w:rsidRDefault="00111373" w:rsidP="0029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1373" w:rsidRPr="00323769" w:rsidRDefault="00111373" w:rsidP="00295BAB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373" w:rsidRPr="00C24AD7" w:rsidTr="00726C6D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5A7C87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0E7EF4" w:rsidRDefault="00111373" w:rsidP="00295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E7EF4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11373" w:rsidRPr="006D32AD" w:rsidRDefault="00111373" w:rsidP="00295B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11373" w:rsidRDefault="00111373" w:rsidP="000A0F0E">
      <w:pPr>
        <w:shd w:val="clear" w:color="auto" w:fill="FFFFFF" w:themeFill="background1"/>
        <w:rPr>
          <w:sz w:val="18"/>
          <w:szCs w:val="18"/>
        </w:rPr>
      </w:pPr>
    </w:p>
    <w:p w:rsidR="00111373" w:rsidRDefault="00111373" w:rsidP="000A0F0E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>Начальник МКУ «Отдел образования»                                       ________________________________                                 И.М. Садиков</w:t>
      </w:r>
    </w:p>
    <w:p w:rsidR="00111373" w:rsidRDefault="00111373" w:rsidP="000A0F0E">
      <w:pPr>
        <w:shd w:val="clear" w:color="auto" w:fill="FFFFFF" w:themeFill="background1"/>
        <w:rPr>
          <w:sz w:val="18"/>
          <w:szCs w:val="18"/>
        </w:rPr>
      </w:pPr>
    </w:p>
    <w:p w:rsidR="00111373" w:rsidRPr="00C24AD7" w:rsidRDefault="00111373" w:rsidP="000A0F0E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Ведущий специалист по кадровым вопросам:                        __________________________________                                А.Т. Галиуллина   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1104"/>
        <w:gridCol w:w="721"/>
        <w:gridCol w:w="984"/>
        <w:gridCol w:w="1404"/>
        <w:gridCol w:w="756"/>
        <w:gridCol w:w="1236"/>
        <w:gridCol w:w="1037"/>
        <w:gridCol w:w="774"/>
        <w:gridCol w:w="6"/>
        <w:gridCol w:w="1240"/>
        <w:gridCol w:w="1234"/>
        <w:gridCol w:w="1401"/>
        <w:gridCol w:w="1063"/>
        <w:gridCol w:w="853"/>
        <w:gridCol w:w="1129"/>
      </w:tblGrid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111373" w:rsidRPr="003E7370" w:rsidRDefault="00111373" w:rsidP="00E04FD1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04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1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8" w:type="dxa"/>
            <w:gridSpan w:val="19"/>
            <w:shd w:val="clear" w:color="FFFFFF" w:fill="auto"/>
            <w:vAlign w:val="bottom"/>
          </w:tcPr>
          <w:p w:rsidR="00111373" w:rsidRPr="00E04FD1" w:rsidRDefault="00111373" w:rsidP="00E04FD1">
            <w:pPr>
              <w:pStyle w:val="1CStyle-1"/>
            </w:pPr>
            <w:r w:rsidRPr="00E04FD1">
              <w:t>СВЕДЕНИЯ</w:t>
            </w: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8" w:type="dxa"/>
            <w:gridSpan w:val="19"/>
            <w:shd w:val="clear" w:color="FFFFFF" w:fill="auto"/>
            <w:vAlign w:val="bottom"/>
          </w:tcPr>
          <w:p w:rsidR="00111373" w:rsidRPr="00E04FD1" w:rsidRDefault="00111373" w:rsidP="00A53AF4">
            <w:pPr>
              <w:pStyle w:val="1CStyle0"/>
            </w:pPr>
            <w:r w:rsidRPr="00E04FD1">
              <w:t xml:space="preserve">о доходах, расходах, об имуществе и обязательствах имущественного характера лиц, замещающих должности руководителей муниципальных </w:t>
            </w:r>
            <w:r>
              <w:t xml:space="preserve">бюджетных </w:t>
            </w:r>
            <w:r w:rsidRPr="00E04FD1">
              <w:t xml:space="preserve">учреждений Рыбно-Слободского </w:t>
            </w:r>
            <w:r>
              <w:t xml:space="preserve">муниципального района </w:t>
            </w:r>
            <w:r w:rsidRPr="00E04FD1">
              <w:t xml:space="preserve"> РТ, а также их супруг (супругов) и несовершеннолетних детей</w:t>
            </w: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28" w:type="dxa"/>
            <w:gridSpan w:val="19"/>
            <w:shd w:val="clear" w:color="FFFFFF" w:fill="auto"/>
            <w:vAlign w:val="bottom"/>
          </w:tcPr>
          <w:p w:rsidR="00111373" w:rsidRPr="00E04FD1" w:rsidRDefault="00111373" w:rsidP="00FC380F">
            <w:pPr>
              <w:pStyle w:val="1CStyle-1"/>
            </w:pPr>
            <w:r w:rsidRPr="00E04FD1">
              <w:t>за перио</w:t>
            </w:r>
            <w:r>
              <w:t>д с 1 января по 31 декабря 2020</w:t>
            </w:r>
            <w:r w:rsidRPr="00E04FD1">
              <w:t xml:space="preserve"> года </w:t>
            </w:r>
            <w:r>
              <w:t>(подведомственные МКУ «Отдел по молодежной политике, спорту и туризму Исполнительного комитета Рыбно-Слободского муниципального района Республики Татарстан»)</w:t>
            </w: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111373" w:rsidRPr="00E04FD1" w:rsidRDefault="00111373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Фамилия</w:t>
            </w:r>
            <w:r w:rsidRPr="00E04FD1">
              <w:rPr>
                <w:rFonts w:ascii="Arial" w:hAnsi="Arial"/>
                <w:sz w:val="16"/>
              </w:rPr>
              <w:br/>
              <w:t>и инициалы лица,</w:t>
            </w:r>
            <w:r w:rsidRPr="00E04FD1">
              <w:rPr>
                <w:rFonts w:ascii="Arial" w:hAnsi="Arial"/>
                <w:sz w:val="16"/>
              </w:rPr>
              <w:br/>
              <w:t>чьи сведения размещаются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Объекты недвижимости, находящиеся</w:t>
            </w:r>
            <w:r w:rsidRPr="00E04FD1">
              <w:rPr>
                <w:rFonts w:ascii="Arial" w:hAnsi="Arial"/>
                <w:sz w:val="16"/>
              </w:rPr>
              <w:br/>
              <w:t>в 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Транспортные средства</w:t>
            </w:r>
            <w:r w:rsidRPr="00E04FD1">
              <w:rPr>
                <w:rFonts w:ascii="Arial" w:hAnsi="Arial"/>
                <w:sz w:val="16"/>
              </w:rPr>
              <w:br/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2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Деклари-</w:t>
            </w:r>
            <w:r w:rsidRPr="00E04FD1">
              <w:rPr>
                <w:rFonts w:ascii="Arial" w:hAnsi="Arial"/>
                <w:sz w:val="16"/>
              </w:rPr>
              <w:br/>
              <w:t>рованный годовой доход</w:t>
            </w:r>
            <w:r w:rsidRPr="00E04FD1">
              <w:rPr>
                <w:rFonts w:ascii="Arial" w:hAnsi="Arial"/>
                <w:sz w:val="16"/>
              </w:rPr>
              <w:br/>
              <w:t>(руб.)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3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Фамилия</w:t>
            </w:r>
            <w:r w:rsidRPr="00E04FD1">
              <w:rPr>
                <w:rFonts w:ascii="Arial" w:hAnsi="Arial"/>
                <w:sz w:val="16"/>
              </w:rPr>
              <w:br/>
              <w:t>и инициалы лица,</w:t>
            </w:r>
            <w:r w:rsidRPr="00E04FD1">
              <w:rPr>
                <w:rFonts w:ascii="Arial" w:hAnsi="Arial"/>
                <w:sz w:val="16"/>
              </w:rPr>
              <w:br/>
              <w:t>чьи сведения размещаются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Должность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 xml:space="preserve">вид </w:t>
            </w:r>
          </w:p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</w:t>
            </w:r>
            <w:r w:rsidRPr="00E04FD1">
              <w:rPr>
                <w:rFonts w:ascii="Arial" w:hAnsi="Arial"/>
                <w:sz w:val="16"/>
              </w:rPr>
              <w:br/>
              <w:t>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4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площадь</w:t>
            </w:r>
            <w:r w:rsidRPr="00E04FD1">
              <w:rPr>
                <w:rFonts w:ascii="Arial" w:hAnsi="Arial"/>
                <w:sz w:val="16"/>
              </w:rPr>
              <w:br/>
              <w:t>(кв. м)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4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площадь</w:t>
            </w:r>
            <w:r w:rsidRPr="00E04FD1">
              <w:rPr>
                <w:rFonts w:ascii="Arial" w:hAnsi="Arial"/>
                <w:sz w:val="16"/>
              </w:rPr>
              <w:br/>
              <w:t>(кв. м)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5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 xml:space="preserve">вид, </w:t>
            </w:r>
          </w:p>
          <w:p w:rsidR="00111373" w:rsidRPr="00E04FD1" w:rsidRDefault="00111373" w:rsidP="00E04FD1">
            <w:pPr>
              <w:pStyle w:val="1CStyle5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марка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6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</w:t>
            </w:r>
            <w:r w:rsidRPr="00E04FD1">
              <w:rPr>
                <w:rFonts w:ascii="Arial" w:hAnsi="Arial"/>
                <w:sz w:val="16"/>
              </w:rPr>
              <w:br/>
              <w:t>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2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Деклари-</w:t>
            </w:r>
            <w:r w:rsidRPr="00E04FD1">
              <w:rPr>
                <w:rFonts w:ascii="Arial" w:hAnsi="Arial"/>
                <w:sz w:val="16"/>
              </w:rPr>
              <w:br/>
              <w:t>рованный годовой доход</w:t>
            </w:r>
            <w:r w:rsidRPr="00E04FD1">
              <w:rPr>
                <w:rFonts w:ascii="Arial" w:hAnsi="Arial"/>
                <w:sz w:val="16"/>
              </w:rPr>
              <w:br/>
              <w:t>(руб.)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3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Николаева Марина Анатольевна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A85A71">
            <w:pPr>
              <w:pStyle w:val="1CStyle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 МБУ «Центр молодежных (школьных) формирований по охране общественного порядка «Форпост» Рыбно-Слободского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197C23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197C2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197C23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197C23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197C23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572AC9" w:rsidRDefault="00111373" w:rsidP="00197C23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C44BB" w:rsidRDefault="00111373" w:rsidP="00197C23">
            <w:pPr>
              <w:pStyle w:val="1CStyle17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392283,78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F0765B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Квартира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59,9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7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Ваньков Олег Николаевич</w:t>
            </w: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Совет Анатышского с.п. Рыбно-Слободского м.р.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Квартира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64B2C" w:rsidRDefault="00111373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</w:t>
            </w:r>
            <w:r>
              <w:rPr>
                <w:rFonts w:ascii="Arial" w:hAnsi="Arial"/>
                <w:sz w:val="16"/>
                <w:lang w:val="en-US"/>
              </w:rPr>
              <w:t>/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572AC9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53,1 кв.м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ИП Николаев Е.А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Земельный участок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111373" w:rsidRPr="00E04FD1" w:rsidRDefault="00111373" w:rsidP="00494106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(аренда)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РФ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7622CD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7622CD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7622CD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FE65F3" w:rsidRDefault="00111373" w:rsidP="00494106">
            <w:pPr>
              <w:pStyle w:val="1CStyle15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Hyndai Tucson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C44BB" w:rsidRDefault="00111373" w:rsidP="00E04FD1">
            <w:pPr>
              <w:pStyle w:val="1CStyle17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103 664,00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9E02CC" w:rsidRDefault="00111373" w:rsidP="00494106">
            <w:pPr>
              <w:pStyle w:val="1CStyle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Полуприцеп </w:t>
            </w:r>
            <w:r w:rsidRPr="009E02C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t>Kegel</w:t>
            </w:r>
            <w:r w:rsidRPr="009E02C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t>SP</w:t>
            </w:r>
            <w:r w:rsidRPr="009E02CC">
              <w:rPr>
                <w:rFonts w:ascii="Arial" w:hAnsi="Arial"/>
                <w:sz w:val="16"/>
              </w:rPr>
              <w:t xml:space="preserve"> 24</w:t>
            </w:r>
          </w:p>
          <w:p w:rsidR="00111373" w:rsidRPr="009E02CC" w:rsidRDefault="00111373" w:rsidP="00494106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4C00C1" w:rsidRDefault="00111373" w:rsidP="004C00C1">
            <w:pPr>
              <w:pStyle w:val="1CStyle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Квартира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4C00C1" w:rsidRDefault="00111373" w:rsidP="004C00C1">
            <w:pPr>
              <w:pStyle w:val="1CStyle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4C00C1" w:rsidRDefault="00111373" w:rsidP="004C00C1">
            <w:pPr>
              <w:pStyle w:val="1CStyle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59,9 кв.м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4C00C1" w:rsidRDefault="00111373" w:rsidP="00DF0C25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РФ 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197C23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197C23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197C23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0D6500" w:rsidRDefault="00111373" w:rsidP="00494106">
            <w:pPr>
              <w:pStyle w:val="1CStyle15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Scania 113 M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7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DA2D9D">
            <w:pPr>
              <w:pStyle w:val="1CStyle9"/>
              <w:rPr>
                <w:rFonts w:ascii="Arial" w:hAnsi="Arial"/>
                <w:sz w:val="16"/>
              </w:rPr>
            </w:pP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pStyle w:val="1CStyle13"/>
              <w:jc w:val="left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7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DA2D9D">
            <w:pPr>
              <w:pStyle w:val="1CStyle9"/>
              <w:rPr>
                <w:rFonts w:ascii="Arial" w:hAnsi="Arial"/>
                <w:sz w:val="16"/>
              </w:rPr>
            </w:pPr>
          </w:p>
        </w:tc>
      </w:tr>
      <w:tr w:rsidR="00111373" w:rsidRPr="00E04FD1" w:rsidTr="00DF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572AC9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F0765B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0D6500" w:rsidRDefault="00111373" w:rsidP="00494106">
            <w:pPr>
              <w:pStyle w:val="1CStyle15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Kegel SP 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7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DA2D9D">
            <w:pPr>
              <w:pStyle w:val="1CStyle9"/>
              <w:rPr>
                <w:rFonts w:ascii="Arial" w:hAnsi="Arial"/>
                <w:sz w:val="16"/>
              </w:rPr>
            </w:pP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Несовершеннолетний ребёнок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Квартира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59,9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РФ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216BC0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216BC0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216BC0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216BC0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111373" w:rsidRPr="00E04FD1" w:rsidTr="0049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4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343DB6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Несовершеннолетний ребёнок</w:t>
            </w:r>
          </w:p>
          <w:p w:rsidR="00111373" w:rsidRPr="00E04FD1" w:rsidRDefault="00111373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343DB6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D60B5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E04FD1">
            <w:pPr>
              <w:pStyle w:val="1CStyle13"/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494106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C44BB" w:rsidRDefault="00111373" w:rsidP="008E6B48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494106">
              <w:rPr>
                <w:rFonts w:ascii="Arial" w:hAnsi="Arial"/>
                <w:sz w:val="16"/>
              </w:rPr>
              <w:t>Замалиев Расим Бадрутдинович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494106">
              <w:rPr>
                <w:rFonts w:ascii="Arial" w:hAnsi="Arial"/>
                <w:sz w:val="16"/>
              </w:rPr>
              <w:t xml:space="preserve">Директор МБУ СОК "Дельфин" Рыбно-Слободского </w:t>
            </w:r>
            <w:r w:rsidRPr="00494106">
              <w:rPr>
                <w:rFonts w:ascii="Arial" w:hAnsi="Arial"/>
                <w:sz w:val="16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1 067,97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кв.м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HYNDAI GRETA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rPr>
                <w:rFonts w:ascii="Arial" w:hAnsi="Arial" w:cs="Arial"/>
                <w:sz w:val="16"/>
                <w:szCs w:val="16"/>
              </w:rPr>
            </w:pPr>
            <w:r w:rsidRPr="00494106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 w:rsidRPr="00305A29">
              <w:rPr>
                <w:rFonts w:ascii="Arial" w:hAnsi="Arial" w:cs="Arial"/>
                <w:sz w:val="16"/>
                <w:szCs w:val="16"/>
              </w:rPr>
              <w:t>500386,85</w:t>
            </w:r>
          </w:p>
          <w:p w:rsidR="00111373" w:rsidRPr="00305A29" w:rsidRDefault="00111373" w:rsidP="00305A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D60B5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4941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кв.м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D60B5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C44BB" w:rsidRDefault="00111373" w:rsidP="008E6B48">
            <w:pPr>
              <w:pStyle w:val="1CStyle7"/>
              <w:tabs>
                <w:tab w:val="left" w:pos="180"/>
              </w:tabs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0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5A29">
              <w:rPr>
                <w:rFonts w:ascii="Arial" w:hAnsi="Arial" w:cs="Arial"/>
                <w:sz w:val="16"/>
                <w:szCs w:val="16"/>
              </w:rPr>
              <w:t>261634,79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111373" w:rsidRPr="00E04FD1" w:rsidTr="008E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D60B5">
            <w:pPr>
              <w:pStyle w:val="1CStyle7"/>
              <w:tabs>
                <w:tab w:val="left" w:pos="180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Pr="00E04FD1" w:rsidRDefault="00111373" w:rsidP="008E6B48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pStyle w:val="1CStyle13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8E6B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1 067,97 кв.м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11373" w:rsidRDefault="001113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11373" w:rsidRDefault="00111373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111373" w:rsidRDefault="00111373"/>
    <w:tbl>
      <w:tblPr>
        <w:tblpPr w:leftFromText="180" w:rightFromText="180" w:horzAnchor="margin" w:tblpY="544"/>
        <w:tblW w:w="151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"/>
        <w:gridCol w:w="2234"/>
        <w:gridCol w:w="1669"/>
        <w:gridCol w:w="992"/>
        <w:gridCol w:w="1207"/>
        <w:gridCol w:w="735"/>
        <w:gridCol w:w="1181"/>
        <w:gridCol w:w="1271"/>
        <w:gridCol w:w="709"/>
        <w:gridCol w:w="1012"/>
        <w:gridCol w:w="1234"/>
        <w:gridCol w:w="1063"/>
        <w:gridCol w:w="1461"/>
      </w:tblGrid>
      <w:tr w:rsidR="00111373" w:rsidTr="001F1CDB">
        <w:tc>
          <w:tcPr>
            <w:tcW w:w="15123" w:type="dxa"/>
            <w:gridSpan w:val="13"/>
            <w:vAlign w:val="bottom"/>
          </w:tcPr>
          <w:p w:rsidR="00111373" w:rsidRPr="0021559D" w:rsidRDefault="00111373" w:rsidP="00FA0EAE">
            <w:pPr>
              <w:pStyle w:val="1CStyle-1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lastRenderedPageBreak/>
              <w:t>Сведения</w:t>
            </w:r>
          </w:p>
        </w:tc>
      </w:tr>
      <w:tr w:rsidR="00111373" w:rsidTr="001F1CDB">
        <w:tc>
          <w:tcPr>
            <w:tcW w:w="15123" w:type="dxa"/>
            <w:gridSpan w:val="13"/>
            <w:vAlign w:val="bottom"/>
          </w:tcPr>
          <w:p w:rsidR="00111373" w:rsidRPr="0021559D" w:rsidRDefault="00111373" w:rsidP="00FA0EAE">
            <w:pPr>
              <w:pStyle w:val="1CStyle0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Cs w:val="24"/>
              </w:rPr>
              <w:t>руководителя</w:t>
            </w:r>
            <w:r w:rsidRPr="0021559D">
              <w:rPr>
                <w:rFonts w:ascii="Times New Roman" w:hAnsi="Times New Roman"/>
                <w:szCs w:val="24"/>
              </w:rPr>
              <w:t xml:space="preserve"> </w:t>
            </w:r>
          </w:p>
          <w:p w:rsidR="00111373" w:rsidRPr="0021559D" w:rsidRDefault="00111373" w:rsidP="007672B3">
            <w:pPr>
              <w:pStyle w:val="1CStyle0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 xml:space="preserve">МКУ «Управление гражданской защиты Рыбно-Слободского муниципального района», а также их супруг </w:t>
            </w:r>
            <w:r w:rsidRPr="0021559D">
              <w:rPr>
                <w:rFonts w:ascii="Times New Roman" w:hAnsi="Times New Roman"/>
                <w:szCs w:val="24"/>
                <w:u w:val="single"/>
              </w:rPr>
              <w:t>(супругов) 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Cs w:val="24"/>
                <w:u w:val="single"/>
              </w:rPr>
              <w:t>20</w:t>
            </w:r>
            <w:r w:rsidRPr="0021559D">
              <w:rPr>
                <w:rFonts w:ascii="Times New Roman" w:hAnsi="Times New Roman"/>
                <w:szCs w:val="24"/>
                <w:u w:val="single"/>
              </w:rPr>
              <w:t xml:space="preserve"> года</w:t>
            </w:r>
          </w:p>
        </w:tc>
      </w:tr>
      <w:tr w:rsidR="00111373" w:rsidTr="001F1CDB">
        <w:tc>
          <w:tcPr>
            <w:tcW w:w="15123" w:type="dxa"/>
            <w:gridSpan w:val="13"/>
            <w:vAlign w:val="bottom"/>
          </w:tcPr>
          <w:p w:rsidR="00111373" w:rsidRPr="007F3162" w:rsidRDefault="00111373" w:rsidP="00354CF2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(наименование муниципального образования)</w:t>
            </w:r>
          </w:p>
        </w:tc>
      </w:tr>
      <w:tr w:rsidR="00111373" w:rsidRPr="00FC33D6" w:rsidTr="00B71256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Фамилия, инициалы муниципального служащего,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ные средства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111373" w:rsidRPr="00FC33D6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2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Деклари-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рованный годовой доход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FC33D6" w:rsidRDefault="00111373" w:rsidP="00FA0EAE">
            <w:pPr>
              <w:pStyle w:val="1CStyle3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11373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Pr="0021559D" w:rsidRDefault="00111373" w:rsidP="00FA0EAE"/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Pr="0021559D" w:rsidRDefault="00111373" w:rsidP="00FA0EAE"/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Pr="0021559D" w:rsidRDefault="00111373" w:rsidP="00FA0E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собственности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4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21559D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111373" w:rsidRPr="00124D89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A0EAE">
            <w:pPr>
              <w:pStyle w:val="1CStyle4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124D89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  <w:r w:rsidRPr="00124D8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Pr="00124D89" w:rsidRDefault="00111373" w:rsidP="00FA0EAE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Default="00111373" w:rsidP="00FA0EAE">
            <w:pPr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73" w:rsidRDefault="00111373" w:rsidP="00FA0EAE">
            <w:pPr>
              <w:rPr>
                <w:szCs w:val="24"/>
              </w:rPr>
            </w:pPr>
          </w:p>
        </w:tc>
      </w:tr>
      <w:tr w:rsidR="00111373" w:rsidRPr="00124D89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Замалиева Диляра Харисовна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Руководитель МКУ  "Управление гражданской защиты» Рыбно-Слободского муниципального района Республики Татарстан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55 000,00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1373" w:rsidRPr="00124D89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rPr>
          <w:trHeight w:val="278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rPr>
          <w:trHeight w:val="26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rPr>
          <w:trHeight w:val="513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rPr>
          <w:trHeight w:val="464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124D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D89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124D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D89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440624,78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1373" w:rsidRPr="00124D89" w:rsidTr="00AC0885">
        <w:trPr>
          <w:trHeight w:val="555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124D8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1373" w:rsidRPr="00124D89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rPr>
          <w:trHeight w:val="379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124D8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124D8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1373" w:rsidRPr="00124D89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373" w:rsidRPr="00124D89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124D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24D89"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FB455A">
            <w:pPr>
              <w:jc w:val="center"/>
            </w:pPr>
            <w:r w:rsidRPr="00124D89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73" w:rsidRPr="00124D89" w:rsidRDefault="00111373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1373" w:rsidRPr="00124D89" w:rsidRDefault="00111373" w:rsidP="00714E9A">
      <w:pPr>
        <w:jc w:val="both"/>
      </w:pPr>
    </w:p>
    <w:p w:rsidR="00111373" w:rsidRPr="00124D89" w:rsidRDefault="00111373" w:rsidP="00714E9A">
      <w:pPr>
        <w:jc w:val="both"/>
      </w:pPr>
    </w:p>
    <w:p w:rsidR="00111373" w:rsidRDefault="00111373" w:rsidP="00714E9A">
      <w:pPr>
        <w:jc w:val="both"/>
      </w:pPr>
      <w:r w:rsidRPr="00124D89">
        <w:t>* В данной графе также указывается родственное отношение членов семьи, сведения о доходах, расходах, об имуществе и обязательствах имущественного характера которых размещаются, к муниципальному служащему («супруг», «супруга», «несовершеннолетний ребенок») без указания ФИО.</w:t>
      </w:r>
    </w:p>
    <w:p w:rsidR="00111373" w:rsidRDefault="00111373" w:rsidP="00714E9A">
      <w:pPr>
        <w:jc w:val="both"/>
        <w:rPr>
          <w:sz w:val="28"/>
        </w:rPr>
      </w:pPr>
    </w:p>
    <w:p w:rsidR="00111373" w:rsidRDefault="00111373"/>
    <w:p w:rsidR="00243221" w:rsidRPr="001C34A2" w:rsidRDefault="00243221" w:rsidP="001C34A2">
      <w:bookmarkStart w:id="0" w:name="_GoBack"/>
      <w:bookmarkEnd w:id="0"/>
    </w:p>
    <w:sectPr w:rsidR="00243221" w:rsidRPr="001C34A2" w:rsidSect="00841A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37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FD889-E5FB-435A-B754-1D072243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CStyle-1">
    <w:name w:val="1CStyle-1"/>
    <w:rsid w:val="00111373"/>
    <w:pPr>
      <w:jc w:val="center"/>
    </w:pPr>
    <w:rPr>
      <w:rFonts w:ascii="Arial" w:hAnsi="Arial"/>
      <w:b/>
      <w:sz w:val="24"/>
      <w:szCs w:val="22"/>
    </w:rPr>
  </w:style>
  <w:style w:type="paragraph" w:customStyle="1" w:styleId="1CStyle0">
    <w:name w:val="1CStyle0"/>
    <w:rsid w:val="00111373"/>
    <w:pPr>
      <w:jc w:val="center"/>
    </w:pPr>
    <w:rPr>
      <w:rFonts w:ascii="Arial" w:hAnsi="Arial"/>
      <w:b/>
      <w:sz w:val="24"/>
      <w:szCs w:val="22"/>
    </w:rPr>
  </w:style>
  <w:style w:type="paragraph" w:customStyle="1" w:styleId="1CStyle10">
    <w:name w:val="1CStyle10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7">
    <w:name w:val="1CStyle7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6">
    <w:name w:val="1CStyle6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12">
    <w:name w:val="1CStyle12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8">
    <w:name w:val="1CStyle8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18">
    <w:name w:val="1CStyle18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17">
    <w:name w:val="1CStyle17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11">
    <w:name w:val="1CStyle11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14">
    <w:name w:val="1CStyle14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9">
    <w:name w:val="1CStyle9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16">
    <w:name w:val="1CStyle16"/>
    <w:rsid w:val="00111373"/>
    <w:pPr>
      <w:jc w:val="right"/>
    </w:pPr>
    <w:rPr>
      <w:rFonts w:ascii="Calibri" w:hAnsi="Calibri"/>
      <w:sz w:val="22"/>
      <w:szCs w:val="22"/>
    </w:rPr>
  </w:style>
  <w:style w:type="paragraph" w:customStyle="1" w:styleId="1CStyle2">
    <w:name w:val="1CStyle2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5">
    <w:name w:val="1CStyle5"/>
    <w:rsid w:val="00111373"/>
    <w:pPr>
      <w:jc w:val="right"/>
    </w:pPr>
    <w:rPr>
      <w:rFonts w:ascii="Calibri" w:hAnsi="Calibri"/>
      <w:sz w:val="22"/>
      <w:szCs w:val="22"/>
    </w:rPr>
  </w:style>
  <w:style w:type="paragraph" w:customStyle="1" w:styleId="1CStyle1">
    <w:name w:val="1CStyle1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4">
    <w:name w:val="1CStyle4"/>
    <w:rsid w:val="00111373"/>
    <w:pPr>
      <w:jc w:val="center"/>
    </w:pPr>
    <w:rPr>
      <w:rFonts w:ascii="Calibri" w:hAnsi="Calibri"/>
      <w:sz w:val="22"/>
      <w:szCs w:val="22"/>
    </w:rPr>
  </w:style>
  <w:style w:type="paragraph" w:customStyle="1" w:styleId="1CStyle15">
    <w:name w:val="1CStyle15"/>
    <w:rsid w:val="00111373"/>
    <w:pPr>
      <w:jc w:val="right"/>
    </w:pPr>
    <w:rPr>
      <w:rFonts w:ascii="Calibri" w:hAnsi="Calibri"/>
      <w:sz w:val="22"/>
      <w:szCs w:val="22"/>
    </w:rPr>
  </w:style>
  <w:style w:type="paragraph" w:customStyle="1" w:styleId="1CStyle3">
    <w:name w:val="1CStyle3"/>
    <w:rsid w:val="00111373"/>
    <w:pPr>
      <w:jc w:val="center"/>
    </w:pPr>
    <w:rPr>
      <w:rFonts w:ascii="Calibri" w:hAnsi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11137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11373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111373"/>
    <w:rPr>
      <w:vertAlign w:val="superscript"/>
    </w:rPr>
  </w:style>
  <w:style w:type="paragraph" w:styleId="ab">
    <w:name w:val="List Paragraph"/>
    <w:basedOn w:val="a"/>
    <w:uiPriority w:val="34"/>
    <w:qFormat/>
    <w:rsid w:val="0011137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CStyle13">
    <w:name w:val="1CStyle13"/>
    <w:rsid w:val="00111373"/>
    <w:pPr>
      <w:spacing w:after="200" w:line="276" w:lineRule="auto"/>
      <w:jc w:val="center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5320</Words>
  <Characters>30330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2021-07-28T04:45:00Z</dcterms:modified>
</cp:coreProperties>
</file>