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Look w:val="04A0" w:firstRow="1" w:lastRow="0" w:firstColumn="1" w:lastColumn="0" w:noHBand="0" w:noVBand="1"/>
      </w:tblPr>
      <w:tblGrid>
        <w:gridCol w:w="1000"/>
        <w:gridCol w:w="976"/>
        <w:gridCol w:w="365"/>
        <w:gridCol w:w="1048"/>
        <w:gridCol w:w="1481"/>
        <w:gridCol w:w="1254"/>
        <w:gridCol w:w="927"/>
        <w:gridCol w:w="955"/>
        <w:gridCol w:w="964"/>
        <w:gridCol w:w="647"/>
        <w:gridCol w:w="914"/>
        <w:gridCol w:w="955"/>
        <w:gridCol w:w="674"/>
        <w:gridCol w:w="914"/>
        <w:gridCol w:w="932"/>
        <w:gridCol w:w="1129"/>
        <w:gridCol w:w="785"/>
      </w:tblGrid>
      <w:tr w:rsidR="00A11694" w:rsidRPr="00A11694" w:rsidTr="00A11694">
        <w:trPr>
          <w:trHeight w:val="3105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Сведения</w:t>
            </w: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характера их супруг (супругов) и несовершеннолетних детей</w:t>
            </w: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 отчетный период с 1 января 2020 года по 31 декабря 2020 года</w:t>
            </w:r>
          </w:p>
        </w:tc>
      </w:tr>
      <w:tr w:rsidR="00A11694" w:rsidRPr="00A11694" w:rsidTr="00A11694">
        <w:trPr>
          <w:trHeight w:val="25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A11694" w:rsidRPr="00A11694" w:rsidTr="00A11694">
        <w:trPr>
          <w:trHeight w:val="1065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Климачёва Ирина 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автомобиль Хундай Santa Fe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1 056 280,66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мотоцикл</w:t>
            </w:r>
            <w:r w:rsidRPr="00A11694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Харлей</w:t>
            </w:r>
            <w:r w:rsidRPr="00A11694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Davidson LLHTCUI ULTRA Classic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12 061 285,18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967,0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пантон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111,6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156,3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92,5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A11694" w:rsidRPr="00A11694" w:rsidTr="00A11694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1694" w:rsidRPr="00A11694" w:rsidRDefault="00A11694" w:rsidP="00A1169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1169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6D1F0B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000"/>
        <w:gridCol w:w="976"/>
        <w:gridCol w:w="365"/>
        <w:gridCol w:w="1048"/>
        <w:gridCol w:w="1481"/>
        <w:gridCol w:w="1254"/>
        <w:gridCol w:w="927"/>
        <w:gridCol w:w="955"/>
        <w:gridCol w:w="964"/>
        <w:gridCol w:w="647"/>
        <w:gridCol w:w="914"/>
        <w:gridCol w:w="955"/>
        <w:gridCol w:w="674"/>
        <w:gridCol w:w="914"/>
        <w:gridCol w:w="932"/>
        <w:gridCol w:w="1129"/>
        <w:gridCol w:w="785"/>
      </w:tblGrid>
      <w:tr w:rsidR="0084272D" w:rsidRPr="0084272D" w:rsidTr="0084272D">
        <w:trPr>
          <w:trHeight w:val="3105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Сведения</w:t>
            </w: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характера их супруг (супругов) и несовершеннолетних детей</w:t>
            </w: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 отчетный период с 1 января 2020 года по 31 декабря 2020 года</w:t>
            </w:r>
          </w:p>
        </w:tc>
      </w:tr>
      <w:tr w:rsidR="0084272D" w:rsidRPr="0084272D" w:rsidTr="0084272D">
        <w:trPr>
          <w:trHeight w:val="25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4272D" w:rsidRPr="0084272D" w:rsidTr="0084272D">
        <w:trPr>
          <w:trHeight w:val="1065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Климачёва Ирина 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администрац</w:t>
            </w: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автомобиль Хундай Santa </w:t>
            </w: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Fe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1 056 280,66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мотоцикл</w:t>
            </w:r>
            <w:r w:rsidRPr="0084272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Харлей</w:t>
            </w:r>
            <w:r w:rsidRPr="0084272D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Davidson LLHTCUI ULTRA Classic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12 061 285,18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967,0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пантон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111,6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156,3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92,5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4272D" w:rsidRPr="0084272D" w:rsidTr="0084272D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72D" w:rsidRPr="0084272D" w:rsidRDefault="0084272D" w:rsidP="0084272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4272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6D1F0B" w:rsidRPr="001F334F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1000"/>
        <w:gridCol w:w="976"/>
        <w:gridCol w:w="365"/>
        <w:gridCol w:w="1048"/>
        <w:gridCol w:w="1481"/>
        <w:gridCol w:w="1254"/>
        <w:gridCol w:w="927"/>
        <w:gridCol w:w="955"/>
        <w:gridCol w:w="964"/>
        <w:gridCol w:w="647"/>
        <w:gridCol w:w="914"/>
        <w:gridCol w:w="955"/>
        <w:gridCol w:w="674"/>
        <w:gridCol w:w="914"/>
        <w:gridCol w:w="932"/>
        <w:gridCol w:w="1129"/>
        <w:gridCol w:w="785"/>
      </w:tblGrid>
      <w:tr w:rsidR="00EC672A" w:rsidRPr="00EC672A" w:rsidTr="00EC672A">
        <w:trPr>
          <w:trHeight w:val="3105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Сведения</w:t>
            </w: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характера их супруг (супругов) и несовершеннолетних детей</w:t>
            </w: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br/>
              <w:t>за отчетный период с 1 января 2020 года по 31 декабря 2020 года</w:t>
            </w:r>
          </w:p>
        </w:tc>
      </w:tr>
      <w:tr w:rsidR="00EC672A" w:rsidRPr="00EC672A" w:rsidTr="00EC672A">
        <w:trPr>
          <w:trHeight w:val="2520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EC672A" w:rsidRPr="00EC672A" w:rsidTr="00EC672A">
        <w:trPr>
          <w:trHeight w:val="1065"/>
        </w:trPr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постоянная/непостоянная основа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Климачёва Ирина Алексеевна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30,8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автомобиль Хундай Santa Fe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1 056 280,66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1 200,0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мотоцикл</w:t>
            </w:r>
            <w:r w:rsidRPr="00EC672A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Харлей</w:t>
            </w:r>
            <w:r w:rsidRPr="00EC672A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Davidson LLHTCUI ULTRA Classic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12 061 285,18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967,0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пантон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111,6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156,3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нежилое помещение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92,5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294,2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−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540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C672A" w:rsidRPr="00EC672A" w:rsidTr="00EC672A">
        <w:trPr>
          <w:trHeight w:val="1200"/>
        </w:trPr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 xml:space="preserve">Петродворцовый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МО п. Стрельна</w:t>
            </w: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1594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72A" w:rsidRPr="00EC672A" w:rsidRDefault="00EC672A" w:rsidP="00EC672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C672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C672A" w:rsidRDefault="00EC672A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82DC9" w:rsidRDefault="00782DC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lastRenderedPageBreak/>
        <w:t>Сведения о доходах, расходах,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муниципальными</w:t>
      </w:r>
      <w:proofErr w:type="gramEnd"/>
      <w:r>
        <w:rPr>
          <w:sz w:val="16"/>
          <w:szCs w:val="16"/>
        </w:rPr>
        <w:t xml:space="preserve"> служащими Местной администрации Муниципального образования поселок Стрельна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Чуркина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первой категории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802 992,63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91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6D1F0B" w:rsidRPr="00FF3882" w:rsidRDefault="006D1F0B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</w:p>
          <w:p w:rsidR="006D1F0B" w:rsidRPr="00FF3882" w:rsidRDefault="006D1F0B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1 055 831,75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Полар 1-300ГД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D1F0B" w:rsidRDefault="006D1F0B" w:rsidP="005104A4">
      <w:pPr>
        <w:jc w:val="center"/>
        <w:rPr>
          <w:sz w:val="16"/>
          <w:szCs w:val="16"/>
        </w:rPr>
      </w:pPr>
    </w:p>
    <w:p w:rsidR="006D1F0B" w:rsidRDefault="006D1F0B" w:rsidP="005104A4">
      <w:pPr>
        <w:jc w:val="center"/>
        <w:rPr>
          <w:sz w:val="16"/>
          <w:szCs w:val="16"/>
        </w:rPr>
      </w:pPr>
    </w:p>
    <w:p w:rsidR="006D1F0B" w:rsidRPr="001F334F" w:rsidRDefault="006D1F0B" w:rsidP="005104A4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6D1F0B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муниципальными</w:t>
      </w:r>
      <w:proofErr w:type="gramEnd"/>
      <w:r>
        <w:rPr>
          <w:sz w:val="16"/>
          <w:szCs w:val="16"/>
        </w:rPr>
        <w:t xml:space="preserve"> служащими Местной администрации Муниципального образования поселок Стрельна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Чуркина О.Н.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lastRenderedPageBreak/>
              <w:t xml:space="preserve">первой категории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608,0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802 992,63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3452C2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>
            <w:r w:rsidRPr="00423D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3452C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91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6D1F0B" w:rsidRPr="00FF3882" w:rsidRDefault="006D1F0B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</w:p>
          <w:p w:rsidR="006D1F0B" w:rsidRPr="00FF3882" w:rsidRDefault="006D1F0B" w:rsidP="00B04AB6">
            <w:pPr>
              <w:shd w:val="clear" w:color="auto" w:fill="FFFFFF"/>
              <w:spacing w:line="240" w:lineRule="exact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1 055 831,75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Полар 1-300ГД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B04AB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r w:rsidRPr="00FF0C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jc w:val="center"/>
            </w:pPr>
            <w:r w:rsidRPr="00913DB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B04A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B04AB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D1F0B" w:rsidRDefault="006D1F0B" w:rsidP="005104A4">
      <w:pPr>
        <w:jc w:val="center"/>
        <w:rPr>
          <w:sz w:val="16"/>
          <w:szCs w:val="16"/>
        </w:rPr>
      </w:pPr>
    </w:p>
    <w:p w:rsidR="006D1F0B" w:rsidRDefault="006D1F0B" w:rsidP="005104A4">
      <w:pPr>
        <w:jc w:val="center"/>
        <w:rPr>
          <w:sz w:val="16"/>
          <w:szCs w:val="16"/>
        </w:rPr>
      </w:pPr>
    </w:p>
    <w:p w:rsidR="006D1F0B" w:rsidRPr="001F334F" w:rsidRDefault="006D1F0B" w:rsidP="005104A4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textWrapping" w:clear="all"/>
      </w:r>
    </w:p>
    <w:p w:rsidR="006D1F0B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муниципальными</w:t>
      </w:r>
      <w:proofErr w:type="gramEnd"/>
      <w:r>
        <w:rPr>
          <w:sz w:val="16"/>
          <w:szCs w:val="16"/>
        </w:rPr>
        <w:t xml:space="preserve"> служащими Муниципального Совета  Муниципального образования поселок Стрельна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275"/>
        <w:gridCol w:w="888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6D1F0B" w:rsidRPr="001F334F" w:rsidTr="00942E6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Транспортные средства </w:t>
            </w:r>
            <w:r w:rsidRPr="001F334F">
              <w:rPr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1F334F">
              <w:rPr>
                <w:sz w:val="16"/>
                <w:szCs w:val="16"/>
              </w:rPr>
              <w:lastRenderedPageBreak/>
              <w:t xml:space="preserve">доход </w:t>
            </w:r>
          </w:p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 w:rsidRPr="001F334F">
              <w:rPr>
                <w:sz w:val="16"/>
                <w:szCs w:val="16"/>
              </w:rPr>
              <w:lastRenderedPageBreak/>
              <w:t>получения средств, за счет которых совершена сделка  (вид приобретенного имущества, источники)</w:t>
            </w:r>
          </w:p>
        </w:tc>
      </w:tr>
      <w:tr w:rsidR="006D1F0B" w:rsidRPr="001F334F" w:rsidTr="00942E68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0A6251">
        <w:tblPrEx>
          <w:tblCellMar>
            <w:top w:w="0" w:type="dxa"/>
            <w:bottom w:w="0" w:type="dxa"/>
          </w:tblCellMar>
        </w:tblPrEx>
        <w:trPr>
          <w:trHeight w:val="5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Заболотная О.В.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первой категории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6D1F0B" w:rsidRPr="001B271E" w:rsidRDefault="006D1F0B" w:rsidP="000A62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A6251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A625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KIA Sportage</w:t>
            </w:r>
          </w:p>
          <w:p w:rsidR="006D1F0B" w:rsidRDefault="006D1F0B" w:rsidP="001268FD">
            <w:pPr>
              <w:jc w:val="center"/>
              <w:rPr>
                <w:sz w:val="16"/>
                <w:szCs w:val="16"/>
              </w:rPr>
            </w:pPr>
          </w:p>
          <w:p w:rsidR="006D1F0B" w:rsidRDefault="006D1F0B" w:rsidP="001268FD">
            <w:pPr>
              <w:jc w:val="center"/>
              <w:rPr>
                <w:sz w:val="16"/>
                <w:szCs w:val="16"/>
              </w:rPr>
            </w:pPr>
            <w:proofErr w:type="gramStart"/>
            <w:r w:rsidRPr="001B271E">
              <w:rPr>
                <w:sz w:val="16"/>
                <w:szCs w:val="16"/>
              </w:rPr>
              <w:t>Легковой</w:t>
            </w:r>
            <w:proofErr w:type="gramEnd"/>
            <w:r w:rsidRPr="001B271E">
              <w:rPr>
                <w:sz w:val="16"/>
                <w:szCs w:val="16"/>
              </w:rPr>
              <w:t xml:space="preserve"> а/м</w:t>
            </w:r>
          </w:p>
          <w:p w:rsidR="006D1F0B" w:rsidRDefault="006D1F0B" w:rsidP="001268FD">
            <w:pPr>
              <w:rPr>
                <w:sz w:val="16"/>
                <w:szCs w:val="16"/>
              </w:rPr>
            </w:pPr>
            <w:proofErr w:type="gramStart"/>
            <w:r w:rsidRPr="00E96880">
              <w:rPr>
                <w:bCs/>
                <w:color w:val="333333"/>
                <w:sz w:val="16"/>
                <w:szCs w:val="16"/>
                <w:shd w:val="clear" w:color="auto" w:fill="FFFFFF"/>
              </w:rPr>
              <w:t>Volkswagen</w:t>
            </w:r>
            <w:r w:rsidRPr="00E96880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 2</w:t>
            </w:r>
            <w:proofErr w:type="gramEnd"/>
            <w:r>
              <w:rPr>
                <w:color w:val="333333"/>
                <w:sz w:val="16"/>
                <w:szCs w:val="16"/>
                <w:shd w:val="clear" w:color="auto" w:fill="FFFFFF"/>
              </w:rPr>
              <w:t xml:space="preserve">Н </w:t>
            </w:r>
            <w:r w:rsidRPr="00E96880">
              <w:rPr>
                <w:bCs/>
                <w:color w:val="333333"/>
                <w:sz w:val="16"/>
                <w:szCs w:val="16"/>
                <w:shd w:val="clear" w:color="auto" w:fill="FFFFFF"/>
              </w:rPr>
              <w:t>Amarok</w:t>
            </w:r>
          </w:p>
          <w:p w:rsidR="006D1F0B" w:rsidRPr="001268FD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1 137 866,06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0C7C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0A6251">
        <w:tblPrEx>
          <w:tblCellMar>
            <w:top w:w="0" w:type="dxa"/>
            <w:bottom w:w="0" w:type="dxa"/>
          </w:tblCellMar>
        </w:tblPrEx>
        <w:trPr>
          <w:trHeight w:val="378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B271E" w:rsidRDefault="006D1F0B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A62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1268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260846">
        <w:tblPrEx>
          <w:tblCellMar>
            <w:top w:w="0" w:type="dxa"/>
            <w:bottom w:w="0" w:type="dxa"/>
          </w:tblCellMar>
        </w:tblPrEx>
        <w:trPr>
          <w:trHeight w:val="44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021D19" w:rsidRDefault="006D1F0B" w:rsidP="00021D1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Моторная лодка СИВ-430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268FD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897 781,83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260846">
        <w:tblPrEx>
          <w:tblCellMar>
            <w:top w:w="0" w:type="dxa"/>
            <w:bottom w:w="0" w:type="dxa"/>
          </w:tblCellMar>
        </w:tblPrEx>
        <w:trPr>
          <w:trHeight w:val="357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021D19">
            <w:pPr>
              <w:jc w:val="center"/>
              <w:rPr>
                <w:sz w:val="16"/>
                <w:szCs w:val="16"/>
              </w:rPr>
            </w:pPr>
            <w:r w:rsidRPr="001B271E">
              <w:rPr>
                <w:sz w:val="16"/>
                <w:szCs w:val="16"/>
              </w:rPr>
              <w:t>Земельный участок</w:t>
            </w:r>
          </w:p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021D19" w:rsidRDefault="006D1F0B" w:rsidP="00021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021D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21D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260846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26084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C7C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0C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0C7C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260846">
        <w:tblPrEx>
          <w:tblCellMar>
            <w:top w:w="0" w:type="dxa"/>
            <w:bottom w:w="0" w:type="dxa"/>
          </w:tblCellMar>
        </w:tblPrEx>
        <w:trPr>
          <w:trHeight w:val="219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</w:t>
            </w:r>
            <w:r>
              <w:rPr>
                <w:sz w:val="16"/>
                <w:szCs w:val="16"/>
              </w:rPr>
              <w:lastRenderedPageBreak/>
              <w:t xml:space="preserve">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942E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942E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D1F0B" w:rsidRDefault="006D1F0B" w:rsidP="005104A4">
      <w:pPr>
        <w:jc w:val="center"/>
        <w:rPr>
          <w:sz w:val="16"/>
          <w:szCs w:val="16"/>
        </w:rPr>
      </w:pP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Сведения о доходах, расходах,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>об имуществе и обязательствах имущественного характера</w:t>
      </w:r>
      <w:r>
        <w:rPr>
          <w:sz w:val="16"/>
          <w:szCs w:val="16"/>
        </w:rPr>
        <w:t xml:space="preserve">, </w:t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предоставленные  работниками</w:t>
      </w:r>
      <w:proofErr w:type="gramEnd"/>
      <w:r>
        <w:rPr>
          <w:sz w:val="16"/>
          <w:szCs w:val="16"/>
        </w:rPr>
        <w:t xml:space="preserve"> Муниципального казенного учреждения Муниципального образования  поселок Стрельна «Стрельна»</w:t>
      </w:r>
    </w:p>
    <w:p w:rsidR="006D1F0B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F334F">
        <w:rPr>
          <w:sz w:val="16"/>
          <w:szCs w:val="16"/>
        </w:rPr>
        <w:t xml:space="preserve">за </w:t>
      </w:r>
      <w:r>
        <w:rPr>
          <w:sz w:val="16"/>
          <w:szCs w:val="16"/>
        </w:rPr>
        <w:t xml:space="preserve">отчетный </w:t>
      </w:r>
      <w:r w:rsidRPr="001F334F">
        <w:rPr>
          <w:sz w:val="16"/>
          <w:szCs w:val="16"/>
        </w:rPr>
        <w:t>период с 1 января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 по 31 декабря 20</w:t>
      </w:r>
      <w:r>
        <w:rPr>
          <w:sz w:val="16"/>
          <w:szCs w:val="16"/>
        </w:rPr>
        <w:t>20</w:t>
      </w:r>
      <w:r w:rsidRPr="001F334F">
        <w:rPr>
          <w:sz w:val="16"/>
          <w:szCs w:val="16"/>
        </w:rPr>
        <w:t xml:space="preserve"> г.</w:t>
      </w:r>
    </w:p>
    <w:p w:rsidR="006D1F0B" w:rsidRPr="001F334F" w:rsidRDefault="006D1F0B" w:rsidP="005104A4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276"/>
        <w:gridCol w:w="1029"/>
        <w:gridCol w:w="1380"/>
        <w:gridCol w:w="1088"/>
        <w:gridCol w:w="1315"/>
        <w:gridCol w:w="1129"/>
        <w:gridCol w:w="1219"/>
        <w:gridCol w:w="1072"/>
        <w:gridCol w:w="1080"/>
        <w:gridCol w:w="1260"/>
        <w:gridCol w:w="1193"/>
      </w:tblGrid>
      <w:tr w:rsidR="006D1F0B" w:rsidRPr="001F334F" w:rsidTr="00E22F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N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  <w:p w:rsidR="006D1F0B" w:rsidRPr="00C832F9" w:rsidRDefault="006D1F0B" w:rsidP="00C832F9">
            <w:pPr>
              <w:rPr>
                <w:sz w:val="16"/>
                <w:szCs w:val="16"/>
              </w:rPr>
            </w:pPr>
          </w:p>
          <w:p w:rsidR="006D1F0B" w:rsidRPr="00C832F9" w:rsidRDefault="006D1F0B" w:rsidP="00C832F9">
            <w:pPr>
              <w:rPr>
                <w:sz w:val="16"/>
                <w:szCs w:val="16"/>
              </w:rPr>
            </w:pPr>
          </w:p>
          <w:p w:rsidR="006D1F0B" w:rsidRPr="00C832F9" w:rsidRDefault="006D1F0B" w:rsidP="00C832F9">
            <w:pPr>
              <w:rPr>
                <w:sz w:val="16"/>
                <w:szCs w:val="16"/>
              </w:rPr>
            </w:pPr>
          </w:p>
          <w:p w:rsidR="006D1F0B" w:rsidRPr="00C832F9" w:rsidRDefault="006D1F0B" w:rsidP="00C832F9">
            <w:pPr>
              <w:rPr>
                <w:sz w:val="16"/>
                <w:szCs w:val="16"/>
              </w:rPr>
            </w:pPr>
          </w:p>
          <w:p w:rsidR="006D1F0B" w:rsidRPr="00C832F9" w:rsidRDefault="006D1F0B" w:rsidP="00C832F9">
            <w:pPr>
              <w:rPr>
                <w:sz w:val="16"/>
                <w:szCs w:val="16"/>
              </w:rPr>
            </w:pPr>
          </w:p>
          <w:p w:rsidR="006D1F0B" w:rsidRPr="00C832F9" w:rsidRDefault="006D1F0B" w:rsidP="00C832F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(руб.)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1F0B" w:rsidRPr="001F334F" w:rsidTr="00E22F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F334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E22FE5">
        <w:tblPrEx>
          <w:tblCellMar>
            <w:top w:w="0" w:type="dxa"/>
            <w:bottom w:w="0" w:type="dxa"/>
          </w:tblCellMar>
        </w:tblPrEx>
        <w:trPr>
          <w:trHeight w:val="1298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22FE5">
              <w:rPr>
                <w:b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Чернэуцану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B271E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E22F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E93B59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Легковой</w:t>
            </w:r>
            <w:proofErr w:type="gramEnd"/>
            <w:r>
              <w:rPr>
                <w:sz w:val="16"/>
                <w:szCs w:val="16"/>
              </w:rPr>
              <w:t xml:space="preserve"> а/м</w:t>
            </w:r>
          </w:p>
          <w:p w:rsidR="006D1F0B" w:rsidRPr="004D3EDD" w:rsidRDefault="006D1F0B" w:rsidP="00E93B59">
            <w:pPr>
              <w:rPr>
                <w:sz w:val="16"/>
                <w:szCs w:val="16"/>
              </w:rPr>
            </w:pPr>
            <w:r w:rsidRPr="004D3EDD">
              <w:rPr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r w:rsidRPr="004D3EDD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D3EDD">
              <w:rPr>
                <w:bCs/>
                <w:color w:val="333333"/>
                <w:sz w:val="16"/>
                <w:szCs w:val="16"/>
                <w:shd w:val="clear" w:color="auto" w:fill="FFFFFF"/>
              </w:rPr>
              <w:t>RAV4</w:t>
            </w:r>
            <w:r w:rsidRPr="004D3EDD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:rsidR="006D1F0B" w:rsidRPr="00E93B59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E93B59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973 508,69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982521">
        <w:tblPrEx>
          <w:tblCellMar>
            <w:top w:w="0" w:type="dxa"/>
            <w:bottom w:w="0" w:type="dxa"/>
          </w:tblCellMar>
        </w:tblPrEx>
        <w:trPr>
          <w:trHeight w:val="52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E22FE5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982521">
        <w:tblPrEx>
          <w:tblCellMar>
            <w:top w:w="0" w:type="dxa"/>
            <w:bottom w:w="0" w:type="dxa"/>
          </w:tblCellMar>
        </w:tblPrEx>
        <w:trPr>
          <w:trHeight w:val="4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E22FE5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1F0B" w:rsidRPr="001F334F" w:rsidTr="00E22FE5">
        <w:tblPrEx>
          <w:tblCellMar>
            <w:top w:w="0" w:type="dxa"/>
            <w:bottom w:w="0" w:type="dxa"/>
          </w:tblCellMar>
        </w:tblPrEx>
        <w:trPr>
          <w:trHeight w:val="1298"/>
          <w:tblCellSpacing w:w="5" w:type="nil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E22FE5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F0B" w:rsidRPr="001F334F" w:rsidRDefault="006D1F0B" w:rsidP="00393E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D1F0B" w:rsidRDefault="006D1F0B" w:rsidP="00982521">
      <w:pPr>
        <w:pBdr>
          <w:bottom w:val="single" w:sz="4" w:space="0" w:color="auto"/>
        </w:pBdr>
        <w:jc w:val="center"/>
        <w:rPr>
          <w:sz w:val="16"/>
          <w:szCs w:val="16"/>
        </w:rPr>
      </w:pPr>
    </w:p>
    <w:p w:rsidR="006D1F0B" w:rsidRDefault="006D1F0B">
      <w:pPr>
        <w:spacing w:after="0" w:line="240" w:lineRule="auto"/>
      </w:pPr>
      <w:r>
        <w:br w:type="page"/>
      </w:r>
      <w:bookmarkStart w:id="0" w:name="_GoBack"/>
      <w:bookmarkEnd w:id="0"/>
    </w:p>
    <w:sectPr w:rsidR="006D1F0B" w:rsidSect="001F334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1F0B"/>
    <w:rsid w:val="00727EB8"/>
    <w:rsid w:val="00765429"/>
    <w:rsid w:val="00777841"/>
    <w:rsid w:val="00782DC9"/>
    <w:rsid w:val="00807380"/>
    <w:rsid w:val="0084272D"/>
    <w:rsid w:val="008C09C5"/>
    <w:rsid w:val="0097184D"/>
    <w:rsid w:val="009F48C4"/>
    <w:rsid w:val="00A11694"/>
    <w:rsid w:val="00A22E7B"/>
    <w:rsid w:val="00A23DD1"/>
    <w:rsid w:val="00BE110E"/>
    <w:rsid w:val="00C76735"/>
    <w:rsid w:val="00EC67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4B22"/>
  <w15:docId w15:val="{103F5A2C-17E2-40A9-B09F-3197F0EB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2021-07-27T04:43:00Z</dcterms:modified>
</cp:coreProperties>
</file>