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649" w:rsidRDefault="00594649" w:rsidP="005946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594649" w:rsidRDefault="00594649" w:rsidP="005946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главы управы, и членов его семьи </w:t>
      </w:r>
    </w:p>
    <w:p w:rsidR="00594649" w:rsidRDefault="00594649" w:rsidP="005946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2020 г. по 31 декабря 2020 г.</w:t>
      </w:r>
    </w:p>
    <w:p w:rsidR="00594649" w:rsidRDefault="00594649" w:rsidP="005946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1618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3"/>
        <w:gridCol w:w="1700"/>
        <w:gridCol w:w="1274"/>
        <w:gridCol w:w="1842"/>
        <w:gridCol w:w="668"/>
        <w:gridCol w:w="978"/>
        <w:gridCol w:w="1358"/>
        <w:gridCol w:w="809"/>
        <w:gridCol w:w="962"/>
        <w:gridCol w:w="1462"/>
        <w:gridCol w:w="1559"/>
        <w:gridCol w:w="1730"/>
      </w:tblGrid>
      <w:tr w:rsidR="00594649" w:rsidTr="0059464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649" w:rsidRDefault="00594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49" w:rsidRDefault="00594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649" w:rsidRDefault="00594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649" w:rsidRDefault="00594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649" w:rsidRDefault="00594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649" w:rsidRDefault="00594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4649" w:rsidRDefault="005946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594649" w:rsidRDefault="005946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4649" w:rsidRDefault="005946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4649" w:rsidRDefault="0059464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4649" w:rsidTr="00594649">
        <w:trPr>
          <w:cantSplit/>
          <w:trHeight w:val="256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649" w:rsidRDefault="00594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649" w:rsidRDefault="00594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94649" w:rsidRDefault="005946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94649" w:rsidRDefault="005946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94649" w:rsidRDefault="005946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94649" w:rsidRDefault="005946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94649" w:rsidRDefault="005946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94649" w:rsidRDefault="005946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94649" w:rsidRDefault="005946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649" w:rsidRDefault="00594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649" w:rsidRDefault="00594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649" w:rsidRDefault="0059464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620C" w:rsidTr="00594649">
        <w:trPr>
          <w:trHeight w:val="22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0C" w:rsidRDefault="0041620C">
            <w:pPr>
              <w:pStyle w:val="a3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Гордикова С.Ю.</w:t>
            </w:r>
          </w:p>
          <w:p w:rsidR="0041620C" w:rsidRDefault="0041620C">
            <w:pPr>
              <w:pStyle w:val="a3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0C" w:rsidRDefault="0041620C">
            <w:pPr>
              <w:pStyle w:val="a3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Глава управы района Ростокино города Москвы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0C" w:rsidRDefault="0041620C">
            <w:pPr>
              <w:pStyle w:val="a3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Квартира</w:t>
            </w:r>
          </w:p>
          <w:p w:rsidR="0041620C" w:rsidRDefault="0041620C">
            <w:pPr>
              <w:pStyle w:val="a3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:rsidR="0041620C" w:rsidRDefault="0041620C">
            <w:pPr>
              <w:pStyle w:val="a3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:rsidR="0041620C" w:rsidRDefault="0041620C">
            <w:pPr>
              <w:pStyle w:val="a3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0C" w:rsidRDefault="0041620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Общая долевая (1/3 доли)</w:t>
            </w:r>
          </w:p>
          <w:p w:rsidR="0041620C" w:rsidRDefault="0041620C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41620C" w:rsidRDefault="0041620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Индивидуальная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0C" w:rsidRDefault="0041620C">
            <w:pPr>
              <w:pStyle w:val="a3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42,3</w:t>
            </w:r>
          </w:p>
          <w:p w:rsidR="0041620C" w:rsidRDefault="0041620C">
            <w:pPr>
              <w:pStyle w:val="a3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:rsidR="0041620C" w:rsidRDefault="0041620C">
            <w:pPr>
              <w:pStyle w:val="a3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:rsidR="0041620C" w:rsidRDefault="0041620C">
            <w:pPr>
              <w:pStyle w:val="a3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60,7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0C" w:rsidRDefault="0041620C">
            <w:pPr>
              <w:pStyle w:val="a3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Россия</w:t>
            </w:r>
          </w:p>
          <w:p w:rsidR="0041620C" w:rsidRDefault="0041620C">
            <w:pPr>
              <w:pStyle w:val="a3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:rsidR="0041620C" w:rsidRDefault="0041620C">
            <w:pPr>
              <w:pStyle w:val="a3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:rsidR="0041620C" w:rsidRDefault="0041620C">
            <w:pPr>
              <w:pStyle w:val="a3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0C" w:rsidRDefault="0041620C">
            <w:pPr>
              <w:pStyle w:val="a3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Не имеет</w:t>
            </w:r>
          </w:p>
          <w:p w:rsidR="0041620C" w:rsidRDefault="0041620C">
            <w:pPr>
              <w:pStyle w:val="a3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:rsidR="0041620C" w:rsidRDefault="0041620C">
            <w:pPr>
              <w:pStyle w:val="a3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:rsidR="0041620C" w:rsidRDefault="0041620C">
            <w:pPr>
              <w:pStyle w:val="a3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0C" w:rsidRDefault="0041620C">
            <w:pPr>
              <w:pStyle w:val="a3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0C" w:rsidRDefault="0041620C">
            <w:pPr>
              <w:pStyle w:val="a3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0C" w:rsidRDefault="004162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0C" w:rsidRDefault="0041620C">
            <w:pPr>
              <w:pStyle w:val="a3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5 640 271,28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0C" w:rsidRDefault="0041620C" w:rsidP="00065252">
            <w:pPr>
              <w:rPr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 2020 году сделок, сумма которых прев</w:t>
            </w:r>
            <w:r w:rsidR="00065252">
              <w:rPr>
                <w:rFonts w:ascii="Times New Roman" w:hAnsi="Times New Roman" w:cs="Times New Roman"/>
                <w:szCs w:val="20"/>
              </w:rPr>
              <w:t>ышает общий доход данного лица</w:t>
            </w:r>
            <w:r>
              <w:rPr>
                <w:rFonts w:ascii="Times New Roman" w:hAnsi="Times New Roman" w:cs="Times New Roman"/>
                <w:szCs w:val="20"/>
              </w:rPr>
              <w:t xml:space="preserve"> за последние три года, не совершалось.</w:t>
            </w:r>
          </w:p>
        </w:tc>
      </w:tr>
    </w:tbl>
    <w:p w:rsidR="00AD402E" w:rsidRDefault="00AD402E"/>
    <w:sectPr w:rsidR="00AD402E" w:rsidSect="005946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F2"/>
    <w:rsid w:val="00065252"/>
    <w:rsid w:val="003F03F2"/>
    <w:rsid w:val="0041620C"/>
    <w:rsid w:val="00594649"/>
    <w:rsid w:val="008533A2"/>
    <w:rsid w:val="00AD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3AC93-52B8-4CE6-84B6-D1B7F1C6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946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99"/>
    <w:rsid w:val="00594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4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Ахаткина Наталья Николаевна</dc:creator>
  <cp:keywords/>
  <dc:description/>
  <cp:lastModifiedBy>Манолий Екатерина Николаевна</cp:lastModifiedBy>
  <cp:revision>2</cp:revision>
  <dcterms:created xsi:type="dcterms:W3CDTF">2021-05-14T07:37:00Z</dcterms:created>
  <dcterms:modified xsi:type="dcterms:W3CDTF">2021-05-14T07:37:00Z</dcterms:modified>
</cp:coreProperties>
</file>