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75" w:rsidRDefault="00BB7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F93675" w:rsidRDefault="00BB733A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F93675" w:rsidRDefault="00BB733A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муниципальных служащих Контрольно-счетной палаты муниципального образования «Красногвардейский район»,</w:t>
      </w:r>
    </w:p>
    <w:p w:rsidR="00F93675" w:rsidRDefault="00BB733A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а также членов их семей, за период с 1 января 2020 года по 31 декабря 2020 года</w:t>
      </w:r>
    </w:p>
    <w:p w:rsidR="00F93675" w:rsidRDefault="00F93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3675" w:rsidRDefault="00F93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02"/>
        <w:gridCol w:w="2059"/>
        <w:gridCol w:w="1499"/>
        <w:gridCol w:w="1255"/>
        <w:gridCol w:w="1040"/>
        <w:gridCol w:w="921"/>
        <w:gridCol w:w="940"/>
        <w:gridCol w:w="1255"/>
        <w:gridCol w:w="1013"/>
        <w:gridCol w:w="940"/>
        <w:gridCol w:w="1744"/>
        <w:gridCol w:w="1323"/>
        <w:gridCol w:w="1329"/>
      </w:tblGrid>
      <w:tr w:rsidR="00F93675" w:rsidTr="009202B2">
        <w:trPr>
          <w:trHeight w:val="85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ind w:left="4" w:right="-12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Декларир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ванный годовой доход    (руб.)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ind w:left="-92" w:right="-31"/>
              <w:jc w:val="center"/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202B2" w:rsidTr="009202B2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недвижи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мости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ind w:left="-158" w:right="-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ind w:left="-180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F93675" w:rsidRDefault="00BB733A">
            <w:pPr>
              <w:spacing w:after="0" w:line="240" w:lineRule="auto"/>
              <w:ind w:left="-180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ind w:left="-59" w:right="-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недвижи</w:t>
            </w:r>
            <w:proofErr w:type="spellEnd"/>
            <w:r>
              <w:rPr>
                <w:rFonts w:ascii="Times New Roman" w:hAnsi="Times New Roman"/>
              </w:rPr>
              <w:t>-мости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ind w:left="-10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F93675" w:rsidRDefault="00BB733A">
            <w:pPr>
              <w:spacing w:after="0" w:line="240" w:lineRule="auto"/>
              <w:ind w:left="-10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ind w:left="-18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02B2" w:rsidTr="009202B2">
        <w:trPr>
          <w:trHeight w:val="11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8" w:right="-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202B2" w:rsidTr="009202B2">
        <w:trPr>
          <w:trHeight w:val="11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Старина Татьяна Николаевна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09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председателя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3</w:t>
            </w: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742435,57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02B2" w:rsidTr="009202B2">
        <w:trPr>
          <w:trHeight w:val="117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2B2" w:rsidTr="009202B2">
        <w:trPr>
          <w:trHeight w:val="11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/>
                <w:lang w:val="en-US"/>
              </w:rPr>
              <w:t>maverik</w:t>
            </w:r>
            <w:proofErr w:type="spellEnd"/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13200,00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02B2" w:rsidTr="009202B2">
        <w:trPr>
          <w:trHeight w:val="117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 М-21 111-254 (индивид)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2B2" w:rsidTr="00E2797F">
        <w:trPr>
          <w:trHeight w:val="11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 w:rsidP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 w:rsidP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BB733A" w:rsidP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02B2" w:rsidTr="00E2797F">
        <w:trPr>
          <w:trHeight w:val="117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F93675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2B2" w:rsidTr="00E2797F">
        <w:trPr>
          <w:trHeight w:val="11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F93675" w:rsidP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 w:rsidP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BB733A" w:rsidP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02B2" w:rsidTr="009202B2">
        <w:trPr>
          <w:trHeight w:val="117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ind w:left="-15"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BB7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675" w:rsidRDefault="00F936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:rsidTr="00975389">
        <w:trPr>
          <w:trHeight w:val="11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Цеева Мариет Хаджимусовна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инспектор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B9538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Priora</w:t>
            </w:r>
            <w:proofErr w:type="spellEnd"/>
            <w:r w:rsidRPr="00B953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217050</w:t>
            </w:r>
          </w:p>
          <w:p w:rsidR="00E2797F" w:rsidRPr="00B95381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229806,29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797F" w:rsidTr="00975389">
        <w:trPr>
          <w:trHeight w:val="117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:rsidTr="00D919D1">
        <w:trPr>
          <w:trHeight w:val="11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745026,23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2797F" w:rsidRDefault="00E2797F" w:rsidP="00D919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:rsidTr="00D919D1">
        <w:trPr>
          <w:trHeight w:val="117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:rsidTr="00E2797F">
        <w:trPr>
          <w:trHeight w:val="11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 w:rsidP="00616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797F" w:rsidTr="00E2797F">
        <w:trPr>
          <w:trHeight w:val="117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B95381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7F" w:rsidTr="00E2797F">
        <w:trPr>
          <w:trHeight w:val="432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76,5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797F" w:rsidRDefault="00E2797F" w:rsidP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 w:rsidP="00E93F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797F" w:rsidTr="00E93FC6">
        <w:trPr>
          <w:trHeight w:val="117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pStyle w:val="a9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Земе</w:t>
            </w:r>
            <w:bookmarkStart w:id="0" w:name="_GoBack"/>
            <w:bookmarkEnd w:id="0"/>
            <w:r w:rsidRPr="00B95381">
              <w:rPr>
                <w:rFonts w:ascii="Times New Roman" w:hAnsi="Times New Roman"/>
              </w:rPr>
              <w:t>льный участок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5084,0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Pr="00B95381" w:rsidRDefault="00E2797F" w:rsidP="00B95381">
            <w:pPr>
              <w:jc w:val="center"/>
              <w:rPr>
                <w:rFonts w:ascii="Times New Roman" w:hAnsi="Times New Roman"/>
              </w:rPr>
            </w:pPr>
            <w:r w:rsidRPr="00B95381"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97F" w:rsidRDefault="00E279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93675" w:rsidRDefault="00F93675">
      <w:pPr>
        <w:autoSpaceDE w:val="0"/>
        <w:spacing w:after="0" w:line="240" w:lineRule="auto"/>
        <w:ind w:firstLine="709"/>
        <w:jc w:val="both"/>
      </w:pPr>
    </w:p>
    <w:p w:rsidR="00B95381" w:rsidRDefault="00B95381">
      <w:pPr>
        <w:autoSpaceDE w:val="0"/>
        <w:spacing w:after="0" w:line="240" w:lineRule="auto"/>
        <w:ind w:firstLine="709"/>
        <w:jc w:val="both"/>
      </w:pPr>
    </w:p>
    <w:p w:rsidR="00B95381" w:rsidRDefault="00B95381">
      <w:pPr>
        <w:autoSpaceDE w:val="0"/>
        <w:spacing w:after="0" w:line="240" w:lineRule="auto"/>
        <w:ind w:firstLine="709"/>
        <w:jc w:val="both"/>
      </w:pPr>
    </w:p>
    <w:sectPr w:rsidR="00B95381">
      <w:pgSz w:w="16838" w:h="11906" w:orient="landscape"/>
      <w:pgMar w:top="851" w:right="567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675"/>
    <w:rsid w:val="000927F6"/>
    <w:rsid w:val="009202B2"/>
    <w:rsid w:val="00B95381"/>
    <w:rsid w:val="00BB733A"/>
    <w:rsid w:val="00CB2F97"/>
    <w:rsid w:val="00E2797F"/>
    <w:rsid w:val="00F62C49"/>
    <w:rsid w:val="00F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Мамхегова Светлана</dc:creator>
  <cp:lastModifiedBy>Председатель КСП</cp:lastModifiedBy>
  <cp:revision>8</cp:revision>
  <cp:lastPrinted>2021-05-21T06:43:00Z</cp:lastPrinted>
  <dcterms:created xsi:type="dcterms:W3CDTF">2021-05-21T06:38:00Z</dcterms:created>
  <dcterms:modified xsi:type="dcterms:W3CDTF">2021-05-21T09:44:00Z</dcterms:modified>
  <dc:language>en-US</dc:language>
</cp:coreProperties>
</file>