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1E" w:rsidRPr="007B6A0D" w:rsidRDefault="00B02D1E" w:rsidP="00B02D1E">
      <w:pPr>
        <w:pStyle w:val="a3"/>
        <w:jc w:val="center"/>
        <w:rPr>
          <w:rFonts w:ascii="Times New Roman CYR" w:hAnsi="Times New Roman CYR" w:cs="Times New Roman CYR"/>
          <w:color w:val="000080"/>
          <w:sz w:val="28"/>
          <w:szCs w:val="28"/>
        </w:rPr>
      </w:pPr>
      <w:proofErr w:type="gramStart"/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о доходах, 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="0097208A"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обязательствах имущественного 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 xml:space="preserve">начальника управления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территориального государственного технического надзора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,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информационно-аналитической деятельности</w:t>
      </w:r>
      <w:r w:rsidR="0029228D"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и контроля – государственного инженера-инспектора </w:t>
      </w:r>
      <w:r w:rsidRPr="007B6A0D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 за техническим состоянием самоходных машин и других видов техники Ханты-Мансийского автономного округа – Югры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20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20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  <w:proofErr w:type="gramEnd"/>
    </w:p>
    <w:tbl>
      <w:tblPr>
        <w:tblW w:w="505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62"/>
        <w:gridCol w:w="1564"/>
        <w:gridCol w:w="1253"/>
        <w:gridCol w:w="790"/>
        <w:gridCol w:w="1005"/>
        <w:gridCol w:w="2515"/>
        <w:gridCol w:w="1102"/>
        <w:gridCol w:w="1102"/>
        <w:gridCol w:w="1810"/>
        <w:gridCol w:w="2298"/>
      </w:tblGrid>
      <w:tr w:rsidR="00F95923" w:rsidTr="00F95923">
        <w:trPr>
          <w:tblCellSpacing w:w="7" w:type="dxa"/>
        </w:trPr>
        <w:tc>
          <w:tcPr>
            <w:tcW w:w="4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="00B85BF2"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3A4E2D" w:rsidRPr="003A4E2D" w:rsidRDefault="003A4E2D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3A4E2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="003A4E2D"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="003A4E2D"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85BF2" w:rsidRPr="004B4750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</w:t>
            </w:r>
            <w:r w:rsidR="007B6A0D"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 xml:space="preserve">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="004B4750"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F95923" w:rsidTr="00F95923">
        <w:trPr>
          <w:tblCellSpacing w:w="7" w:type="dxa"/>
        </w:trPr>
        <w:tc>
          <w:tcPr>
            <w:tcW w:w="4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5BF2" w:rsidRPr="007B6A0D" w:rsidRDefault="00B85BF2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3A4E2D" w:rsidP="007B6A0D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A24F27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="00B85BF2"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7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BF2" w:rsidRPr="007B6A0D" w:rsidRDefault="00B85BF2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F95923">
        <w:trPr>
          <w:tblCellSpacing w:w="7" w:type="dxa"/>
        </w:trPr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 xml:space="preserve">Калашников Лев </w:t>
            </w:r>
          </w:p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Львович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CE1459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5 100 382,99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lang w:val="en-US"/>
              </w:rPr>
            </w:pP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Mersedes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lang w:val="en-US"/>
              </w:rPr>
              <w:t>-Benz ML 350 4 MATIC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81,4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373702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7B6A0D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F95923" w:rsidTr="00F95923">
        <w:trPr>
          <w:tblCellSpacing w:w="7" w:type="dxa"/>
        </w:trPr>
        <w:tc>
          <w:tcPr>
            <w:tcW w:w="10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CE1459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3366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118,1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ВАЗ 21051</w:t>
            </w:r>
          </w:p>
        </w:tc>
        <w:tc>
          <w:tcPr>
            <w:tcW w:w="3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9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F95923">
        <w:trPr>
          <w:tblCellSpacing w:w="7" w:type="dxa"/>
        </w:trPr>
        <w:tc>
          <w:tcPr>
            <w:tcW w:w="4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супруга</w:t>
            </w:r>
          </w:p>
        </w:tc>
        <w:tc>
          <w:tcPr>
            <w:tcW w:w="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F95923" w:rsidRDefault="00F95923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3366"/>
                <w:sz w:val="23"/>
                <w:szCs w:val="23"/>
              </w:rPr>
            </w:pPr>
            <w:r w:rsidRPr="00F95923">
              <w:rPr>
                <w:rFonts w:ascii="Times New Roman CYR" w:hAnsi="Times New Roman CYR" w:cs="Times New Roman CYR"/>
                <w:color w:val="000080"/>
                <w:sz w:val="23"/>
                <w:szCs w:val="23"/>
              </w:rPr>
              <w:t>10 079 751,33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59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B85BF2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F95923" w:rsidRPr="007B6A0D" w:rsidRDefault="00F95923" w:rsidP="0097208A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F95923">
        <w:trPr>
          <w:tblCellSpacing w:w="7" w:type="dxa"/>
        </w:trPr>
        <w:tc>
          <w:tcPr>
            <w:tcW w:w="4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F95923" w:rsidRDefault="00F95923" w:rsidP="00A123BC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118,1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36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4330E9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9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95923" w:rsidRPr="007B6A0D" w:rsidRDefault="00F95923" w:rsidP="00B85BF2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6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F95923" w:rsidRPr="007B6A0D" w:rsidRDefault="00F95923" w:rsidP="0097208A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F95923" w:rsidTr="00F95923">
        <w:trPr>
          <w:tblCellSpacing w:w="7" w:type="dxa"/>
        </w:trPr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несовершеннолетний ребенок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F95923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0,0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1/3 квартиры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77,3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4330E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81,4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840976">
            <w:pPr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5107BA" w:rsidRPr="007B6A0D" w:rsidRDefault="005107BA" w:rsidP="0097208A">
            <w:pPr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</w:tbl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F95923" w:rsidRDefault="00F95923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</w:p>
    <w:p w:rsidR="0029228D" w:rsidRDefault="006D604A" w:rsidP="0029228D">
      <w:pPr>
        <w:pStyle w:val="a3"/>
        <w:jc w:val="center"/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</w:pP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Сведения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о доходах, расходах</w:t>
      </w:r>
      <w:r w:rsidR="00A83CD7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, об имуществе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обязательствах имущественного </w:t>
      </w:r>
      <w:proofErr w:type="gramStart"/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характера</w:t>
      </w:r>
      <w:r w:rsidRPr="007B6A0D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начальника </w:t>
      </w:r>
      <w:r w:rsidR="00763FE1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Административного 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управления </w:t>
      </w:r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>Службы государственного надзора</w:t>
      </w:r>
      <w:proofErr w:type="gramEnd"/>
      <w:r w:rsidR="0029228D" w:rsidRPr="006D604A">
        <w:rPr>
          <w:rFonts w:ascii="Times New Roman CYR" w:hAnsi="Times New Roman CYR" w:cs="Times New Roman CYR"/>
          <w:b/>
          <w:color w:val="000080"/>
          <w:sz w:val="28"/>
          <w:szCs w:val="28"/>
        </w:rPr>
        <w:t xml:space="preserve"> за техническим состоянием самоходных машин и других видов техники Ханты-Мансийского автономного округа – Югры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и членов его семьи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br/>
        <w:t>за период с 1 января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20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 по 31 декабря 20</w:t>
      </w:r>
      <w:r w:rsidR="00F95923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>20</w:t>
      </w:r>
      <w:r w:rsidR="0029228D" w:rsidRPr="006D604A">
        <w:rPr>
          <w:rFonts w:ascii="Times New Roman CYR" w:hAnsi="Times New Roman CYR" w:cs="Times New Roman CYR"/>
          <w:b/>
          <w:bCs/>
          <w:color w:val="000080"/>
          <w:sz w:val="28"/>
          <w:szCs w:val="28"/>
        </w:rPr>
        <w:t xml:space="preserve"> года</w:t>
      </w:r>
    </w:p>
    <w:tbl>
      <w:tblPr>
        <w:tblW w:w="5254" w:type="pct"/>
        <w:tblCellSpacing w:w="7" w:type="dxa"/>
        <w:tblInd w:w="-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27"/>
        <w:gridCol w:w="1573"/>
        <w:gridCol w:w="1429"/>
        <w:gridCol w:w="849"/>
        <w:gridCol w:w="864"/>
        <w:gridCol w:w="2644"/>
        <w:gridCol w:w="1195"/>
        <w:gridCol w:w="1076"/>
        <w:gridCol w:w="1913"/>
        <w:gridCol w:w="2227"/>
      </w:tblGrid>
      <w:tr w:rsidR="00405131" w:rsidTr="00405131">
        <w:trPr>
          <w:tblCellSpacing w:w="7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Декларированный </w:t>
            </w:r>
            <w:r w:rsidRPr="007B6A0D">
              <w:rPr>
                <w:rFonts w:ascii="Times New Roman CYR" w:hAnsi="Times New Roman CYR" w:cs="Times New Roman CYR"/>
                <w:color w:val="000080"/>
              </w:rPr>
              <w:t>годовой доход за отчетный год (руб.)</w:t>
            </w:r>
          </w:p>
          <w:p w:rsidR="006D604A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3A4E2D">
              <w:rPr>
                <w:rFonts w:ascii="Times New Roman CYR" w:hAnsi="Times New Roman CYR" w:cs="Times New Roman CYR"/>
                <w:color w:val="000080"/>
                <w:u w:val="single"/>
                <w:lang w:val="en-US"/>
              </w:rPr>
              <w:t>&lt; * &gt;</w:t>
            </w:r>
          </w:p>
        </w:tc>
        <w:tc>
          <w:tcPr>
            <w:tcW w:w="185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 w:rsidRPr="003A4E2D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r w:rsidRPr="003A4E2D">
              <w:rPr>
                <w:rFonts w:ascii="Times New Roman CYR" w:hAnsi="Times New Roman CYR" w:cs="Times New Roman CYR"/>
                <w:color w:val="000080"/>
                <w:u w:val="single"/>
              </w:rPr>
              <w:t>&lt; ** &gt;</w:t>
            </w:r>
          </w:p>
        </w:tc>
        <w:tc>
          <w:tcPr>
            <w:tcW w:w="134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604A" w:rsidRPr="007B6A0D" w:rsidRDefault="006D604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7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604A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(долей участия, паев в уставных (складочных) капиталах организаций)*</w:t>
            </w:r>
            <w:r w:rsidRPr="004B4750">
              <w:rPr>
                <w:rFonts w:ascii="Times New Roman CYR" w:hAnsi="Times New Roman CYR" w:cs="Times New Roman CYR"/>
                <w:color w:val="000080"/>
                <w:u w:val="single"/>
              </w:rPr>
              <w:t xml:space="preserve"> &lt; * *&gt;</w:t>
            </w: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F27" w:rsidRPr="007B6A0D" w:rsidRDefault="00A24F27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лощадь (кв.м)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  <w:lang w:val="en-US"/>
              </w:rPr>
              <w:t>c</w:t>
            </w:r>
            <w:proofErr w:type="spellStart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трана</w:t>
            </w:r>
            <w:proofErr w:type="spellEnd"/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т</w:t>
            </w: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ранспортные средства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Площадь (кв.м)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24F27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  <w:r w:rsidRPr="007B6A0D"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  <w:t>Страна расположения</w:t>
            </w:r>
          </w:p>
        </w:tc>
        <w:tc>
          <w:tcPr>
            <w:tcW w:w="7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4F27" w:rsidRPr="007B6A0D" w:rsidRDefault="00A24F2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Евдокимова Наталья Владимировна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F95923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2 333 128,53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F95923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</w:t>
            </w:r>
            <w:r w:rsidR="00405131">
              <w:rPr>
                <w:rFonts w:ascii="Times New Roman CYR" w:hAnsi="Times New Roman CYR" w:cs="Times New Roman CYR"/>
                <w:color w:val="000080"/>
              </w:rPr>
              <w:t xml:space="preserve">/3 </w:t>
            </w:r>
            <w:r w:rsidR="00405131"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61,6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  <w:lang w:val="en-US"/>
              </w:rPr>
              <w:t>Lexus NX 200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имею</w:t>
            </w: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5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047863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супруг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87034" w:rsidRDefault="00B37C8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1 366 401,65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46,8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spellStart"/>
            <w:r w:rsidRPr="006D604A">
              <w:rPr>
                <w:rFonts w:ascii="Times New Roman CYR" w:hAnsi="Times New Roman CYR" w:cs="Times New Roman CYR"/>
                <w:color w:val="000080"/>
              </w:rPr>
              <w:t>Субару</w:t>
            </w:r>
            <w:proofErr w:type="spellEnd"/>
            <w:r w:rsidRPr="006D604A">
              <w:rPr>
                <w:rFonts w:ascii="Times New Roman CYR" w:hAnsi="Times New Roman CYR" w:cs="Times New Roman CYR"/>
                <w:color w:val="000080"/>
              </w:rPr>
              <w:t xml:space="preserve"> </w:t>
            </w:r>
            <w:proofErr w:type="spellStart"/>
            <w:r w:rsidRPr="006D604A">
              <w:rPr>
                <w:rFonts w:ascii="Times New Roman CYR" w:hAnsi="Times New Roman CYR" w:cs="Times New Roman CYR"/>
                <w:color w:val="000080"/>
              </w:rPr>
              <w:t>Трибека</w:t>
            </w:r>
            <w:proofErr w:type="spellEnd"/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 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7B6A0D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123,3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808080"/>
            </w:tcBorders>
          </w:tcPr>
          <w:p w:rsidR="00405131" w:rsidRPr="007B6A0D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047863" w:rsidP="005107BA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</w:t>
            </w:r>
            <w:r w:rsidR="00405131">
              <w:rPr>
                <w:rFonts w:ascii="Times New Roman CYR" w:hAnsi="Times New Roman CYR" w:cs="Times New Roman CYR"/>
                <w:color w:val="000080"/>
              </w:rPr>
              <w:t xml:space="preserve">/3 </w:t>
            </w:r>
            <w:r w:rsidR="00405131" w:rsidRPr="006D604A">
              <w:rPr>
                <w:rFonts w:ascii="Times New Roman CYR" w:hAnsi="Times New Roman CYR" w:cs="Times New Roman CYR"/>
                <w:color w:val="000080"/>
              </w:rPr>
              <w:t>квартира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61,6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CE1459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 xml:space="preserve">1/4 </w:t>
            </w:r>
            <w:r w:rsidRPr="006D604A">
              <w:rPr>
                <w:rFonts w:ascii="Times New Roman CYR" w:hAnsi="Times New Roman CYR" w:cs="Times New Roman CYR"/>
                <w:color w:val="000080"/>
              </w:rPr>
              <w:t>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978</w:t>
            </w:r>
            <w:r>
              <w:rPr>
                <w:rFonts w:ascii="Times New Roman CYR" w:hAnsi="Times New Roman CYR" w:cs="Times New Roman CYR"/>
                <w:color w:val="000080"/>
              </w:rPr>
              <w:t>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405131" w:rsidTr="00A83CD7">
        <w:trPr>
          <w:trHeight w:val="708"/>
          <w:tblCellSpacing w:w="7" w:type="dxa"/>
        </w:trPr>
        <w:tc>
          <w:tcPr>
            <w:tcW w:w="105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1/2 земельный участок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833057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611,0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5131" w:rsidRPr="006D604A" w:rsidRDefault="00405131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05131" w:rsidRDefault="00405131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787034" w:rsidTr="00A83CD7">
        <w:trPr>
          <w:trHeight w:val="708"/>
          <w:tblCellSpacing w:w="7" w:type="dxa"/>
        </w:trPr>
        <w:tc>
          <w:tcPr>
            <w:tcW w:w="1059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80"/>
              </w:rPr>
              <w:t>машино-место</w:t>
            </w:r>
            <w:proofErr w:type="spellEnd"/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13,7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034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РФ</w:t>
            </w:r>
          </w:p>
        </w:tc>
        <w:tc>
          <w:tcPr>
            <w:tcW w:w="2908" w:type="pct"/>
            <w:gridSpan w:val="5"/>
            <w:tcBorders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87034" w:rsidRDefault="00787034" w:rsidP="00AB4CC8">
            <w:pPr>
              <w:rPr>
                <w:rFonts w:ascii="Times New Roman CYR" w:hAnsi="Times New Roman CYR" w:cs="Times New Roman CYR"/>
                <w:color w:val="000080"/>
                <w:sz w:val="20"/>
                <w:szCs w:val="20"/>
              </w:rPr>
            </w:pPr>
          </w:p>
        </w:tc>
      </w:tr>
      <w:tr w:rsidR="00405131" w:rsidTr="00405131">
        <w:trPr>
          <w:tblCellSpacing w:w="7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787034" w:rsidP="00AB4CC8">
            <w:pPr>
              <w:pStyle w:val="a3"/>
              <w:jc w:val="center"/>
              <w:rPr>
                <w:rFonts w:ascii="Times New Roman CYR" w:hAnsi="Times New Roman CYR" w:cs="Times New Roman CYR"/>
                <w:color w:val="000080"/>
              </w:rPr>
            </w:pPr>
            <w:r w:rsidRPr="006D604A"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7BA" w:rsidRPr="006D604A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5107BA" w:rsidRPr="007B6A0D" w:rsidRDefault="005107BA" w:rsidP="00AB4CC8">
            <w:pPr>
              <w:rPr>
                <w:rFonts w:ascii="Times New Roman CYR" w:hAnsi="Times New Roman CYR" w:cs="Times New Roman CYR"/>
                <w:color w:val="000080"/>
              </w:rPr>
            </w:pPr>
            <w:r>
              <w:rPr>
                <w:rFonts w:ascii="Times New Roman CYR" w:hAnsi="Times New Roman CYR" w:cs="Times New Roman CYR"/>
                <w:color w:val="000080"/>
              </w:rPr>
              <w:t>не имеет</w:t>
            </w:r>
          </w:p>
        </w:tc>
      </w:tr>
    </w:tbl>
    <w:p w:rsidR="00B02D1E" w:rsidRDefault="00B02D1E" w:rsidP="00CE1459"/>
    <w:sectPr w:rsidR="00B02D1E" w:rsidSect="00A83CD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02D1E"/>
    <w:rsid w:val="00047863"/>
    <w:rsid w:val="001F33D7"/>
    <w:rsid w:val="0029228D"/>
    <w:rsid w:val="002D4211"/>
    <w:rsid w:val="00373702"/>
    <w:rsid w:val="003A4E2D"/>
    <w:rsid w:val="00405131"/>
    <w:rsid w:val="00406229"/>
    <w:rsid w:val="004330E9"/>
    <w:rsid w:val="004B4750"/>
    <w:rsid w:val="005107BA"/>
    <w:rsid w:val="00564175"/>
    <w:rsid w:val="006132CC"/>
    <w:rsid w:val="006D604A"/>
    <w:rsid w:val="00763FE1"/>
    <w:rsid w:val="00787034"/>
    <w:rsid w:val="007B6A0D"/>
    <w:rsid w:val="0081567E"/>
    <w:rsid w:val="00833057"/>
    <w:rsid w:val="00840976"/>
    <w:rsid w:val="0097208A"/>
    <w:rsid w:val="00A123BC"/>
    <w:rsid w:val="00A24F27"/>
    <w:rsid w:val="00A83CD7"/>
    <w:rsid w:val="00AB4CC8"/>
    <w:rsid w:val="00AE193A"/>
    <w:rsid w:val="00AE50E4"/>
    <w:rsid w:val="00B02D1E"/>
    <w:rsid w:val="00B37C8A"/>
    <w:rsid w:val="00B85BF2"/>
    <w:rsid w:val="00C052A3"/>
    <w:rsid w:val="00CE1459"/>
    <w:rsid w:val="00D04659"/>
    <w:rsid w:val="00EA0486"/>
    <w:rsid w:val="00EC4F5E"/>
    <w:rsid w:val="00F4175B"/>
    <w:rsid w:val="00F70B26"/>
    <w:rsid w:val="00F9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6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2D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83C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SergienkoNG</dc:creator>
  <cp:lastModifiedBy>Кузнецова Наталья Дмитриевна</cp:lastModifiedBy>
  <cp:revision>2</cp:revision>
  <cp:lastPrinted>2018-05-03T04:19:00Z</cp:lastPrinted>
  <dcterms:created xsi:type="dcterms:W3CDTF">2021-05-05T06:45:00Z</dcterms:created>
  <dcterms:modified xsi:type="dcterms:W3CDTF">2021-05-05T06:45:00Z</dcterms:modified>
</cp:coreProperties>
</file>