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4B" w:rsidRPr="00EE4F4B" w:rsidRDefault="00EE4F4B" w:rsidP="00EE4F4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EE4F4B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Управления гостехнадзора Тюменской области за 2020 год</w:t>
      </w:r>
    </w:p>
    <w:p w:rsidR="00EE4F4B" w:rsidRPr="00EE4F4B" w:rsidRDefault="00EE4F4B" w:rsidP="00EE4F4B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bookmarkStart w:id="0" w:name="_GoBack"/>
      <w:bookmarkEnd w:id="0"/>
      <w:r w:rsidRPr="00EE4F4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724"/>
        <w:gridCol w:w="1560"/>
        <w:gridCol w:w="1428"/>
        <w:gridCol w:w="883"/>
        <w:gridCol w:w="1334"/>
        <w:gridCol w:w="1390"/>
        <w:gridCol w:w="860"/>
        <w:gridCol w:w="1097"/>
        <w:gridCol w:w="1970"/>
      </w:tblGrid>
      <w:tr w:rsidR="00EE4F4B" w:rsidRPr="00EE4F4B" w:rsidTr="00EE4F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 xml:space="preserve">Общая сумма дохода за 2020 год (в </w:t>
            </w:r>
            <w:proofErr w:type="gramStart"/>
            <w:r w:rsidRPr="00EE4F4B">
              <w:rPr>
                <w:sz w:val="20"/>
                <w:szCs w:val="20"/>
              </w:rPr>
              <w:t>рублях)*</w:t>
            </w:r>
            <w:proofErr w:type="gramEnd"/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Транспортные средства, принадлежащие на прав собственности  (вид и марка)</w:t>
            </w:r>
          </w:p>
        </w:tc>
      </w:tr>
      <w:tr w:rsidR="00EE4F4B" w:rsidRPr="00EE4F4B" w:rsidTr="00EE4F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10</w:t>
            </w: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Оленберг Иван Филиппович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начальник Управления гостехнадзора Тюменской области,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главный государственный инженер-инспектор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3 806 847,12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легковой автомобиль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Toyota Fortuner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прицеп к легковому автомобилю МЗСА 817701</w:t>
            </w: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3 413,2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не имеет</w:t>
            </w: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Вагин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заместитель начальника Управления гостехнадзора Тюменской области,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заместитель главного государственного инженера-инспектора гостехнадзора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1 495 199,87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легковой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автомобиль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CHEVROLET NIVA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 xml:space="preserve">Прицеп к легковому </w:t>
            </w:r>
            <w:r w:rsidRPr="00EE4F4B">
              <w:rPr>
                <w:sz w:val="20"/>
                <w:szCs w:val="20"/>
              </w:rPr>
              <w:lastRenderedPageBreak/>
              <w:t>автомобилю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КМЗ 8136</w:t>
            </w: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121 418,89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Легковой автомобиль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Mitsubishi Golt</w:t>
            </w: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1771,0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Мальцев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начальник отдела гостехнадзора, главный государственный инженер-инспектор гостехнадзора              г. Тюмени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2 819 342,96</w:t>
            </w:r>
          </w:p>
          <w:p w:rsidR="00EE4F4B" w:rsidRPr="00EE4F4B" w:rsidRDefault="00EE4F4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(в том числе от отчуждения имущества 1 730 000,00)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  <w:tr w:rsidR="00EE4F4B" w:rsidRPr="00EE4F4B" w:rsidTr="00EE4F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E4F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F4B" w:rsidRPr="00EE4F4B" w:rsidRDefault="00EE4F4B">
            <w:pPr>
              <w:rPr>
                <w:sz w:val="20"/>
                <w:szCs w:val="20"/>
              </w:rPr>
            </w:pPr>
          </w:p>
        </w:tc>
      </w:tr>
    </w:tbl>
    <w:p w:rsidR="00EE4F4B" w:rsidRPr="00EE4F4B" w:rsidRDefault="00EE4F4B" w:rsidP="00EE4F4B">
      <w:pPr>
        <w:shd w:val="clear" w:color="auto" w:fill="F4F7FB"/>
        <w:spacing w:before="30"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EE4F4B" w:rsidRPr="00EE4F4B" w:rsidRDefault="00EE4F4B" w:rsidP="00EE4F4B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EE4F4B">
        <w:rPr>
          <w:rFonts w:ascii="Segoe UI" w:hAnsi="Segoe UI" w:cs="Segoe UI"/>
          <w:color w:val="A8B3BE"/>
          <w:sz w:val="20"/>
          <w:szCs w:val="20"/>
        </w:rPr>
        <w:t>Источник: Управление гостехнадзора Тюменской области</w:t>
      </w:r>
      <w:r w:rsidRPr="00EE4F4B">
        <w:rPr>
          <w:rFonts w:ascii="Segoe UI" w:hAnsi="Segoe UI" w:cs="Segoe UI"/>
          <w:color w:val="A8B3BE"/>
          <w:sz w:val="20"/>
          <w:szCs w:val="20"/>
        </w:rPr>
        <w:br/>
        <w:t>Дата создания: 21.05.2021</w:t>
      </w:r>
      <w:r w:rsidRPr="00EE4F4B">
        <w:rPr>
          <w:rFonts w:ascii="Segoe UI" w:hAnsi="Segoe UI" w:cs="Segoe UI"/>
          <w:color w:val="A8B3BE"/>
          <w:sz w:val="20"/>
          <w:szCs w:val="20"/>
        </w:rPr>
        <w:br/>
        <w:t>Дата обновления: 21.05.2021</w:t>
      </w:r>
    </w:p>
    <w:p w:rsidR="00243221" w:rsidRPr="00EE4F4B" w:rsidRDefault="00243221" w:rsidP="001C34A2">
      <w:pPr>
        <w:rPr>
          <w:sz w:val="20"/>
          <w:szCs w:val="20"/>
        </w:rPr>
      </w:pPr>
    </w:p>
    <w:sectPr w:rsidR="00243221" w:rsidRPr="00EE4F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6288"/>
    <w:multiLevelType w:val="multilevel"/>
    <w:tmpl w:val="755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11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F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869"/>
  <w15:docId w15:val="{11AB6AEA-948E-42A3-91BA-3D9BD89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E4F4B"/>
  </w:style>
  <w:style w:type="character" w:customStyle="1" w:styleId="date">
    <w:name w:val="date"/>
    <w:basedOn w:val="a0"/>
    <w:rsid w:val="00EE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997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0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84695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85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6955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2021-07-09T06:41:00Z</dcterms:modified>
</cp:coreProperties>
</file>