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B33" w:rsidRPr="00E46B33" w:rsidRDefault="00E46B33" w:rsidP="00E46B33">
      <w:pPr>
        <w:spacing w:after="0" w:line="240" w:lineRule="auto"/>
        <w:rPr>
          <w:rFonts w:eastAsia="Times New Roman"/>
          <w:szCs w:val="24"/>
          <w:lang w:eastAsia="ru-RU"/>
        </w:rPr>
      </w:pPr>
      <w:r w:rsidRPr="00E46B33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t>21 мая 2021</w:t>
      </w:r>
    </w:p>
    <w:p w:rsidR="00E46B33" w:rsidRPr="00E46B33" w:rsidRDefault="00E46B33" w:rsidP="00E46B33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E46B33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 Департамента гражданской защиты и пожарной </w:t>
      </w:r>
      <w:proofErr w:type="gramStart"/>
      <w:r w:rsidRPr="00E46B33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безопасности  Тюменской</w:t>
      </w:r>
      <w:proofErr w:type="gramEnd"/>
      <w:r w:rsidRPr="00E46B33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 xml:space="preserve"> области и членов их семей 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8"/>
        <w:gridCol w:w="2376"/>
        <w:gridCol w:w="996"/>
        <w:gridCol w:w="1976"/>
        <w:gridCol w:w="983"/>
        <w:gridCol w:w="1511"/>
        <w:gridCol w:w="1579"/>
        <w:gridCol w:w="983"/>
        <w:gridCol w:w="1240"/>
        <w:gridCol w:w="2008"/>
      </w:tblGrid>
      <w:tr w:rsidR="00E46B33" w:rsidRPr="00E46B33" w:rsidTr="00E46B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Фамилия, имя, отчество государственного 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Общая сум</w:t>
            </w:r>
            <w:r>
              <w:rPr>
                <w:rFonts w:eastAsia="Times New Roman"/>
                <w:szCs w:val="24"/>
                <w:lang w:eastAsia="ru-RU"/>
              </w:rPr>
              <w:t>ма дохода за 2020год (в рублях)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 xml:space="preserve">Транспортные средства, принадлежащие </w:t>
            </w:r>
            <w:proofErr w:type="gramStart"/>
            <w:r w:rsidRPr="00E46B33">
              <w:rPr>
                <w:rFonts w:eastAsia="Times New Roman"/>
                <w:szCs w:val="24"/>
                <w:lang w:eastAsia="ru-RU"/>
              </w:rPr>
              <w:t>на прав</w:t>
            </w:r>
            <w:proofErr w:type="gramEnd"/>
            <w:r w:rsidRPr="00E46B33">
              <w:rPr>
                <w:rFonts w:eastAsia="Times New Roman"/>
                <w:szCs w:val="24"/>
                <w:lang w:eastAsia="ru-RU"/>
              </w:rPr>
              <w:t xml:space="preserve"> собственности 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Страна расположе-ния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bookmarkStart w:id="0" w:name="_GoBack"/>
            <w:bookmarkEnd w:id="0"/>
            <w:r w:rsidRPr="00E46B33">
              <w:rPr>
                <w:rFonts w:eastAsia="Times New Roman"/>
                <w:b/>
                <w:bCs/>
                <w:szCs w:val="24"/>
                <w:lang w:eastAsia="ru-RU"/>
              </w:rPr>
              <w:t>Михнович Андрей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Директор Департамента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4 054 375,97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НИССАН МУРАНО</w:t>
            </w: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прицеп для легкового автомобиля</w:t>
            </w: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общая долевая собственность (170/187580)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7601,0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многоквартирный дом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(170/87580)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7482,3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769 063,39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525,0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общая долевая собственность (170/187580)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7601,0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многоквартирный дом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(170/187580)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7482,3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3 220,02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1/4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46B33" w:rsidRPr="00E46B33" w:rsidTr="00E46B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b/>
                <w:bCs/>
                <w:szCs w:val="24"/>
                <w:lang w:eastAsia="ru-RU"/>
              </w:rPr>
              <w:t>Горин Андрей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Заместитель директора Департамента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2 960 781,13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3/4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ФОЛЬКСВАГЕН POLO</w:t>
            </w: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657 491,50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10000,0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46B33" w:rsidRPr="00E46B33" w:rsidTr="00E46B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b/>
                <w:bCs/>
                <w:szCs w:val="24"/>
                <w:lang w:eastAsia="ru-RU"/>
              </w:rPr>
              <w:t>Павлова Татьяна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Начальник отдела финансового и бухгалтерского учета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2 020 477,52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152,8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легковой автомобиль LEXUS NX200</w:t>
            </w:r>
          </w:p>
        </w:tc>
      </w:tr>
      <w:tr w:rsidR="00E46B33" w:rsidRPr="00E46B33" w:rsidTr="00E46B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b/>
                <w:bCs/>
                <w:szCs w:val="24"/>
                <w:lang w:eastAsia="ru-RU"/>
              </w:rPr>
              <w:t>Ахматшин Ирек Рифович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Начальник отдела организационно -правового обеспечения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1 830 331,81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1125,0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ХУНДАЙ IX 35</w:t>
            </w: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771,0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385,0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5/12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50 000,00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5/12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общая долевая собственность (145/10000)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4993,0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 xml:space="preserve">несовершеннолетняя </w:t>
            </w:r>
            <w:r w:rsidRPr="00E46B33">
              <w:rPr>
                <w:rFonts w:eastAsia="Times New Roman"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lastRenderedPageBreak/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1/12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</w:tbl>
    <w:p w:rsidR="00E46B33" w:rsidRDefault="00E46B33" w:rsidP="001C34A2"/>
    <w:p w:rsidR="00E46B33" w:rsidRDefault="00E46B33">
      <w:pPr>
        <w:spacing w:after="0" w:line="240" w:lineRule="auto"/>
      </w:pPr>
      <w:r>
        <w:br w:type="page"/>
      </w:r>
    </w:p>
    <w:p w:rsidR="00E46B33" w:rsidRPr="00E46B33" w:rsidRDefault="00E46B33" w:rsidP="00E46B33">
      <w:pPr>
        <w:spacing w:after="0" w:line="240" w:lineRule="auto"/>
        <w:rPr>
          <w:rFonts w:eastAsia="Times New Roman"/>
          <w:szCs w:val="24"/>
          <w:lang w:eastAsia="ru-RU"/>
        </w:rPr>
      </w:pPr>
      <w:r w:rsidRPr="00E46B33">
        <w:rPr>
          <w:rFonts w:ascii="Segoe UI" w:eastAsia="Times New Roman" w:hAnsi="Segoe UI" w:cs="Segoe UI"/>
          <w:color w:val="A8B3BE"/>
          <w:sz w:val="21"/>
          <w:szCs w:val="21"/>
          <w:shd w:val="clear" w:color="auto" w:fill="F4F7FB"/>
          <w:lang w:eastAsia="ru-RU"/>
        </w:rPr>
        <w:lastRenderedPageBreak/>
        <w:t>21 мая 2021</w:t>
      </w:r>
    </w:p>
    <w:p w:rsidR="00E46B33" w:rsidRPr="00E46B33" w:rsidRDefault="00E46B33" w:rsidP="00E46B33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Cs w:val="24"/>
          <w:lang w:eastAsia="ru-RU"/>
        </w:rPr>
      </w:pPr>
      <w:r w:rsidRPr="00E46B33">
        <w:rPr>
          <w:rFonts w:ascii="Segoe UI" w:eastAsia="Times New Roman" w:hAnsi="Segoe UI" w:cs="Segoe UI"/>
          <w:color w:val="616878"/>
          <w:szCs w:val="24"/>
          <w:lang w:eastAsia="ru-RU"/>
        </w:rPr>
        <w:t> </w:t>
      </w:r>
      <w:r w:rsidRPr="00E46B33">
        <w:rPr>
          <w:rFonts w:ascii="Segoe UI" w:eastAsia="Times New Roman" w:hAnsi="Segoe UI" w:cs="Segoe UI"/>
          <w:b/>
          <w:bCs/>
          <w:color w:val="616878"/>
          <w:szCs w:val="24"/>
          <w:lang w:eastAsia="ru-RU"/>
        </w:rPr>
        <w:t>Сведения о доходах, об имуществе и обязательствах имущественного характера руководителя государственного казенного учреждения Тюменской области "Тюменская областная служба экстренного реагирования» и членов его семьи за 2020 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497"/>
        <w:gridCol w:w="1488"/>
        <w:gridCol w:w="2263"/>
        <w:gridCol w:w="1016"/>
        <w:gridCol w:w="1547"/>
        <w:gridCol w:w="1640"/>
        <w:gridCol w:w="1016"/>
        <w:gridCol w:w="1547"/>
        <w:gridCol w:w="2250"/>
      </w:tblGrid>
      <w:tr w:rsidR="00E46B33" w:rsidRPr="00E46B33" w:rsidTr="00E46B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Должность / 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Общая сумма дохода за 2020 год*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(в рублях)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Транспортные средства, принадлежащие на праве собственности (вид и марка)</w:t>
            </w: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10</w:t>
            </w:r>
          </w:p>
        </w:tc>
      </w:tr>
      <w:tr w:rsidR="00E46B33" w:rsidRPr="00E46B33" w:rsidTr="00E46B3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Бадина Алла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4 448 088,89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4300,0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281,5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( 432/185882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945 336,99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в том числе от отчуждения имущества</w:t>
            </w:r>
          </w:p>
          <w:p w:rsidR="00E46B33" w:rsidRPr="00E46B33" w:rsidRDefault="00E46B33" w:rsidP="00E46B33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330 000,00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86,3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легковой автомобиль ТОЙОТА Хайлендер</w:t>
            </w:r>
          </w:p>
        </w:tc>
      </w:tr>
      <w:tr w:rsidR="00E46B33" w:rsidRPr="00E46B33" w:rsidTr="00E46B3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Общее имущество в многоквартирном доме ( 432/185882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3564,2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E46B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46B33" w:rsidRPr="00E46B33" w:rsidRDefault="00E46B33" w:rsidP="00E46B3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6B3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4B984"/>
  <w15:docId w15:val="{F61C925B-277E-4B5C-A226-324ED1CE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E46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2021-07-09T05:12:00Z</dcterms:modified>
</cp:coreProperties>
</file>