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08" w:rsidRDefault="00B80108" w:rsidP="001C378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</w:t>
      </w:r>
    </w:p>
    <w:p w:rsidR="00B80108" w:rsidRDefault="00B80108" w:rsidP="00B8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предоставленные государственными гражданскими служащими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министерства промышленности и торговли Самарской области за отчетный период с 1 января 20</w:t>
      </w:r>
      <w:r w:rsidR="004D1835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по 31 декабря 20</w:t>
      </w:r>
      <w:r w:rsidR="004D1835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и подлежащие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размещению в информационно-телекоммуникационной сети Интернет на официальном сайте министерства промышленности и торговли </w:t>
      </w:r>
    </w:p>
    <w:p w:rsidR="00B80108" w:rsidRDefault="00B80108" w:rsidP="00B80108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Самарской области</w:t>
      </w:r>
    </w:p>
    <w:tbl>
      <w:tblPr>
        <w:tblW w:w="18463" w:type="dxa"/>
        <w:tblLayout w:type="fixed"/>
        <w:tblLook w:val="04A0" w:firstRow="1" w:lastRow="0" w:firstColumn="1" w:lastColumn="0" w:noHBand="0" w:noVBand="1"/>
      </w:tblPr>
      <w:tblGrid>
        <w:gridCol w:w="557"/>
        <w:gridCol w:w="1224"/>
        <w:gridCol w:w="977"/>
        <w:gridCol w:w="1667"/>
        <w:gridCol w:w="19"/>
        <w:gridCol w:w="16"/>
        <w:gridCol w:w="9"/>
        <w:gridCol w:w="1807"/>
        <w:gridCol w:w="11"/>
        <w:gridCol w:w="14"/>
        <w:gridCol w:w="8"/>
        <w:gridCol w:w="15"/>
        <w:gridCol w:w="930"/>
        <w:gridCol w:w="25"/>
        <w:gridCol w:w="14"/>
        <w:gridCol w:w="13"/>
        <w:gridCol w:w="1275"/>
        <w:gridCol w:w="50"/>
        <w:gridCol w:w="992"/>
        <w:gridCol w:w="72"/>
        <w:gridCol w:w="8"/>
        <w:gridCol w:w="19"/>
        <w:gridCol w:w="793"/>
        <w:gridCol w:w="30"/>
        <w:gridCol w:w="6"/>
        <w:gridCol w:w="31"/>
        <w:gridCol w:w="1163"/>
        <w:gridCol w:w="1552"/>
        <w:gridCol w:w="9"/>
        <w:gridCol w:w="1134"/>
        <w:gridCol w:w="1143"/>
        <w:gridCol w:w="960"/>
        <w:gridCol w:w="960"/>
        <w:gridCol w:w="960"/>
      </w:tblGrid>
      <w:tr w:rsidR="006353D5" w:rsidRPr="006353D5" w:rsidTr="00BB27A1">
        <w:trPr>
          <w:trHeight w:val="255"/>
          <w:tblHeader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B80108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23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</w:t>
            </w:r>
            <w:r w:rsidR="00603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BB27A1">
        <w:trPr>
          <w:trHeight w:val="255"/>
          <w:tblHeader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6353D5" w:rsidTr="00BB27A1">
        <w:trPr>
          <w:trHeight w:val="525"/>
          <w:tblHeader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6353D5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00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О.А.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732AF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Мурано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автомобиль</w:t>
            </w:r>
            <w:r w:rsidR="00F732AF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F732A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744053,30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32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566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86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Агафонова Ю.Г.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</w:t>
            </w:r>
            <w:proofErr w:type="spellEnd"/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3C6E4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588972,62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04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</w:t>
            </w:r>
            <w:proofErr w:type="spellEnd"/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5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</w:t>
            </w:r>
            <w:proofErr w:type="spellEnd"/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="00FC54DD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2014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3C6E4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1918901,32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</w:t>
            </w:r>
            <w:proofErr w:type="spellEnd"/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7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83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Анищенко А.И.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FC54D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53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 206 2007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1B6494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1124916,16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84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tabs>
                <w:tab w:val="left" w:pos="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5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Борисова И.М.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 ASX,2012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1199786,31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74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112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98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843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800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840150,52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70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D5" w:rsidRPr="00AF7926" w:rsidTr="00BB27A1">
        <w:trPr>
          <w:trHeight w:val="673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2369B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5D5" w:rsidRPr="00AF7926" w:rsidRDefault="00AD55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676" w:rsidRPr="00AF7926" w:rsidTr="00BB27A1">
        <w:trPr>
          <w:trHeight w:val="8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Бородулина Е.Ю.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Лада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Ларгус</w:t>
            </w:r>
            <w:proofErr w:type="spellEnd"/>
            <w:r w:rsidR="00A5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783531,26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квартира, кредитный </w:t>
            </w:r>
            <w:r w:rsidR="005761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от</w:t>
            </w: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27,12,</w:t>
            </w:r>
            <w:r w:rsidR="005761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2019; накопления</w:t>
            </w: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предыдущие годы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676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676" w:rsidRPr="00AF7926" w:rsidTr="00BB27A1">
        <w:trPr>
          <w:trHeight w:val="141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676" w:rsidRPr="00AF7926" w:rsidRDefault="0093767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3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2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436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Буланова А.Е.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A667F7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773985,28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125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976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Бутурлакина Ю.В.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Нисан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Тида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A12AB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596817,84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69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A12AB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297690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1EE" w:rsidRPr="00AF7926" w:rsidTr="00BB27A1">
        <w:trPr>
          <w:trHeight w:val="1578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Ванчаева Е.Н.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шкода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фабия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718755,19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1EE" w:rsidRPr="00AF7926" w:rsidTr="00BB27A1">
        <w:trPr>
          <w:trHeight w:val="11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100000,01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1EE" w:rsidRPr="00AF7926" w:rsidTr="00BB27A1">
        <w:trPr>
          <w:trHeight w:val="11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1EE" w:rsidRPr="00AF7926" w:rsidTr="00BB27A1">
        <w:trPr>
          <w:trHeight w:val="155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31EE" w:rsidRPr="00AF7926" w:rsidRDefault="002A31EE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8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В.Ю.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353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консультант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928,00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Лада Гранта 2018 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CE7058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1081676,74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1/54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(5/12)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0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(5/12)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(5/12)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2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CE7058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353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 (1/3)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Лада Калина 2013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1541769,85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2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2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6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87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Викулина Л.В.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242C4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58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761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="005761D5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туарек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242C4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648722,59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8B9" w:rsidRPr="00AF7926" w:rsidTr="00BB27A1">
        <w:trPr>
          <w:trHeight w:val="78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8B9" w:rsidRPr="00AF7926" w:rsidRDefault="007A08B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541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</w:t>
            </w:r>
            <w:r w:rsidR="003C7B96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ециалист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спортаже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2006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798616,22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40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D5" w:rsidRPr="00AF7926" w:rsidTr="00BB27A1">
        <w:trPr>
          <w:trHeight w:val="68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3D5" w:rsidRPr="00AF7926" w:rsidRDefault="006353D5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гранта 2012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1083826,77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39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2011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86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 О.В.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лодка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Grizzly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DS 2018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2142860,03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Ланд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5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(33/100)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Снегоход  BRP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Expedition-1300 , 2005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31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МЗСА 817701 2006г.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3008 2014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2658953,52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0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31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(33/100)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34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70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0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 М.В.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БМВ Х1 2013г.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905397,42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7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Ланд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449285,27</w:t>
            </w: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25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Дерябина М.О.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2F045D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6D13E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976245,83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27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72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Дерябин Д.Ю.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0190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976245,83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68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69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67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79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1154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 Э.Р.</w:t>
            </w:r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585619,71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81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0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Жданова М.Н.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2771185,74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3441,30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44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45D" w:rsidRPr="00AF7926" w:rsidTr="00BB27A1">
        <w:trPr>
          <w:trHeight w:val="57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85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5D" w:rsidRPr="00AF7926" w:rsidRDefault="002F045D" w:rsidP="00C85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Рио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131794,91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45D" w:rsidRPr="00AF7926" w:rsidRDefault="002F045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FA" w:rsidRPr="00AF7926" w:rsidTr="00BB27A1">
        <w:trPr>
          <w:trHeight w:val="82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 С.А.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1264011,82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FA" w:rsidRPr="00AF7926" w:rsidTr="00BB27A1">
        <w:trPr>
          <w:trHeight w:val="103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8FA" w:rsidRPr="00AF7926" w:rsidTr="00BB27A1"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5" w:type="dxa"/>
            <w:gridSpan w:val="1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28FA" w:rsidRPr="00AF7926" w:rsidRDefault="009E28FA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115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 А.Ю.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5B" w:rsidRPr="00AF7926" w:rsidRDefault="00DD5B5B" w:rsidP="00C85AC3">
            <w:pPr>
              <w:jc w:val="center"/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Лада Гранта 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725789,07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982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5B" w:rsidRPr="00AF7926" w:rsidRDefault="00DD5B5B" w:rsidP="00C85AC3">
            <w:pPr>
              <w:jc w:val="center"/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981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5B" w:rsidRPr="00AF7926" w:rsidRDefault="00DD5B5B" w:rsidP="00C85AC3">
            <w:pPr>
              <w:jc w:val="center"/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382593,46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698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693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9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Колодина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Шкода Фабия,2012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658613,36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4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Комарова Н.Н.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606668,71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8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F1C" w:rsidRPr="00AF7926" w:rsidTr="00BB27A1">
        <w:trPr>
          <w:trHeight w:val="113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F1C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8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3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6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М.Н.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8D0A18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244849,92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</w:t>
            </w:r>
            <w:r w:rsidR="008D0A18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12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Таурус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4A2828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794496,20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7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154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 А.В.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 80 легковой автомобиль, 1980г.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708368,40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Сарепта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мотолодка,  1980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1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7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756121,03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11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Кочкин А.А.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2008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1355366,67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2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39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236576,57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2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А.В.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Ланл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1225269,13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легковой 8285-12 2005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5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гаражей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39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0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2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8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211991,00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1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Кочнева Т.Ю.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</w:t>
            </w: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1190475,90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Кутовой В.А.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Витара,2020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2623017,08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Автокредит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84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25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106811,0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Клентак А.С.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1077627,43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СХ-5,2020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7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6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312306,67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26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42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42137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Ларионова О.В.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C85AC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938543,99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821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Летфуллин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 1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КИА РИО 2017г.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685717,84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39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2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Лужнов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996637,82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4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КИА РИО-Х лайн,2020г.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671111,85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7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8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9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9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2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Мануковская Д.А.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729737,35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 А.М.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консультант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Reno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легковой, 2011г.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934065,87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7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9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57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Насибуллина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AA088F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консультант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2732456,64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52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414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спектра 2006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792417,49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688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34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8F" w:rsidRPr="00AF7926" w:rsidRDefault="00AA088F" w:rsidP="00C85AC3">
            <w:pPr>
              <w:jc w:val="center"/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8F" w:rsidRPr="00AF7926" w:rsidTr="00BB27A1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088F" w:rsidRPr="00AF7926" w:rsidRDefault="00AA088F" w:rsidP="00C85AC3">
            <w:pPr>
              <w:jc w:val="center"/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088F" w:rsidRPr="00AF7926" w:rsidRDefault="00AA088F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436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 Ю.Н.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1139473,80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277266,34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2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54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Никольский А.Ю.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326424,26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58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0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95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11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 А.Ю.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 управления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45,80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210740 2010 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1F3227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1397054,31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69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1/1526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45780000,00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2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1F3227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7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46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3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11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Нитц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814205,66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42137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Окунев А.Б.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 управления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Kalina,2014г.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4132155,82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9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216203,78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46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2888,10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8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Очкурова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1018237,11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7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27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Палюкина Е.А.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5823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923040,43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8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7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Первушина А.С.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919643,98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2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Печегина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 Г.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1208163,0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(7/8)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Датсун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Он До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43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Пивкина А.А.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1462461,49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55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68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21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гольф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848947,15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Пташинский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консультант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1400382,83</w:t>
            </w:r>
          </w:p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31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 Q 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1124403,24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68F" w:rsidRPr="00AF7926" w:rsidTr="00BB27A1">
        <w:trPr>
          <w:trHeight w:val="57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68F" w:rsidRPr="00AF7926" w:rsidRDefault="00E2668F" w:rsidP="00E2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7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Пугаченко В.И.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 управления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Поло,2016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1264129,66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Ревина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1293178,79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1066641,70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9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3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5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578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Рычкова Е.П.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специалист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Самара 2013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534507,22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63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609734,51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84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39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42137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Савушкина Е.А.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(10/12)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620379,28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F8C" w:rsidRPr="00AF7926" w:rsidTr="00BB27A1">
        <w:trPr>
          <w:trHeight w:val="76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Сафонова И.В.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Тайота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Фортунер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536210,55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F8C" w:rsidRPr="00AF7926" w:rsidTr="00BB27A1">
        <w:trPr>
          <w:trHeight w:val="723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Нексия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2007 г.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630054,90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F8C" w:rsidRPr="00AF7926" w:rsidTr="00BB27A1">
        <w:trPr>
          <w:trHeight w:val="49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 г.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4F8C" w:rsidRPr="00AF7926" w:rsidRDefault="00E34F8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Синицын Д.А.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483926,87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21373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Софронов А.Н.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5823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Ситроен C-CROSSER 2012г.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7B0C5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2598013,74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7B0C5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Оутландер</w:t>
            </w:r>
            <w:proofErr w:type="spellEnd"/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2014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7B0C53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321003,68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7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9D" w:rsidRPr="00AF7926" w:rsidTr="00BB27A1">
        <w:trPr>
          <w:trHeight w:val="68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Спирина Е.В.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57E9D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728686,43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9D" w:rsidRPr="00AF7926" w:rsidTr="00BB27A1">
        <w:trPr>
          <w:trHeight w:val="130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9D" w:rsidRPr="00AF7926" w:rsidTr="00BB27A1">
        <w:trPr>
          <w:trHeight w:val="48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9D" w:rsidRPr="00AF7926" w:rsidTr="00BB27A1">
        <w:trPr>
          <w:trHeight w:val="40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9D" w:rsidRPr="00AF7926" w:rsidTr="00BB27A1">
        <w:trPr>
          <w:trHeight w:val="103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1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7E9D" w:rsidRPr="00AF7926" w:rsidRDefault="00C57E9D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78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Стожарова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676226,89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154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Суслин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1074374,72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3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100275,32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0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 (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3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7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49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 В.В.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A5CA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 департамента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Мазда СХ-5 2015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1734917,37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Ипотека в силу закона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9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4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6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25009,02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Ипотека в силу закона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4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2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353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9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102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Уваева Наталья Валерьевна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2021705,85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66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Общ.совмест</w:t>
            </w:r>
            <w:proofErr w:type="spellEnd"/>
          </w:p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супругом)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579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992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859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Ипотека в силу закона, договор купли продажи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711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Общ.совмест</w:t>
            </w:r>
            <w:proofErr w:type="spellEnd"/>
          </w:p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супругой)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513241,74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834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CAC" w:rsidRPr="00AF7926" w:rsidTr="00BB27A1">
        <w:trPr>
          <w:trHeight w:val="445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3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5CAC" w:rsidRPr="00AF7926" w:rsidRDefault="006A5C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143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Федченко А.С.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5622D6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D64179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специалист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 Лада</w:t>
            </w:r>
            <w:proofErr w:type="gram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211440 2010г.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0D23C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606186,32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1644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175/608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1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4C4F1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Фесенко Л.А.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5823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252560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963451,90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102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 В.В.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гаражем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968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автомоб. Тайота Ленд крузер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1508846,42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753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51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121219,38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51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76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B5B" w:rsidRPr="00AF7926" w:rsidTr="00BB27A1">
        <w:trPr>
          <w:trHeight w:val="105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B5B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Фурман Ю.В.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39468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64179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онсультант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(5/12)</w:t>
            </w:r>
          </w:p>
        </w:tc>
        <w:tc>
          <w:tcPr>
            <w:tcW w:w="9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3168651,44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33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96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Mitsubishi outlander XL,2011 г.</w:t>
            </w:r>
          </w:p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2905189,64</w:t>
            </w:r>
          </w:p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5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4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90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97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7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Чувилев Р.Ю.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58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Джип Гранд Чироки 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2437538,09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64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 А.Ю.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394681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64179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министра – руководитель департамента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621,00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4427707,16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39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47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4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49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 санта фе 2020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380870,74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4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407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523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8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3807,0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48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6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27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115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Шумеева Ю.В.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1007950,53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C" w:rsidRPr="00AF7926" w:rsidTr="00BB27A1">
        <w:trPr>
          <w:trHeight w:val="54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Рено Логан 2009г.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615144,76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4AC" w:rsidRPr="00AF7926" w:rsidTr="00BB27A1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Хонда 1988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4AC" w:rsidRPr="00AF7926" w:rsidRDefault="005554AC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779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77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AF7926" w:rsidTr="00BB27A1">
        <w:trPr>
          <w:trHeight w:val="774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79" w:rsidRPr="00AF7926" w:rsidRDefault="00DD5B5B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C4F1C"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Юстус Т.Н.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30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Субару </w:t>
            </w:r>
            <w:proofErr w:type="spellStart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1254692,82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79" w:rsidRPr="006353D5" w:rsidTr="00BB27A1">
        <w:trPr>
          <w:trHeight w:val="53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79" w:rsidRPr="00AF7926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179" w:rsidRPr="006353D5" w:rsidRDefault="00D64179" w:rsidP="00C8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4E2" w:rsidRDefault="000A74E2" w:rsidP="00C85AC3">
      <w:pPr>
        <w:jc w:val="center"/>
      </w:pPr>
    </w:p>
    <w:sectPr w:rsidR="000A74E2" w:rsidSect="00C07E63">
      <w:pgSz w:w="16838" w:h="11906" w:orient="landscape"/>
      <w:pgMar w:top="1135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5"/>
    <w:rsid w:val="00011F63"/>
    <w:rsid w:val="00036CE8"/>
    <w:rsid w:val="000536DE"/>
    <w:rsid w:val="000738BD"/>
    <w:rsid w:val="00087481"/>
    <w:rsid w:val="000A5B2D"/>
    <w:rsid w:val="000A74E2"/>
    <w:rsid w:val="000D23C1"/>
    <w:rsid w:val="000F3492"/>
    <w:rsid w:val="000F5EB2"/>
    <w:rsid w:val="00126ED1"/>
    <w:rsid w:val="001405A2"/>
    <w:rsid w:val="00162205"/>
    <w:rsid w:val="001648A4"/>
    <w:rsid w:val="001A59B0"/>
    <w:rsid w:val="001B6494"/>
    <w:rsid w:val="001C378F"/>
    <w:rsid w:val="001C60FE"/>
    <w:rsid w:val="001F0831"/>
    <w:rsid w:val="001F3227"/>
    <w:rsid w:val="00217AD2"/>
    <w:rsid w:val="002329E8"/>
    <w:rsid w:val="002369BD"/>
    <w:rsid w:val="00241E1E"/>
    <w:rsid w:val="00242C41"/>
    <w:rsid w:val="00252560"/>
    <w:rsid w:val="002623B0"/>
    <w:rsid w:val="002636BE"/>
    <w:rsid w:val="002679C3"/>
    <w:rsid w:val="00294BE1"/>
    <w:rsid w:val="002A31EE"/>
    <w:rsid w:val="002B013D"/>
    <w:rsid w:val="002C61ED"/>
    <w:rsid w:val="002F045D"/>
    <w:rsid w:val="002F3F85"/>
    <w:rsid w:val="003070A9"/>
    <w:rsid w:val="00316C64"/>
    <w:rsid w:val="00331D91"/>
    <w:rsid w:val="00332871"/>
    <w:rsid w:val="00340CB1"/>
    <w:rsid w:val="00371CAA"/>
    <w:rsid w:val="00374ED0"/>
    <w:rsid w:val="00377313"/>
    <w:rsid w:val="0038154F"/>
    <w:rsid w:val="00394681"/>
    <w:rsid w:val="003A5FBC"/>
    <w:rsid w:val="003C6E4F"/>
    <w:rsid w:val="003C7B96"/>
    <w:rsid w:val="003E6790"/>
    <w:rsid w:val="004052DF"/>
    <w:rsid w:val="00406E5D"/>
    <w:rsid w:val="00421373"/>
    <w:rsid w:val="00434E67"/>
    <w:rsid w:val="00436B1D"/>
    <w:rsid w:val="004546C1"/>
    <w:rsid w:val="004A2828"/>
    <w:rsid w:val="004B15C3"/>
    <w:rsid w:val="004C0269"/>
    <w:rsid w:val="004C4F1C"/>
    <w:rsid w:val="004D1835"/>
    <w:rsid w:val="004D7886"/>
    <w:rsid w:val="0050489E"/>
    <w:rsid w:val="00506EFB"/>
    <w:rsid w:val="00526B8D"/>
    <w:rsid w:val="00533224"/>
    <w:rsid w:val="00540B4B"/>
    <w:rsid w:val="00543B97"/>
    <w:rsid w:val="005554AC"/>
    <w:rsid w:val="005622D6"/>
    <w:rsid w:val="005761D5"/>
    <w:rsid w:val="005A6F06"/>
    <w:rsid w:val="005B0593"/>
    <w:rsid w:val="005B3C9C"/>
    <w:rsid w:val="00601E5E"/>
    <w:rsid w:val="006026A3"/>
    <w:rsid w:val="00603986"/>
    <w:rsid w:val="00605629"/>
    <w:rsid w:val="006353D5"/>
    <w:rsid w:val="0064156F"/>
    <w:rsid w:val="006543E9"/>
    <w:rsid w:val="00675CB9"/>
    <w:rsid w:val="006825A4"/>
    <w:rsid w:val="006850B7"/>
    <w:rsid w:val="006A5CAC"/>
    <w:rsid w:val="006A74AA"/>
    <w:rsid w:val="006D13E6"/>
    <w:rsid w:val="006D5885"/>
    <w:rsid w:val="006E1A94"/>
    <w:rsid w:val="006E63FA"/>
    <w:rsid w:val="0073383E"/>
    <w:rsid w:val="00734C56"/>
    <w:rsid w:val="00751B98"/>
    <w:rsid w:val="007742C8"/>
    <w:rsid w:val="00793146"/>
    <w:rsid w:val="007A08B9"/>
    <w:rsid w:val="007B0C53"/>
    <w:rsid w:val="007B16E0"/>
    <w:rsid w:val="007B272B"/>
    <w:rsid w:val="007C59ED"/>
    <w:rsid w:val="007F152F"/>
    <w:rsid w:val="00804BA5"/>
    <w:rsid w:val="0082417F"/>
    <w:rsid w:val="00830420"/>
    <w:rsid w:val="00833E35"/>
    <w:rsid w:val="008372E7"/>
    <w:rsid w:val="008B51DB"/>
    <w:rsid w:val="008D0A18"/>
    <w:rsid w:val="0090494B"/>
    <w:rsid w:val="00915A5E"/>
    <w:rsid w:val="009311DB"/>
    <w:rsid w:val="00933F44"/>
    <w:rsid w:val="00937676"/>
    <w:rsid w:val="009429C8"/>
    <w:rsid w:val="00961D92"/>
    <w:rsid w:val="0096248D"/>
    <w:rsid w:val="009815CC"/>
    <w:rsid w:val="009830B5"/>
    <w:rsid w:val="009A377F"/>
    <w:rsid w:val="009A7FCD"/>
    <w:rsid w:val="009B7AA8"/>
    <w:rsid w:val="009E28FA"/>
    <w:rsid w:val="00A12AB3"/>
    <w:rsid w:val="00A27EAB"/>
    <w:rsid w:val="00A356D2"/>
    <w:rsid w:val="00A46C6E"/>
    <w:rsid w:val="00A51B75"/>
    <w:rsid w:val="00A54B8A"/>
    <w:rsid w:val="00A5735A"/>
    <w:rsid w:val="00A667F7"/>
    <w:rsid w:val="00A7092D"/>
    <w:rsid w:val="00AA088F"/>
    <w:rsid w:val="00AB399E"/>
    <w:rsid w:val="00AD55D5"/>
    <w:rsid w:val="00AE18FC"/>
    <w:rsid w:val="00AF7926"/>
    <w:rsid w:val="00B0672B"/>
    <w:rsid w:val="00B37C09"/>
    <w:rsid w:val="00B80108"/>
    <w:rsid w:val="00B82E54"/>
    <w:rsid w:val="00B94BD5"/>
    <w:rsid w:val="00BB01F0"/>
    <w:rsid w:val="00BB27A1"/>
    <w:rsid w:val="00BB6650"/>
    <w:rsid w:val="00BD29D5"/>
    <w:rsid w:val="00BE5AE1"/>
    <w:rsid w:val="00C07E63"/>
    <w:rsid w:val="00C145D2"/>
    <w:rsid w:val="00C2681D"/>
    <w:rsid w:val="00C308FA"/>
    <w:rsid w:val="00C42247"/>
    <w:rsid w:val="00C57E9D"/>
    <w:rsid w:val="00C85AC3"/>
    <w:rsid w:val="00CE7058"/>
    <w:rsid w:val="00D01901"/>
    <w:rsid w:val="00D05FEF"/>
    <w:rsid w:val="00D2723C"/>
    <w:rsid w:val="00D37FE7"/>
    <w:rsid w:val="00D40B8E"/>
    <w:rsid w:val="00D54C5A"/>
    <w:rsid w:val="00D64179"/>
    <w:rsid w:val="00D73EDC"/>
    <w:rsid w:val="00D95C1E"/>
    <w:rsid w:val="00DB04EA"/>
    <w:rsid w:val="00DC4C91"/>
    <w:rsid w:val="00DD5B5B"/>
    <w:rsid w:val="00DF44DA"/>
    <w:rsid w:val="00DF7043"/>
    <w:rsid w:val="00E2668F"/>
    <w:rsid w:val="00E34F8C"/>
    <w:rsid w:val="00E42C2F"/>
    <w:rsid w:val="00E44815"/>
    <w:rsid w:val="00E45AC2"/>
    <w:rsid w:val="00E63B34"/>
    <w:rsid w:val="00EB1604"/>
    <w:rsid w:val="00EB5413"/>
    <w:rsid w:val="00EC6E9B"/>
    <w:rsid w:val="00F1308F"/>
    <w:rsid w:val="00F1566A"/>
    <w:rsid w:val="00F24DE0"/>
    <w:rsid w:val="00F27501"/>
    <w:rsid w:val="00F30772"/>
    <w:rsid w:val="00F732AF"/>
    <w:rsid w:val="00F76E75"/>
    <w:rsid w:val="00F84624"/>
    <w:rsid w:val="00F86D28"/>
    <w:rsid w:val="00FA2B51"/>
    <w:rsid w:val="00FA7F04"/>
    <w:rsid w:val="00FC54DD"/>
    <w:rsid w:val="00FE270F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2F7C-571A-4306-B98D-3E79CBB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53D5"/>
    <w:rPr>
      <w:color w:val="800080"/>
      <w:u w:val="single"/>
    </w:rPr>
  </w:style>
  <w:style w:type="paragraph" w:customStyle="1" w:styleId="xl63">
    <w:name w:val="xl63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35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5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635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35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35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35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35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35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35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353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35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35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635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35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35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353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353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635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35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35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35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35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35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635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6353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6353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6353D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635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635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6353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6353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635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635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635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635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6353D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635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635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6353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635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635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6353D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635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635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6353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6353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6353D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6353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635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6353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35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635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35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353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635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353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0C98-C9BA-408D-AEE3-C72A366D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41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Ванчаева Елена Николаевна</dc:creator>
  <cp:keywords/>
  <dc:description/>
  <cp:lastModifiedBy>Ванчаева Елена Николаевна</cp:lastModifiedBy>
  <cp:revision>136</cp:revision>
  <dcterms:created xsi:type="dcterms:W3CDTF">2020-08-03T12:37:00Z</dcterms:created>
  <dcterms:modified xsi:type="dcterms:W3CDTF">2021-06-02T10:51:00Z</dcterms:modified>
</cp:coreProperties>
</file>