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55" w:rsidRPr="000F5155" w:rsidRDefault="000F5155" w:rsidP="000F5155">
      <w:pPr>
        <w:pStyle w:val="1"/>
        <w:shd w:val="clear" w:color="auto" w:fill="F3F3F3"/>
        <w:spacing w:before="0" w:after="150"/>
        <w:rPr>
          <w:rFonts w:ascii="Trebuchet MS" w:hAnsi="Trebuchet MS"/>
          <w:b w:val="0"/>
          <w:bCs w:val="0"/>
          <w:color w:val="22252D"/>
          <w:lang w:eastAsia="ru-RU"/>
        </w:rPr>
      </w:pPr>
      <w:r w:rsidRPr="000F5155">
        <w:rPr>
          <w:rFonts w:ascii="Trebuchet MS" w:hAnsi="Trebuchet MS"/>
          <w:b w:val="0"/>
          <w:bCs w:val="0"/>
          <w:color w:val="22252D"/>
        </w:rPr>
        <w:t xml:space="preserve">Сведения о доходах, об имуществе и обязательствах имущественного характера директоров центров занятости </w:t>
      </w:r>
      <w:proofErr w:type="gramStart"/>
      <w:r w:rsidRPr="000F5155">
        <w:rPr>
          <w:rFonts w:ascii="Trebuchet MS" w:hAnsi="Trebuchet MS"/>
          <w:b w:val="0"/>
          <w:bCs w:val="0"/>
          <w:color w:val="22252D"/>
        </w:rPr>
        <w:t>насе</w:t>
      </w:r>
      <w:r>
        <w:rPr>
          <w:rFonts w:ascii="Trebuchet MS" w:hAnsi="Trebuchet MS"/>
          <w:b w:val="0"/>
          <w:bCs w:val="0"/>
          <w:color w:val="22252D"/>
        </w:rPr>
        <w:t>-</w:t>
      </w:r>
      <w:bookmarkStart w:id="0" w:name="_GoBack"/>
      <w:bookmarkEnd w:id="0"/>
      <w:r w:rsidRPr="000F5155">
        <w:rPr>
          <w:rFonts w:ascii="Trebuchet MS" w:hAnsi="Trebuchet MS"/>
          <w:b w:val="0"/>
          <w:bCs w:val="0"/>
          <w:color w:val="22252D"/>
        </w:rPr>
        <w:t>ления</w:t>
      </w:r>
      <w:proofErr w:type="gramEnd"/>
      <w:r w:rsidRPr="000F5155">
        <w:rPr>
          <w:rFonts w:ascii="Trebuchet MS" w:hAnsi="Trebuchet MS"/>
          <w:b w:val="0"/>
          <w:bCs w:val="0"/>
          <w:color w:val="22252D"/>
        </w:rPr>
        <w:t xml:space="preserve"> государственных казенных учреждений Ростовской области за период с 1 января 2020 г. по 31 декабря 2020 г.</w:t>
      </w:r>
    </w:p>
    <w:tbl>
      <w:tblPr>
        <w:tblW w:w="15309" w:type="dxa"/>
        <w:tblBorders>
          <w:top w:val="single" w:sz="18" w:space="0" w:color="105681"/>
          <w:left w:val="single" w:sz="18" w:space="0" w:color="105681"/>
          <w:bottom w:val="single" w:sz="18" w:space="0" w:color="105681"/>
          <w:right w:val="single" w:sz="18" w:space="0" w:color="10568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400"/>
        <w:gridCol w:w="1455"/>
        <w:gridCol w:w="1573"/>
        <w:gridCol w:w="1604"/>
        <w:gridCol w:w="1090"/>
        <w:gridCol w:w="1051"/>
        <w:gridCol w:w="1423"/>
        <w:gridCol w:w="1169"/>
        <w:gridCol w:w="1051"/>
        <w:gridCol w:w="1246"/>
        <w:gridCol w:w="1152"/>
        <w:gridCol w:w="1262"/>
      </w:tblGrid>
      <w:tr w:rsidR="000F5155" w:rsidRPr="000F5155" w:rsidTr="000F5155"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№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п/п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Объекты недвижимости,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Объекты недвижимости,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Транспорт-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Деклари-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Сведения об источниках получения средств за счет, которых совершена сделка</w:t>
            </w:r>
            <w:hyperlink r:id="rId4" w:anchor="_ftn1" w:history="1">
              <w:r w:rsidRPr="000F5155">
                <w:rPr>
                  <w:rStyle w:val="a5"/>
                  <w:b/>
                  <w:bCs/>
                  <w:color w:val="2B76B2"/>
                  <w:sz w:val="20"/>
                  <w:szCs w:val="20"/>
                  <w:vertAlign w:val="superscript"/>
                </w:rPr>
                <w:t>[1]</w:t>
              </w:r>
            </w:hyperlink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Вид собствен-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ности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Страна располо-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1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jc w:val="center"/>
              <w:rPr>
                <w:sz w:val="20"/>
                <w:szCs w:val="20"/>
              </w:rPr>
            </w:pPr>
            <w:r w:rsidRPr="000F5155">
              <w:rPr>
                <w:rStyle w:val="a4"/>
                <w:sz w:val="20"/>
                <w:szCs w:val="20"/>
              </w:rPr>
              <w:t>Страна располо-</w:t>
            </w:r>
            <w:r w:rsidRPr="000F5155">
              <w:rPr>
                <w:b/>
                <w:bCs/>
                <w:sz w:val="20"/>
                <w:szCs w:val="20"/>
              </w:rPr>
              <w:br/>
            </w:r>
            <w:r w:rsidRPr="000F5155">
              <w:rPr>
                <w:rStyle w:val="a4"/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Турянская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города Азова»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Опель Астра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860 045,27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Лавриненко Г.П.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города Батайска»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Шкода Фабия, а/м Форд Фокус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740 238,33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1 051 322,71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1 983,00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Тарасенко Д.Г.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</w:t>
            </w:r>
            <w:r w:rsidRPr="000F5155">
              <w:rPr>
                <w:sz w:val="20"/>
                <w:szCs w:val="20"/>
              </w:rPr>
              <w:lastRenderedPageBreak/>
              <w:t>населения ГКУ РО «Центр занятости населения города Белая Калитва»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а/м Хонда </w:t>
            </w:r>
            <w:r w:rsidRPr="000F5155">
              <w:rPr>
                <w:sz w:val="20"/>
                <w:szCs w:val="20"/>
              </w:rPr>
              <w:lastRenderedPageBreak/>
              <w:t>CR-V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648 576,75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301 444,04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Мельникова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исполняющий обязанности директора центра занятости населения ГКУ РО «Центр </w:t>
            </w:r>
            <w:r w:rsidRPr="000F5155">
              <w:rPr>
                <w:sz w:val="20"/>
                <w:szCs w:val="20"/>
              </w:rPr>
              <w:lastRenderedPageBreak/>
              <w:t>занятости населения города Волгодон-</w:t>
            </w:r>
            <w:r w:rsidRPr="000F5155">
              <w:rPr>
                <w:sz w:val="20"/>
                <w:szCs w:val="20"/>
              </w:rPr>
              <w:br/>
              <w:t>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1 126 507,65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Рамазанова Н.Р.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города Гуково»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764 819,14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Бирюкова О.А.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исполняющий обязанности директора центра занятости населения ГКУ РО «Центр занятости населения </w:t>
            </w:r>
            <w:r w:rsidRPr="000F5155">
              <w:rPr>
                <w:sz w:val="20"/>
                <w:szCs w:val="20"/>
              </w:rPr>
              <w:lastRenderedPageBreak/>
              <w:t>города Донецка»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Ниссан Тиида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920 218,60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Адмайкина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города Зверево»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683 296,81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659 809,09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Горяйнов А.П.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города Каменск-Шахтинский»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998 568,27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1 253 402,96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Деревянченко Л.А.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города Красный Сулин»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7/16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3910,0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Тойота Камри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624 216,18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9/16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3910,0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Канцурова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города Миллерово»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супругом и сыном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693 938,89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супругой и сыном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Мицубиси ASX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847 734,43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Удянская И.Ю.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населения ГКУ РО «Центр занятости </w:t>
            </w:r>
            <w:r w:rsidRPr="000F5155">
              <w:rPr>
                <w:sz w:val="20"/>
                <w:szCs w:val="20"/>
              </w:rPr>
              <w:lastRenderedPageBreak/>
              <w:t>населения города Новочеркас-</w:t>
            </w:r>
            <w:r w:rsidRPr="000F5155">
              <w:rPr>
                <w:sz w:val="20"/>
                <w:szCs w:val="20"/>
              </w:rPr>
              <w:br/>
              <w:t>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850 967,30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Общая </w:t>
            </w:r>
            <w:r w:rsidRPr="000F5155">
              <w:rPr>
                <w:sz w:val="20"/>
                <w:szCs w:val="20"/>
              </w:rPr>
              <w:lastRenderedPageBreak/>
              <w:t>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Заика О.П.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города Ростова-на-Дону»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дочерью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21099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983 650,03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604 586,59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Ахмерова Н.В.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</w:t>
            </w:r>
            <w:r w:rsidRPr="000F5155">
              <w:rPr>
                <w:sz w:val="20"/>
                <w:szCs w:val="20"/>
              </w:rPr>
              <w:lastRenderedPageBreak/>
              <w:t>и директора центра занятости населения ГКУ РО «Центр занятости населения города Сальска»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679 714,01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2112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97 274,17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28 863,41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Шапкина И.В.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</w:t>
            </w:r>
            <w:r w:rsidRPr="000F5155">
              <w:rPr>
                <w:sz w:val="20"/>
                <w:szCs w:val="20"/>
              </w:rPr>
              <w:lastRenderedPageBreak/>
              <w:t>населения ГКУ РО «Центр занятости населения города Таганрога»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21053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871 490,62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Садовый дом с мансардой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Лазутина Н.М.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города Шахты»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804 852,54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Шевроле Авео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566 964,13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Панфилова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населения ГКУ РО </w:t>
            </w:r>
            <w:r w:rsidRPr="000F5155">
              <w:rPr>
                <w:sz w:val="20"/>
                <w:szCs w:val="20"/>
              </w:rPr>
              <w:lastRenderedPageBreak/>
              <w:t>«Центр занятости населения Аксайского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Земельный участок (по договору дарения)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779 168,32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(по договору дарения)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Хонда Аккорд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1 431 953,10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Форд Explorer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Маркова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Багаевского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863 833,03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Рено DASTER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549 136,15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Милованов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Боковского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Ниссан Альмера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647 859,54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271 475,33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Бондарь В.Е.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</w:t>
            </w:r>
            <w:r w:rsidRPr="000F5155">
              <w:rPr>
                <w:sz w:val="20"/>
                <w:szCs w:val="20"/>
              </w:rPr>
              <w:lastRenderedPageBreak/>
              <w:t>населения ГКУ РО «Центр занятости населения Веселовского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а/м Хундай </w:t>
            </w:r>
            <w:r w:rsidRPr="000F5155"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661 445,42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– 3/4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– 1/2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– 3/4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Кирсанова Н.К.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Верхнедонс-</w:t>
            </w:r>
            <w:r w:rsidRPr="000F5155">
              <w:rPr>
                <w:sz w:val="20"/>
                <w:szCs w:val="20"/>
              </w:rPr>
              <w:br/>
            </w:r>
            <w:r w:rsidRPr="000F5155">
              <w:rPr>
                <w:sz w:val="20"/>
                <w:szCs w:val="20"/>
              </w:rPr>
              <w:lastRenderedPageBreak/>
              <w:t>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607 961,78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Строцкая Е.Н.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Дубовского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725 120,68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ХЕНДЭ SANTA FE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1 523 030,99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 xml:space="preserve">нолетний </w:t>
            </w:r>
            <w:r w:rsidRPr="000F51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Зиновьева М.Г.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Егорлыкского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535 805,43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152 735,06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</w:r>
            <w:r w:rsidRPr="000F5155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Земельный </w:t>
            </w:r>
            <w:r w:rsidRPr="000F515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701,0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152 </w:t>
            </w:r>
            <w:r w:rsidRPr="000F5155">
              <w:rPr>
                <w:sz w:val="20"/>
                <w:szCs w:val="20"/>
              </w:rPr>
              <w:lastRenderedPageBreak/>
              <w:t>735,09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Безрукова В.И.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Заветинского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695 192,35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Скиба Ю.С.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Зерноград-</w:t>
            </w:r>
            <w:r w:rsidRPr="000F5155">
              <w:rPr>
                <w:sz w:val="20"/>
                <w:szCs w:val="20"/>
              </w:rPr>
              <w:br/>
              <w:t>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  <w:lang w:val="en-US"/>
              </w:rPr>
            </w:pPr>
            <w:r w:rsidRPr="000F5155">
              <w:rPr>
                <w:sz w:val="20"/>
                <w:szCs w:val="20"/>
              </w:rPr>
              <w:t>а</w:t>
            </w:r>
            <w:r w:rsidRPr="000F5155">
              <w:rPr>
                <w:sz w:val="20"/>
                <w:szCs w:val="20"/>
                <w:lang w:val="en-US"/>
              </w:rPr>
              <w:t>/</w:t>
            </w:r>
            <w:r w:rsidRPr="000F5155">
              <w:rPr>
                <w:sz w:val="20"/>
                <w:szCs w:val="20"/>
              </w:rPr>
              <w:t>м</w:t>
            </w:r>
            <w:r w:rsidRPr="000F5155">
              <w:rPr>
                <w:sz w:val="20"/>
                <w:szCs w:val="20"/>
                <w:lang w:val="en-US"/>
              </w:rPr>
              <w:t xml:space="preserve"> </w:t>
            </w:r>
            <w:r w:rsidRPr="000F5155">
              <w:rPr>
                <w:sz w:val="20"/>
                <w:szCs w:val="20"/>
              </w:rPr>
              <w:t>Мицубиси</w:t>
            </w:r>
            <w:r w:rsidRPr="000F5155">
              <w:rPr>
                <w:sz w:val="20"/>
                <w:szCs w:val="20"/>
                <w:lang w:val="en-US"/>
              </w:rPr>
              <w:t xml:space="preserve"> SPACE WAGON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866 369,50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с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Общая совместная с </w:t>
            </w:r>
            <w:r w:rsidRPr="000F5155">
              <w:rPr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1172,0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259 672,60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с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с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Клещев В.В.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Зимовников-</w:t>
            </w:r>
            <w:r w:rsidRPr="000F5155">
              <w:rPr>
                <w:sz w:val="20"/>
                <w:szCs w:val="20"/>
              </w:rPr>
              <w:br/>
              <w:t>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КИА РИО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983 609,92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Лада Калина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Лещенко А.Н.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Кагальниц-</w:t>
            </w:r>
            <w:r w:rsidRPr="000F5155">
              <w:rPr>
                <w:sz w:val="20"/>
                <w:szCs w:val="20"/>
              </w:rPr>
              <w:br/>
              <w:t>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SsangYong Kyron-2 (ССАНГ ЙОНГ Кирон-2)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680 613,11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740 966,90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Ветрова И.И.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</w:t>
            </w:r>
            <w:r w:rsidRPr="000F5155">
              <w:rPr>
                <w:sz w:val="20"/>
                <w:szCs w:val="20"/>
              </w:rPr>
              <w:lastRenderedPageBreak/>
              <w:t>населения ГКУ РО «Центр занятости населения Каменского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1476,66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а/м Тойота </w:t>
            </w:r>
            <w:r w:rsidRPr="000F5155">
              <w:rPr>
                <w:sz w:val="20"/>
                <w:szCs w:val="20"/>
              </w:rPr>
              <w:lastRenderedPageBreak/>
              <w:t>RAV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832 001,06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Голиков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Кашарского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681 743,71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257 793,62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 xml:space="preserve">нолетний </w:t>
            </w:r>
            <w:r w:rsidRPr="000F51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4 996,78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Кубасова О.В.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Константи-</w:t>
            </w:r>
            <w:r w:rsidRPr="000F5155">
              <w:rPr>
                <w:sz w:val="20"/>
                <w:szCs w:val="20"/>
              </w:rPr>
              <w:br/>
              <w:t>новского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КИА РИО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685 319,36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803 245,76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Кучмиёва В.Н.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Куйбышевско-</w:t>
            </w:r>
            <w:r w:rsidRPr="000F5155">
              <w:rPr>
                <w:sz w:val="20"/>
                <w:szCs w:val="20"/>
              </w:rPr>
              <w:br/>
              <w:t>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611 875,95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7 999,57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Солопов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Мартыновско-</w:t>
            </w:r>
            <w:r w:rsidRPr="000F5155">
              <w:rPr>
                <w:sz w:val="20"/>
                <w:szCs w:val="20"/>
              </w:rPr>
              <w:br/>
              <w:t>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Хендай Tucson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673 901,48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Мотоцикл «Урал»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262 530,90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 xml:space="preserve">нолетний </w:t>
            </w:r>
            <w:r w:rsidRPr="000F51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Аксенова М.Б.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Матвеево-Курганского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804 691,18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Хундай IX35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338 340,43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Фролова Н.Г.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Милютинского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699 020,07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21144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0,02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Трактор ЮМЗ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г/а ЗИЛ 4502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Шевроле Авео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Сергеева Е.Н.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Морозовского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Лада Веста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774 732,28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434 483,50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Ачарова М.А.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Мясниковско-</w:t>
            </w:r>
            <w:r w:rsidRPr="000F5155">
              <w:rPr>
                <w:sz w:val="20"/>
                <w:szCs w:val="20"/>
              </w:rPr>
              <w:br/>
              <w:t>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750 255,09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Фольксва-</w:t>
            </w:r>
            <w:r w:rsidRPr="000F5155">
              <w:rPr>
                <w:sz w:val="20"/>
                <w:szCs w:val="20"/>
              </w:rPr>
              <w:br/>
              <w:t>ген Jetta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533 012,17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230,0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Прицеп бортовой легковой ПГД 500АТ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Мотоцикл Ямаха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Солопова Е.А.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Обливского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1072,0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Лада Веста, а/м Лада Гранта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682 287,05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Квартира (по договору </w:t>
            </w:r>
            <w:r w:rsidRPr="000F5155">
              <w:rPr>
                <w:sz w:val="20"/>
                <w:szCs w:val="20"/>
              </w:rPr>
              <w:lastRenderedPageBreak/>
              <w:t>дарения)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Индивиду-</w:t>
            </w:r>
            <w:r w:rsidRPr="000F5155">
              <w:rPr>
                <w:sz w:val="20"/>
                <w:szCs w:val="20"/>
              </w:rPr>
              <w:br/>
            </w:r>
            <w:r w:rsidRPr="000F5155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941 892,48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Денисенко Е.В.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Орловского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619 698,07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Лада Веста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1 069 278,61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Буняева Т.В.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Песчанокоп-</w:t>
            </w:r>
            <w:r w:rsidRPr="000F5155">
              <w:rPr>
                <w:sz w:val="20"/>
                <w:szCs w:val="20"/>
              </w:rPr>
              <w:br/>
              <w:t>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105,3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728 265,95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21102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66 854,15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(сельхоз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21140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(сельхоз назначения)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Логвинова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Пролетарско-</w:t>
            </w:r>
            <w:r w:rsidRPr="000F5155">
              <w:rPr>
                <w:sz w:val="20"/>
                <w:szCs w:val="20"/>
              </w:rPr>
              <w:br/>
              <w:t>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637 417,22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Семенякова Е.С.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Ремонтненс</w:t>
            </w:r>
            <w:r w:rsidRPr="000F5155">
              <w:rPr>
                <w:sz w:val="20"/>
                <w:szCs w:val="20"/>
              </w:rPr>
              <w:lastRenderedPageBreak/>
              <w:t>-</w:t>
            </w:r>
            <w:r w:rsidRPr="000F5155">
              <w:rPr>
                <w:sz w:val="20"/>
                <w:szCs w:val="20"/>
              </w:rPr>
              <w:br/>
              <w:t>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705 672,46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328 340,12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4 701,09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Ярош В.А.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Родионово-Несветайско-</w:t>
            </w:r>
            <w:r w:rsidRPr="000F5155">
              <w:rPr>
                <w:sz w:val="20"/>
                <w:szCs w:val="20"/>
              </w:rPr>
              <w:br/>
            </w:r>
            <w:r w:rsidRPr="000F5155">
              <w:rPr>
                <w:sz w:val="20"/>
                <w:szCs w:val="20"/>
              </w:rPr>
              <w:lastRenderedPageBreak/>
              <w:t>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270 536,69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Мицубиси Лансер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1 531 343,58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Деревянко С.С.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обязанности директора центра занятости населения ГКУ РО «Центр занятости населения Семикара-</w:t>
            </w:r>
            <w:r w:rsidRPr="000F5155">
              <w:rPr>
                <w:sz w:val="20"/>
                <w:szCs w:val="20"/>
              </w:rPr>
              <w:br/>
              <w:t>корского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736 878,19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Шкода Рапид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541 473,15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Коляда И.Н.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Тарасовского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866 704,77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Лада 21713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1 079 047,62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 (недостроенный)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Кондаков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Тацинского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1380,0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Тойота Камри, а/м ВАЗ 2101, Прицеп к л/а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863 454,19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881 663,66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Алтухова А.В.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</w:t>
            </w:r>
            <w:r w:rsidRPr="000F5155">
              <w:rPr>
                <w:sz w:val="20"/>
                <w:szCs w:val="20"/>
              </w:rPr>
              <w:lastRenderedPageBreak/>
              <w:t>населения ГКУ РО «Центр занятости населения Усть-Донецкого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665 737,86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 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32 673 072,01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111,6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Тойота Ленд Крузер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Автобус 302 GS-15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Чичёва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 xml:space="preserve">директор центра занятости населения ГКУ РО «Центр занятости населения Целинского </w:t>
            </w:r>
            <w:r w:rsidRPr="000F5155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685 540,73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Полякова Т.Ю.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Цимлянского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1 029 524,41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749,0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Дом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Общая долевая –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Дом (дачный)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Нива Шевроле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1 789 570,97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Марченко И.Е.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исполняющий обязанност</w:t>
            </w:r>
            <w:r w:rsidRPr="000F5155">
              <w:rPr>
                <w:sz w:val="20"/>
                <w:szCs w:val="20"/>
              </w:rPr>
              <w:lastRenderedPageBreak/>
              <w:t>и директора центра занятости населения ГКУ РО «Центр занятости населения Чертковского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ВАЗ 21150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632 667,51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GEELY EMGRAND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Джелли GC6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319 755,51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несовершен-</w:t>
            </w:r>
            <w:r w:rsidRPr="000F5155">
              <w:rPr>
                <w:sz w:val="20"/>
                <w:szCs w:val="20"/>
              </w:rPr>
              <w:br/>
              <w:t>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150 620,12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55,1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Галкина О.И.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директор центра занятости населения ГКУ РО «Центр занятости населения Шолоховского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637 385,83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а/м Форд Фокус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244 217,56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-</w:t>
            </w: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97,2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1692,0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  <w:tr w:rsidR="000F5155" w:rsidRPr="000F5155" w:rsidTr="000F51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Индивиду-</w:t>
            </w:r>
            <w:r w:rsidRPr="000F5155">
              <w:rPr>
                <w:sz w:val="20"/>
                <w:szCs w:val="20"/>
              </w:rPr>
              <w:br/>
              <w:t>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  <w:r w:rsidRPr="000F515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55" w:rsidRPr="000F5155" w:rsidRDefault="000F5155">
            <w:pPr>
              <w:spacing w:before="300" w:after="300"/>
              <w:rPr>
                <w:sz w:val="20"/>
                <w:szCs w:val="20"/>
              </w:rPr>
            </w:pPr>
          </w:p>
        </w:tc>
      </w:tr>
    </w:tbl>
    <w:p w:rsidR="00243221" w:rsidRPr="000F5155" w:rsidRDefault="00243221" w:rsidP="001C34A2">
      <w:pPr>
        <w:rPr>
          <w:sz w:val="20"/>
          <w:szCs w:val="20"/>
        </w:rPr>
      </w:pPr>
    </w:p>
    <w:sectPr w:rsidR="00243221" w:rsidRPr="000F515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15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13BF"/>
  <w15:docId w15:val="{FE535EAF-32D3-45C7-94BD-CF911EE8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F515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2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n.donland.ru/activity/204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3485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2021-06-30T05:57:00Z</dcterms:modified>
</cp:coreProperties>
</file>