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C5" w:rsidRPr="00051418" w:rsidRDefault="009D57C5" w:rsidP="00051418">
      <w:pPr>
        <w:tabs>
          <w:tab w:val="left" w:pos="6465"/>
        </w:tabs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ab/>
      </w:r>
      <w:r w:rsidRPr="00051418">
        <w:rPr>
          <w:rFonts w:eastAsia="Times New Roman"/>
          <w:szCs w:val="24"/>
          <w:lang w:eastAsia="ru-RU"/>
        </w:rPr>
        <w:t>Сведения</w:t>
      </w:r>
    </w:p>
    <w:p w:rsidR="009D57C5" w:rsidRDefault="009D57C5" w:rsidP="000514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51418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  <w:r w:rsidRPr="006F503C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министра общего </w:t>
      </w:r>
    </w:p>
    <w:p w:rsidR="009D57C5" w:rsidRPr="006F503C" w:rsidRDefault="009D57C5" w:rsidP="000514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профессионального образования Ростовской области</w:t>
      </w:r>
    </w:p>
    <w:p w:rsidR="009D57C5" w:rsidRPr="00051418" w:rsidRDefault="009D57C5" w:rsidP="00051418">
      <w:pPr>
        <w:spacing w:after="0" w:line="240" w:lineRule="auto"/>
        <w:jc w:val="center"/>
        <w:rPr>
          <w:szCs w:val="24"/>
        </w:rPr>
      </w:pPr>
      <w:r w:rsidRPr="00051418">
        <w:rPr>
          <w:szCs w:val="24"/>
        </w:rPr>
        <w:t>за период с 1 января по 31 декабря 2020 года</w:t>
      </w:r>
    </w:p>
    <w:p w:rsidR="009D57C5" w:rsidRPr="00051418" w:rsidRDefault="009D57C5" w:rsidP="000514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9D57C5" w:rsidRPr="00051418" w:rsidTr="00E417E0">
        <w:tc>
          <w:tcPr>
            <w:tcW w:w="1809" w:type="dxa"/>
            <w:vMerge w:val="restart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51418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051418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57C5" w:rsidRPr="00051418" w:rsidTr="00E417E0">
        <w:tc>
          <w:tcPr>
            <w:tcW w:w="1809" w:type="dxa"/>
            <w:vMerge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5141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051418" w:rsidTr="00E417E0">
        <w:tc>
          <w:tcPr>
            <w:tcW w:w="1809" w:type="dxa"/>
            <w:shd w:val="clear" w:color="auto" w:fill="auto"/>
          </w:tcPr>
          <w:p w:rsidR="009D57C5" w:rsidRDefault="009D57C5" w:rsidP="0005141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Балина </w:t>
            </w:r>
          </w:p>
          <w:p w:rsidR="009D57C5" w:rsidRPr="00D07457" w:rsidRDefault="009D57C5" w:rsidP="0005141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Лариса Валентиновна</w:t>
            </w:r>
          </w:p>
        </w:tc>
        <w:tc>
          <w:tcPr>
            <w:tcW w:w="1560" w:type="dxa"/>
            <w:shd w:val="clear" w:color="auto" w:fill="auto"/>
          </w:tcPr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263BD9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D57C5" w:rsidRPr="00263BD9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9D57C5" w:rsidRPr="00263BD9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662A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(1/100)</w:t>
            </w:r>
          </w:p>
          <w:p w:rsidR="009D57C5" w:rsidRDefault="009D57C5" w:rsidP="00662A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662A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9D57C5" w:rsidRDefault="009D57C5" w:rsidP="00662A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263BD9" w:rsidRDefault="009D57C5" w:rsidP="00662A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721,0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61,6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263BD9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056" w:type="dxa"/>
            <w:shd w:val="clear" w:color="auto" w:fill="auto"/>
          </w:tcPr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263BD9" w:rsidRDefault="009D57C5" w:rsidP="0005141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D57C5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07457" w:rsidRDefault="009D57C5" w:rsidP="00051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172,3</w:t>
            </w:r>
          </w:p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61,6</w:t>
            </w:r>
          </w:p>
          <w:p w:rsidR="009D57C5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07457" w:rsidRDefault="009D57C5" w:rsidP="0005141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D57C5" w:rsidRDefault="009D57C5" w:rsidP="003157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3157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315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315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315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315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315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315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9252F5" w:rsidRDefault="009D57C5" w:rsidP="00315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D57C5" w:rsidRPr="002E2129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57C5" w:rsidRPr="00051418" w:rsidRDefault="009D57C5" w:rsidP="0005141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2 805 365, 70</w:t>
            </w:r>
          </w:p>
        </w:tc>
        <w:tc>
          <w:tcPr>
            <w:tcW w:w="1701" w:type="dxa"/>
            <w:shd w:val="clear" w:color="auto" w:fill="auto"/>
          </w:tcPr>
          <w:p w:rsidR="009D57C5" w:rsidRPr="00051418" w:rsidRDefault="009D57C5" w:rsidP="0005141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D57C5" w:rsidRPr="00051418" w:rsidRDefault="009D57C5" w:rsidP="000514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D57C5" w:rsidRPr="00051418" w:rsidRDefault="009D57C5" w:rsidP="000514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D57C5" w:rsidRPr="00DA5E9E" w:rsidRDefault="009D57C5" w:rsidP="00DA5E9E">
      <w:pPr>
        <w:tabs>
          <w:tab w:val="left" w:pos="646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A5E9E">
        <w:rPr>
          <w:rFonts w:eastAsia="Times New Roman"/>
          <w:szCs w:val="24"/>
          <w:lang w:eastAsia="ru-RU"/>
        </w:rPr>
        <w:t>Сведения</w:t>
      </w:r>
    </w:p>
    <w:p w:rsidR="009D57C5" w:rsidRDefault="009D57C5" w:rsidP="00DA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A5E9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первого заместителя министра общего </w:t>
      </w:r>
    </w:p>
    <w:p w:rsidR="009D57C5" w:rsidRPr="00DA5E9E" w:rsidRDefault="009D57C5" w:rsidP="00DA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профессионального образования Ростовской области</w:t>
      </w:r>
    </w:p>
    <w:p w:rsidR="009D57C5" w:rsidRPr="00DA5E9E" w:rsidRDefault="009D57C5" w:rsidP="00DA5E9E">
      <w:pPr>
        <w:spacing w:after="0" w:line="240" w:lineRule="auto"/>
        <w:jc w:val="center"/>
        <w:rPr>
          <w:szCs w:val="24"/>
        </w:rPr>
      </w:pPr>
      <w:r w:rsidRPr="00DA5E9E">
        <w:rPr>
          <w:szCs w:val="24"/>
        </w:rPr>
        <w:t>за период с 1 января по 31 декабря 2020 года</w:t>
      </w:r>
    </w:p>
    <w:p w:rsidR="009D57C5" w:rsidRPr="00DA5E9E" w:rsidRDefault="009D57C5" w:rsidP="00DA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9D57C5" w:rsidRPr="00DA5E9E" w:rsidTr="007777A9">
        <w:tc>
          <w:tcPr>
            <w:tcW w:w="1809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A5E9E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A5E9E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57C5" w:rsidRPr="00DA5E9E" w:rsidTr="007777A9">
        <w:tc>
          <w:tcPr>
            <w:tcW w:w="1809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Фатеев</w:t>
            </w:r>
          </w:p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Евгеньевич</w:t>
            </w: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45,2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szCs w:val="24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2 391 525,61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A5E9E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5E9E">
              <w:rPr>
                <w:szCs w:val="24"/>
                <w:lang w:val="en-US"/>
              </w:rPr>
              <w:t>Nissan</w:t>
            </w:r>
            <w:r w:rsidRPr="00DA5E9E">
              <w:rPr>
                <w:szCs w:val="24"/>
              </w:rPr>
              <w:t xml:space="preserve">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4" w:tgtFrame="_blank" w:history="1">
              <w:r w:rsidRPr="00DA5E9E">
                <w:rPr>
                  <w:szCs w:val="24"/>
                </w:rPr>
                <w:t>Qashqai</w:t>
              </w:r>
            </w:hyperlink>
            <w:r w:rsidRPr="00DA5E9E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722 488,18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45,2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D57C5" w:rsidRDefault="009D57C5"/>
    <w:p w:rsidR="009D57C5" w:rsidRDefault="009D57C5"/>
    <w:p w:rsidR="009D57C5" w:rsidRDefault="009D57C5"/>
    <w:p w:rsidR="009D57C5" w:rsidRDefault="009D57C5"/>
    <w:p w:rsidR="009D57C5" w:rsidRDefault="009D57C5"/>
    <w:p w:rsidR="009D57C5" w:rsidRPr="00DA5E9E" w:rsidRDefault="009D57C5" w:rsidP="00DA5E9E">
      <w:pPr>
        <w:tabs>
          <w:tab w:val="left" w:pos="646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A5E9E">
        <w:rPr>
          <w:rFonts w:eastAsia="Times New Roman"/>
          <w:szCs w:val="24"/>
          <w:lang w:eastAsia="ru-RU"/>
        </w:rPr>
        <w:t>Сведения</w:t>
      </w:r>
    </w:p>
    <w:p w:rsidR="009D57C5" w:rsidRDefault="009D57C5" w:rsidP="00DA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A5E9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заместителя министра общего </w:t>
      </w:r>
    </w:p>
    <w:p w:rsidR="009D57C5" w:rsidRPr="00DA5E9E" w:rsidRDefault="009D57C5" w:rsidP="00DA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профессионального образования Ростовской области</w:t>
      </w:r>
    </w:p>
    <w:p w:rsidR="009D57C5" w:rsidRPr="00DA5E9E" w:rsidRDefault="009D57C5" w:rsidP="00DA5E9E">
      <w:pPr>
        <w:spacing w:after="0" w:line="240" w:lineRule="auto"/>
        <w:jc w:val="center"/>
        <w:rPr>
          <w:szCs w:val="24"/>
        </w:rPr>
      </w:pPr>
      <w:r w:rsidRPr="00DA5E9E">
        <w:rPr>
          <w:szCs w:val="24"/>
        </w:rPr>
        <w:t>за период с 1 января по 31 декабря 2020 года</w:t>
      </w:r>
    </w:p>
    <w:p w:rsidR="009D57C5" w:rsidRDefault="009D57C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9D57C5" w:rsidRPr="00DA5E9E" w:rsidTr="007777A9">
        <w:tc>
          <w:tcPr>
            <w:tcW w:w="1809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>Транспор</w:t>
            </w: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 xml:space="preserve">тные средства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>Деклариро-</w:t>
            </w: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>ванный</w:t>
            </w:r>
            <w:proofErr w:type="gramEnd"/>
            <w:r w:rsidRPr="00DA5E9E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57C5" w:rsidRPr="00DA5E9E" w:rsidTr="007777A9">
        <w:tc>
          <w:tcPr>
            <w:tcW w:w="1809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Гагацев </w:t>
            </w:r>
          </w:p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Тимур Александрович</w:t>
            </w: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61,3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70,7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A5E9E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bCs/>
                <w:szCs w:val="24"/>
                <w:lang w:eastAsia="ru-RU"/>
              </w:rPr>
              <w:t xml:space="preserve">Ford Explorer </w:t>
            </w:r>
            <w:r w:rsidRPr="00DA5E9E">
              <w:rPr>
                <w:rFonts w:eastAsia="Times New Roman"/>
                <w:bCs/>
                <w:szCs w:val="24"/>
                <w:lang w:val="en-US" w:eastAsia="ru-RU"/>
              </w:rPr>
              <w:t>LTD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1 435 936,29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29,9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D57C5" w:rsidRDefault="009D57C5"/>
    <w:p w:rsidR="009D57C5" w:rsidRDefault="009D57C5"/>
    <w:p w:rsidR="009D57C5" w:rsidRDefault="009D57C5"/>
    <w:p w:rsidR="009D57C5" w:rsidRDefault="009D57C5"/>
    <w:p w:rsidR="009D57C5" w:rsidRPr="00DA5E9E" w:rsidRDefault="009D57C5" w:rsidP="00DA5E9E">
      <w:pPr>
        <w:tabs>
          <w:tab w:val="left" w:pos="646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A5E9E">
        <w:rPr>
          <w:rFonts w:eastAsia="Times New Roman"/>
          <w:szCs w:val="24"/>
          <w:lang w:eastAsia="ru-RU"/>
        </w:rPr>
        <w:t>Сведения</w:t>
      </w:r>
    </w:p>
    <w:p w:rsidR="009D57C5" w:rsidRDefault="009D57C5" w:rsidP="00DA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A5E9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заместителя министра общего </w:t>
      </w:r>
    </w:p>
    <w:p w:rsidR="009D57C5" w:rsidRPr="00DA5E9E" w:rsidRDefault="009D57C5" w:rsidP="00DA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профессионального образования Ростовской области</w:t>
      </w:r>
    </w:p>
    <w:p w:rsidR="009D57C5" w:rsidRDefault="009D57C5" w:rsidP="00DA5E9E">
      <w:pPr>
        <w:spacing w:after="0" w:line="240" w:lineRule="auto"/>
        <w:jc w:val="center"/>
        <w:rPr>
          <w:szCs w:val="24"/>
        </w:rPr>
      </w:pPr>
      <w:r w:rsidRPr="00DA5E9E">
        <w:rPr>
          <w:szCs w:val="24"/>
        </w:rPr>
        <w:t>за период с 1 января по 31 декабря 2020 года</w:t>
      </w:r>
    </w:p>
    <w:p w:rsidR="009D57C5" w:rsidRDefault="009D57C5" w:rsidP="00DA5E9E">
      <w:pPr>
        <w:spacing w:after="0" w:line="240" w:lineRule="auto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9D57C5" w:rsidRPr="00DA5E9E" w:rsidTr="007777A9">
        <w:tc>
          <w:tcPr>
            <w:tcW w:w="1809" w:type="dxa"/>
            <w:vMerge w:val="restart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A5E9E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A5E9E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DA5E9E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D57C5" w:rsidRPr="00DA5E9E" w:rsidTr="007777A9">
        <w:tc>
          <w:tcPr>
            <w:tcW w:w="1809" w:type="dxa"/>
            <w:vMerge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57C5" w:rsidRPr="00DA5E9E" w:rsidRDefault="009D57C5" w:rsidP="007777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Шевченко Тамара Сергеевна</w:t>
            </w:r>
          </w:p>
        </w:tc>
        <w:tc>
          <w:tcPr>
            <w:tcW w:w="1560" w:type="dxa"/>
            <w:shd w:val="clear" w:color="auto" w:fill="auto"/>
          </w:tcPr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7C5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7C5" w:rsidRDefault="009D57C5" w:rsidP="00692A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692A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C5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  <w:p w:rsidR="009D57C5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57C5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57C5" w:rsidRPr="00DA5E9E" w:rsidRDefault="009D57C5" w:rsidP="00DA5E9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692A72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692A72">
              <w:rPr>
                <w:rFonts w:eastAsia="Times New Roman"/>
                <w:szCs w:val="24"/>
                <w:lang w:eastAsia="ru-RU"/>
              </w:rPr>
              <w:t>867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2A72">
              <w:rPr>
                <w:rFonts w:eastAsia="Times New Roman"/>
                <w:szCs w:val="24"/>
                <w:lang w:eastAsia="ru-RU"/>
              </w:rPr>
              <w:t>749,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2A72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57C5" w:rsidRPr="00DA5E9E" w:rsidTr="007777A9">
        <w:tc>
          <w:tcPr>
            <w:tcW w:w="1809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5E9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57C5" w:rsidRPr="00DA5E9E" w:rsidRDefault="009D57C5" w:rsidP="00DA5E9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692A72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692A72">
              <w:rPr>
                <w:rFonts w:eastAsia="Times New Roman"/>
                <w:szCs w:val="24"/>
                <w:lang w:eastAsia="ru-RU"/>
              </w:rPr>
              <w:t>291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2A72">
              <w:rPr>
                <w:rFonts w:eastAsia="Times New Roman"/>
                <w:szCs w:val="24"/>
                <w:lang w:eastAsia="ru-RU"/>
              </w:rPr>
              <w:t>090,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2A72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9D57C5" w:rsidRPr="00DA5E9E" w:rsidRDefault="009D57C5" w:rsidP="00DA5E9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D57C5" w:rsidRDefault="009D57C5" w:rsidP="00DA5E9E">
      <w:pPr>
        <w:spacing w:after="0" w:line="240" w:lineRule="auto"/>
        <w:jc w:val="center"/>
        <w:rPr>
          <w:szCs w:val="24"/>
        </w:rPr>
      </w:pPr>
    </w:p>
    <w:p w:rsidR="009D57C5" w:rsidRDefault="009D57C5" w:rsidP="00DA5E9E">
      <w:pPr>
        <w:spacing w:after="0" w:line="240" w:lineRule="auto"/>
        <w:jc w:val="center"/>
        <w:rPr>
          <w:szCs w:val="24"/>
        </w:rPr>
      </w:pPr>
    </w:p>
    <w:p w:rsidR="009D57C5" w:rsidRDefault="009D57C5"/>
    <w:p w:rsidR="009D57C5" w:rsidRDefault="009D57C5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18"/>
        <w:gridCol w:w="1537"/>
        <w:gridCol w:w="1785"/>
        <w:gridCol w:w="1551"/>
        <w:gridCol w:w="1163"/>
        <w:gridCol w:w="720"/>
        <w:gridCol w:w="952"/>
        <w:gridCol w:w="1551"/>
        <w:gridCol w:w="1087"/>
        <w:gridCol w:w="952"/>
        <w:gridCol w:w="1038"/>
        <w:gridCol w:w="1309"/>
        <w:gridCol w:w="1857"/>
      </w:tblGrid>
      <w:tr w:rsidR="00032CB2" w:rsidRPr="00032CB2" w:rsidTr="00032CB2">
        <w:trPr>
          <w:trHeight w:val="322"/>
        </w:trPr>
        <w:tc>
          <w:tcPr>
            <w:tcW w:w="225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>Сведения о доходах, расходах  об имуществе и обязательствах имущественного характера, представленные государственными гражданскими служащими министерства общего и профессионального образования Ростовской области за отчётный период с 1 января 2020 года по 31 декабря 2020 года</w:t>
            </w:r>
          </w:p>
        </w:tc>
      </w:tr>
      <w:tr w:rsidR="00032CB2" w:rsidRPr="00032CB2" w:rsidTr="00032CB2">
        <w:trPr>
          <w:trHeight w:val="495"/>
        </w:trPr>
        <w:tc>
          <w:tcPr>
            <w:tcW w:w="225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032CB2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32CB2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Декларированный  годовой доход  за 2020 год</w:t>
            </w:r>
            <w:r w:rsidRPr="00032CB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32CB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32CB2" w:rsidRPr="00032CB2" w:rsidTr="00032CB2">
        <w:trPr>
          <w:trHeight w:val="8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  <w:bookmarkStart w:id="0" w:name="_GoBack"/>
            <w:bookmarkEnd w:id="0"/>
            <w:r w:rsidRPr="00032CB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2CB2" w:rsidRPr="00032CB2" w:rsidTr="00032CB2">
        <w:trPr>
          <w:trHeight w:val="34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Помощник министра-Главный специалист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Корост А.С.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Помощник министра-Главный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а/м легковой Kia Picanto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966 745, 65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а/м легковой KIA JD (Ceed)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636 920, 20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5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Планово-экономический отдел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Филенко О.П.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1 197 051, 01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Гончарова Т.М.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1691,0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821 541, 79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ведения личного подсобного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Nissan Almera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1 220 547, 08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1691,0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1691,0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Крамарева Н.С.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703 346, 21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2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220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Левченко О.В.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Lifan Myway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1 054 562, 62  (в том числе бюджетная субсидия для оплаты части процентной ставки по жилищному  кредиту в размере 145 279, 00 рублей)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7 817, 79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Лиманская Н. М.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21099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866 633, 86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14 861, 68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Сергеева А.В.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эксплуатации индивидуального жилого дома)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925 366, 56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эксплуатации индивидуального жилого дома)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Prius PHV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2 614 332, 45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эксплуатации индивидуального жилого дома)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6 000, 00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6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Ясинчук Л.А.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(12/30)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698 649, 07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Chery A 21 (SQR 7201)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541 803, 75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Ю.Е.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518 104, 24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Renault Logan SR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388 890, 93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финансового обеспечения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Саенко Н.Ю.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Mazda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1 275 270, 20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964 244, 25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Skoda Superb NEW Ambition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Глушкова Т.В.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707 162, 84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Chery Tiggo 4 T3XDE01TL5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972 852, 13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Маноцкова А.Н.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745 957, 97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Hyundai Accent 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Чотырбок А.С.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349 702, 30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поселений)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поселений)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166 119, 92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Суфьянова А.Р.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661 054, 65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Уварова Е.Г.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826 866, 16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Хомякова Н.Н.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813 370, 89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(12/36)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Rio X Line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232 152, 00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3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(5/18)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5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Шлык Ю.С.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Tiguan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999 290, 13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Источниками получения средств, за счет которых совершена сделка по приобретению недвижимого имущества, являются: доход, полученный от продажи легкового автомобиля, накопления за предыдущие годы, денежные средства, полученные от родственников на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невозвратной основе </w:t>
            </w:r>
          </w:p>
        </w:tc>
      </w:tr>
      <w:tr w:rsidR="00032CB2" w:rsidRPr="00032CB2" w:rsidTr="00032CB2">
        <w:trPr>
          <w:trHeight w:val="20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1 151 514, 32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4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государственных закупок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Зибзеева Е.В.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Suzuki Swift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1 100 208, 39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Nissan Almera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1 052 659, 74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Малявин А.А.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Cerato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745 318, 65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205 164, 14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30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Потанина И.А.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ceed JD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687 179, 93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69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716 913, 83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Sportage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3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3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 бухгалтерского учёта и отчётности</w:t>
            </w: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Жильцова М.А.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отдела-главный бухгалтер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Литер Г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1 342 452, 90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5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кухня, Литер 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Сарай, Литер 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2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Слонько И.А.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земельный участок (земли сельскохозяйственного назначения-для ведения садоводства)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1 025 278, 94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Honda Civic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21 686, 64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2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бухгалтерской отчётности подведомственных учреждений</w:t>
            </w:r>
          </w:p>
        </w:tc>
      </w:tr>
      <w:tr w:rsidR="00032CB2" w:rsidRPr="00032CB2" w:rsidTr="00032CB2">
        <w:trPr>
          <w:trHeight w:val="7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Трофименко Е.А.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Camry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2 056 856, 88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Источниками получения средств, за счет которых совершена сделка по приобретению недвижимого имущества, являются: доход, полученный от продажи недвижимого имущества, кредитные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</w:tr>
      <w:tr w:rsidR="00032CB2" w:rsidRPr="00032CB2" w:rsidTr="00032CB2">
        <w:trPr>
          <w:trHeight w:val="16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Дрозд Н.А.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801 225, 01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454 664, 59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(27/30)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Самарская Е.В.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621 722, 88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Молотиевская А.А.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251 506, 28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0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воспитательной работы и дополнительного образования</w:t>
            </w:r>
          </w:p>
        </w:tc>
      </w:tr>
      <w:tr w:rsidR="00032CB2" w:rsidRPr="00032CB2" w:rsidTr="00032CB2">
        <w:trPr>
          <w:trHeight w:val="13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Браславская Е.Ю.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922 496, 43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Мордик И.А.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2CB2">
              <w:rPr>
                <w:rFonts w:eastAsia="Times New Roman"/>
                <w:sz w:val="18"/>
                <w:szCs w:val="18"/>
                <w:lang w:eastAsia="ru-RU"/>
              </w:rPr>
              <w:t xml:space="preserve">а/м легковой KIA JD (Ceed)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784 293, 84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9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Коломыцева В.Н.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Great Wall CC6461 KM29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546 973, 53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186 430, 82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специального образования и здоровьесбережения в сфере образования 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Скарга В.В.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(земля под гаражным строением)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Skoda Rapid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1 378 108, 82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Байдарик Е.В.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709 959, 39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Citroën C4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1 139 298, 71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Mitsubishi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Outlander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32CB2" w:rsidRPr="00032CB2" w:rsidTr="00032CB2">
        <w:trPr>
          <w:trHeight w:val="4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Рябошапка Л.В.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467 909, 37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Lada Priora 217030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170 754, 06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5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социально-правовой поддержки детства и координации органов опеки и попечительства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Фенева Л.Н.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Skoda Oktavia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1 492 780, 02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1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Ерохина Н.А.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789 617, 13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Skoda Octavia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1 408 968, 36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4 585, 00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29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Спальный корпус КПКУ Минобороны РФ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23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Костина А.С.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1 058 944, 87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2 131 491, 01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91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Фатьянова Н.И.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861 058, 79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5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м/лодка, н/с, двигатель Suzuki маломерное судно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297 368, 52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катер, н/с, двигатель стационарный маломерное судно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2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Коршунова И.И.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485 703, 96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Hyundai Sonata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651 293, 66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8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Юсупова Е.И.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ceed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640 495, 26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439 688, 24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5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общего образования</w:t>
            </w:r>
          </w:p>
        </w:tc>
      </w:tr>
      <w:tr w:rsidR="00032CB2" w:rsidRPr="00032CB2" w:rsidTr="00032CB2">
        <w:trPr>
          <w:trHeight w:val="11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Бомштейн И.И.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Nissan Qashqai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808 784, 06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(4/10)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228,3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Santa Fe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24 265 919, 34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228,3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Nissan March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7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среднего профессионального образования 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 М.Н.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1 132 513, 90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6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- Земли под домами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111130-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359 092, 12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Peugeot 307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3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- Земли под домами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3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- Земли под домами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Генних Л.Н.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793 576, 47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Ераскина И.А.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793 135, 50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2 644, 00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2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Кострикина Е.В.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Polo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678 699, 84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602,0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6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оценки качества образования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Леонидова К.И.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Ford Kuga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1 125 036, 68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1 179 103, 32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А.В.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758 123, 60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Э.Г.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865 525, 11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7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Кадач Т.Г.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583 092, 85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Копьева И.В.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628 776, 80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по обеспечению комплексной безопасности и административно-хозяйственной работе</w:t>
            </w:r>
          </w:p>
        </w:tc>
      </w:tr>
      <w:tr w:rsidR="00032CB2" w:rsidRPr="00032CB2" w:rsidTr="00032CB2">
        <w:trPr>
          <w:trHeight w:val="96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Поздняков В.В.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Tucson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1 369 926, 46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по обеспечению комплексной безопасности</w:t>
            </w:r>
          </w:p>
        </w:tc>
      </w:tr>
      <w:tr w:rsidR="00032CB2" w:rsidRPr="00032CB2" w:rsidTr="00032CB2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Медков С.А.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1 193 814, 06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55 356, 83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Лазарева Е.И.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Opel Mokka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5 367 009, 22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недвижимого имущества, кредитные средства</w:t>
            </w:r>
          </w:p>
        </w:tc>
      </w:tr>
      <w:tr w:rsidR="00032CB2" w:rsidRPr="00032CB2" w:rsidTr="00032CB2">
        <w:trPr>
          <w:trHeight w:val="17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Škoda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Rapid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984 976, 43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9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2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4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организации ремонта и эксплуатации зданий</w:t>
            </w:r>
          </w:p>
        </w:tc>
      </w:tr>
      <w:tr w:rsidR="00032CB2" w:rsidRPr="00032CB2" w:rsidTr="00032CB2">
        <w:trPr>
          <w:trHeight w:val="9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Кияницкий С.Н.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Mitsubishi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Lancer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995 544, 53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989 814, 42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228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Ищенко Е.В.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814 445, 16 ( в том числе бюджетная субсидия для оплаты части процентной ставки по жилищному  кредиту в размере 98 058, 00 рублей)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381 575, 77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71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Черномазова Е.В.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для эксплуатации частного домовладения)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для индивидуального жилищного строительства)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883 502, 68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6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для индивидуального жилищного строительства)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литер 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литер З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189,5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Сарай, литер Н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4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Сектор программно-информационного обеспечения</w:t>
            </w:r>
          </w:p>
        </w:tc>
      </w:tr>
      <w:tr w:rsidR="00032CB2" w:rsidRPr="00032CB2" w:rsidTr="00032CB2">
        <w:trPr>
          <w:trHeight w:val="72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Красноплахтич И.М.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 легковой Kia Optima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719 275, 90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1 646 288, 38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9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правовой работы</w:t>
            </w:r>
          </w:p>
        </w:tc>
      </w:tr>
      <w:tr w:rsidR="00032CB2" w:rsidRPr="00032CB2" w:rsidTr="00032CB2">
        <w:trPr>
          <w:trHeight w:val="33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Саковникова Е.И.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1 643 229, 47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а\м легковой Nissan X-Trail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1 344 875, 67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3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Коровина Н.О.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827 712, 58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Opel Insignia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2 489 593, 58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23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Млодзинская Е.Е.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Getz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313 088, 71 ( в том числе бюджетная субсидия для оплаты части процентной ставки по жилищному  кредиту в размере 84 795, 00 рублей)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Ford Focus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23 152, 56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Панина Е.Г.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302 407, 00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(бокс № 138)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Kia Сeed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769 673, 94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 С.В.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21093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695 718, 75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177 906, 11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6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Бакун Д.К.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(7/8)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610 499, 94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164 451, 74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2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 - при домовладении)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9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Смольякова Е.А.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QLE Sportage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557 333, 84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Solaris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563 512, 31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пунктов-для садоводства)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организационной работы и делопроизводства</w:t>
            </w:r>
          </w:p>
        </w:tc>
      </w:tr>
      <w:tr w:rsidR="00032CB2" w:rsidRPr="00032CB2" w:rsidTr="00032CB2">
        <w:trPr>
          <w:trHeight w:val="123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Болсун Ю.М.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Seltos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1 322 468, 91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(Литер О) Этажность: 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Толпинская Ж.Г.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809 099, 33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0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внутреннего финансового аудита и контроля</w:t>
            </w:r>
          </w:p>
        </w:tc>
      </w:tr>
      <w:tr w:rsidR="00032CB2" w:rsidRPr="00032CB2" w:rsidTr="00032CB2">
        <w:trPr>
          <w:trHeight w:val="79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Постников А.Г.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1 233 400, 33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Нечаев С.В.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KIA Sorento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605 415, 53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8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Т.В.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785 868, 08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Кукоба О.И.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277 765, 81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Chevrolet Aveo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9 059 756, 85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9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3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Chevrolet Aveo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3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Потанин С.В.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69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716 913, 83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Sportage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ГАЗ М 21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3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Kia ceed JD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687 179, 93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2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Сязина Т.С.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111830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365 517, 33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4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населнных пунктов - Земельные участки под личным подсобным хозяйством)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65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кадровой работы</w:t>
            </w: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Бирюкова И.А.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Honda Civic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1 280 332, 94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9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Цицилина Е.В.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736 644, 74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8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Corolla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748 744, 83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Solaris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2 553, 07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Ерыгина Т.В.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606 699, 57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2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Toyota Corolla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721 394, 45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Лупаносова М.В.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622 256, 52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9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48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Мащенко И.С.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1 133 847, 86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5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населённых пунктов - 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проектной деятельности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Пушкарева Е.А.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937 763, 44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7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Гвозденко М.А.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Polo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609 565, 58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Пальцер Н.А.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695 862, 47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Петренко Е.Е.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405 946, 71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567 681, 77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2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по контролю и надзору в сфере образования</w:t>
            </w:r>
          </w:p>
        </w:tc>
      </w:tr>
      <w:tr w:rsidR="00032CB2" w:rsidRPr="00032CB2" w:rsidTr="00032CB2">
        <w:trPr>
          <w:trHeight w:val="102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Матегорина Н.М.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Mercedes-Benz GLA 250 4Matic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1 565 250, 45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3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938,0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поселений)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мотолодка Прогресс 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48 055 855, 22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4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моторная лодка Adventure T290P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моторная лодка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Adventure T290K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938,0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лицензирования образовательной деятельности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Глубокая И.Д.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Начльник отдела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653 162, 52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Дейниченко М.В.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1 079 042, 11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Lada Kalina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668 033, 65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Карамзина В.А.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645 964, 77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2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107 438, 04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Руденко Ю.А.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874 630, 07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Solaris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1 184 519, 14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государственной аккредитации образовательной деятельности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Н.А.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1 034 649, 47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802 871, 28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5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45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Коростылева А.Ю.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581 180, 61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(жилое строение)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1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Lada Самара ВАЗ 21154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37 182, 58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(жилое строение)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03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Куц М.С.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658 861, 73 ( в том числе бюджетная субсидия для оплаты части процентной ставки по жилищному  кредиту в размере 102 117, 00 рублей)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23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888 698, 19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229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Михайлина В.Д.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980 303, 95 ( в том числе бюджетная субсидия для оплаты части процентной ставки по жилищному  кредиту в размере 30 139, 00 рублей)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№ 103 в АКБ (Литер 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5 964 574, 54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Открытая территория (Литер Б)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в подвале АКБ (Литер А)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Крытые помещения (Литер Б)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Крытое помещение (ангар) (Литер Б)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Павлова О.А.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Honda Civic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641 833, 78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0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Volkswagen Transporter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252 522, 57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39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Крохалева В.Н.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466 750, 64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9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Getz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238 987, 54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111130-22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8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7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контроля качества образования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Красуля К.К.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3 006 959, 77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2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Solaris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989 575, 66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1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производства сельскохозяйственной продукции)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3082,0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4098,0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Бодло Т.И.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622 836, 00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Touareg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1 615 998, 20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1777,0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3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Ситникова Т.И.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795 682, 62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производства)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131500,0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Volkswagen Polo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1 472 403, 07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379000,0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крестьянского фермерского хозяйства)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21101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Летнева М.А.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Rio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411 516, 52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450 217, 59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3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Ложкина Т.В.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35,9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513 087, 81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Skoda Rapid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1 413 108, 64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надзора в сфере образования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Бубнова Я.А.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1 000 990, 05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3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1 247 676, 34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(4/9)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(5/9)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(1/19)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690,6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0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Бушманова А.С.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Daewoo Matiz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545 500, 38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2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57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Гаврилова Г.А.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128 030, 32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1 155 556, 14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9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6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Малинова Я.А.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566 363, 16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Есикова Е.А.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494 298, 71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38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Лазаренко Т.Н.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(земли населенных пунктов - Земли под домами индивидуальной жилой застройки)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2 158 612, 79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недвижимого имущества, накопления за предыдущие годы,  кредитные средства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96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2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информационно-методического обеспечения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Папуашвили Л.Ф.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904 911, 95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2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60 000, 00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(под индивидуальное жилищное </w:t>
            </w:r>
            <w:r w:rsidRPr="00032C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Горожанкина И.А.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RAV 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518 374, 79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2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Жевалюкова В.А.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865 941, 34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1 770 139, 25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Никитин Д.С.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Accent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785 114, 17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58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 Kia Rio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245 303, 74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124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292,0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Темникова М.П.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1 191 240, 70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45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(кладовая для бытового использования)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</w:t>
            </w: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Lexus RX 350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1 035 378, 98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21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49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11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(кладовая для бытового использования)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2CB2" w:rsidRPr="00032CB2" w:rsidTr="00032CB2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Несовершненнолетний ребенок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2CB2" w:rsidRPr="00032CB2" w:rsidTr="00032CB2">
        <w:trPr>
          <w:trHeight w:val="8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(кладовая для бытового использования)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2C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B2" w:rsidRPr="00032CB2" w:rsidRDefault="00032CB2" w:rsidP="00032C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2A72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CB2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57C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B5FDF-BA67-4D24-904D-319C014C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32C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032CB2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font6">
    <w:name w:val="font6"/>
    <w:basedOn w:val="a"/>
    <w:rsid w:val="00032CB2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font7">
    <w:name w:val="font7"/>
    <w:basedOn w:val="a"/>
    <w:rsid w:val="00032CB2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032CB2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032CB2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032C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032C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032C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2">
    <w:name w:val="xl132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032CB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032C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032CB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032C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032C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032CB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032C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032C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032C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032C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032C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02">
    <w:name w:val="xl202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203">
    <w:name w:val="xl203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04">
    <w:name w:val="xl204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206">
    <w:name w:val="xl206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7">
    <w:name w:val="xl207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032CB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032C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032CB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3">
    <w:name w:val="xl213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7">
    <w:name w:val="xl217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8">
    <w:name w:val="xl218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9">
    <w:name w:val="xl219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"/>
    <w:rsid w:val="00032C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"/>
    <w:rsid w:val="00032C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"/>
    <w:rsid w:val="00032C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5">
    <w:name w:val="xl225"/>
    <w:basedOn w:val="a"/>
    <w:rsid w:val="00032C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6">
    <w:name w:val="xl226"/>
    <w:basedOn w:val="a"/>
    <w:rsid w:val="00032C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7">
    <w:name w:val="xl227"/>
    <w:basedOn w:val="a"/>
    <w:rsid w:val="00032C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8">
    <w:name w:val="xl228"/>
    <w:basedOn w:val="a"/>
    <w:rsid w:val="00032C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9">
    <w:name w:val="xl229"/>
    <w:basedOn w:val="a"/>
    <w:rsid w:val="00032C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0">
    <w:name w:val="xl230"/>
    <w:basedOn w:val="a"/>
    <w:rsid w:val="00032C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1">
    <w:name w:val="xl231"/>
    <w:basedOn w:val="a"/>
    <w:rsid w:val="00032CB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rsguru.net/used/16919196/vi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7233</Words>
  <Characters>41234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2021-06-30T04:52:00Z</dcterms:modified>
</cp:coreProperties>
</file>