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78BF" w:rsidRPr="009B78BF" w:rsidRDefault="009B78BF" w:rsidP="009B78B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Cs w:val="24"/>
          <w:lang w:eastAsia="ru-RU"/>
        </w:rPr>
      </w:pPr>
      <w:r w:rsidRPr="009B78BF">
        <w:rPr>
          <w:rFonts w:eastAsia="Times New Roman"/>
          <w:b/>
          <w:bCs/>
          <w:sz w:val="28"/>
          <w:lang w:eastAsia="ru-RU"/>
        </w:rPr>
        <w:t xml:space="preserve">Сведения о доходах, расходах, об имуществе и обязательствах имущественного характера лиц, замещающих должности государственной гражданской </w:t>
      </w:r>
      <w:proofErr w:type="gramStart"/>
      <w:r w:rsidRPr="009B78BF">
        <w:rPr>
          <w:rFonts w:eastAsia="Times New Roman"/>
          <w:b/>
          <w:bCs/>
          <w:sz w:val="28"/>
          <w:lang w:eastAsia="ru-RU"/>
        </w:rPr>
        <w:t>службы  в</w:t>
      </w:r>
      <w:proofErr w:type="gramEnd"/>
      <w:r w:rsidRPr="009B78BF">
        <w:rPr>
          <w:rFonts w:eastAsia="Times New Roman"/>
          <w:b/>
          <w:bCs/>
          <w:sz w:val="28"/>
          <w:lang w:eastAsia="ru-RU"/>
        </w:rPr>
        <w:t xml:space="preserve"> инспекции регионального строительного надзора и контроля в области долевого строительства Приморского края и членов его семьи</w:t>
      </w:r>
    </w:p>
    <w:p w:rsidR="009B78BF" w:rsidRPr="009B78BF" w:rsidRDefault="009B78BF" w:rsidP="009B78B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Cs w:val="24"/>
          <w:lang w:eastAsia="ru-RU"/>
        </w:rPr>
      </w:pPr>
      <w:r w:rsidRPr="009B78BF">
        <w:rPr>
          <w:rFonts w:eastAsia="Times New Roman"/>
          <w:b/>
          <w:bCs/>
          <w:sz w:val="28"/>
          <w:lang w:eastAsia="ru-RU"/>
        </w:rPr>
        <w:t>за период с 1 января 2020 г. по 31 декабря 2020 г.</w:t>
      </w:r>
    </w:p>
    <w:p w:rsidR="009B78BF" w:rsidRPr="009B78BF" w:rsidRDefault="009B78BF" w:rsidP="009B78B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Cs w:val="24"/>
          <w:lang w:eastAsia="ru-RU"/>
        </w:rPr>
      </w:pPr>
      <w:r w:rsidRPr="009B78BF">
        <w:rPr>
          <w:rFonts w:eastAsia="Times New Roman"/>
          <w:b/>
          <w:bCs/>
          <w:sz w:val="28"/>
          <w:lang w:eastAsia="ru-RU"/>
        </w:rPr>
        <w:br/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5"/>
        <w:gridCol w:w="1650"/>
        <w:gridCol w:w="1684"/>
        <w:gridCol w:w="1485"/>
        <w:gridCol w:w="1376"/>
        <w:gridCol w:w="944"/>
        <w:gridCol w:w="1253"/>
        <w:gridCol w:w="1307"/>
        <w:gridCol w:w="733"/>
        <w:gridCol w:w="1123"/>
        <w:gridCol w:w="1274"/>
        <w:gridCol w:w="1401"/>
        <w:gridCol w:w="1253"/>
      </w:tblGrid>
      <w:tr w:rsidR="009B78BF" w:rsidRPr="009B78BF" w:rsidTr="009B78BF">
        <w:trPr>
          <w:trHeight w:val="567"/>
        </w:trPr>
        <w:tc>
          <w:tcPr>
            <w:tcW w:w="15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6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4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13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10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3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4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Декларированный годовой доход &lt;*&gt; (руб.)</w:t>
            </w:r>
          </w:p>
        </w:tc>
        <w:tc>
          <w:tcPr>
            <w:tcW w:w="6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9B78BF" w:rsidRPr="009B78BF" w:rsidTr="009B78BF">
        <w:trPr>
          <w:trHeight w:val="567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78BF" w:rsidRPr="009B78BF" w:rsidRDefault="009B78BF" w:rsidP="009B78BF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78BF" w:rsidRPr="009B78BF" w:rsidRDefault="009B78BF" w:rsidP="009B78BF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78BF" w:rsidRPr="009B78BF" w:rsidRDefault="009B78BF" w:rsidP="009B78BF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78BF" w:rsidRPr="009B78BF" w:rsidRDefault="009B78BF" w:rsidP="009B78BF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78BF" w:rsidRPr="009B78BF" w:rsidRDefault="009B78BF" w:rsidP="009B78BF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78BF" w:rsidRPr="009B78BF" w:rsidRDefault="009B78BF" w:rsidP="009B78BF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  <w:tr w:rsidR="009B78BF" w:rsidRPr="009B78BF" w:rsidTr="009B78BF">
        <w:trPr>
          <w:trHeight w:val="36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13</w:t>
            </w:r>
          </w:p>
        </w:tc>
      </w:tr>
      <w:tr w:rsidR="009B78BF" w:rsidRPr="009B78BF" w:rsidTr="009B78BF">
        <w:trPr>
          <w:trHeight w:val="964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Авдонина В.В.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Ведущий специалист-эксперт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квартира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 Общая долевая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55,5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B78BF" w:rsidRPr="009B78BF" w:rsidRDefault="009B78BF" w:rsidP="009B78BF">
            <w:pPr>
              <w:spacing w:after="15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36, 0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70</w:t>
            </w:r>
            <w:r w:rsidRPr="009B78BF">
              <w:rPr>
                <w:rFonts w:eastAsia="Times New Roman"/>
                <w:sz w:val="20"/>
                <w:szCs w:val="20"/>
                <w:lang w:val="en-US" w:eastAsia="ru-RU"/>
              </w:rPr>
              <w:t>9</w:t>
            </w: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914,15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Сделки не совершались</w:t>
            </w:r>
          </w:p>
        </w:tc>
      </w:tr>
      <w:tr w:rsidR="009B78BF" w:rsidRPr="009B78BF" w:rsidTr="009B78BF">
        <w:trPr>
          <w:trHeight w:val="567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55, 5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36, 0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proofErr w:type="gramStart"/>
            <w:r w:rsidRPr="009B78BF">
              <w:rPr>
                <w:rFonts w:eastAsia="Times New Roman"/>
                <w:sz w:val="20"/>
                <w:szCs w:val="20"/>
                <w:lang w:eastAsia="ru-RU"/>
              </w:rPr>
              <w:t>Тойота  Субару</w:t>
            </w:r>
            <w:proofErr w:type="gramEnd"/>
            <w:r w:rsidRPr="009B78BF">
              <w:rPr>
                <w:rFonts w:eastAsia="Times New Roman"/>
                <w:sz w:val="20"/>
                <w:szCs w:val="20"/>
                <w:lang w:eastAsia="ru-RU"/>
              </w:rPr>
              <w:t xml:space="preserve"> В4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Тойота Хайс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7405336,80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Сделки не совершались</w:t>
            </w:r>
          </w:p>
        </w:tc>
      </w:tr>
      <w:tr w:rsidR="009B78BF" w:rsidRPr="009B78BF" w:rsidTr="009B78BF">
        <w:trPr>
          <w:trHeight w:val="567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Несовершен-нолетний ребенок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нет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55, 5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36, 0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Сделки не совершались</w:t>
            </w:r>
          </w:p>
        </w:tc>
      </w:tr>
      <w:tr w:rsidR="009B78BF" w:rsidRPr="009B78BF" w:rsidTr="009B78BF">
        <w:trPr>
          <w:trHeight w:val="567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Ахияров Роман Тагирович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Ведущий консультант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48,0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Хонда ФИТ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1069091,46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Сделки не совершались</w:t>
            </w:r>
          </w:p>
        </w:tc>
      </w:tr>
      <w:tr w:rsidR="009B78BF" w:rsidRPr="009B78BF" w:rsidTr="009B78BF">
        <w:trPr>
          <w:trHeight w:val="567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779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9B78BF" w:rsidRPr="009B78BF" w:rsidTr="009B78BF">
        <w:trPr>
          <w:trHeight w:val="567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1100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9B78BF" w:rsidRPr="009B78BF" w:rsidTr="009B78BF">
        <w:trPr>
          <w:trHeight w:val="567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18,3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Сделки не совершались</w:t>
            </w:r>
          </w:p>
        </w:tc>
      </w:tr>
      <w:tr w:rsidR="009B78BF" w:rsidRPr="009B78BF" w:rsidTr="009B78BF">
        <w:trPr>
          <w:trHeight w:val="567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9B78BF" w:rsidRPr="009B78BF" w:rsidTr="009B78BF">
        <w:trPr>
          <w:trHeight w:val="567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779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9B78BF" w:rsidRPr="009B78BF" w:rsidTr="009B78BF">
        <w:trPr>
          <w:trHeight w:val="567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1100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9B78BF" w:rsidRPr="009B78BF" w:rsidTr="009B78BF">
        <w:trPr>
          <w:trHeight w:val="567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Варичева Александра Алексеевна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Ведущий специалист-эксперт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общая долевая собственность, доля в праве 1/4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41,9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41,8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Honda CR-V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945703,57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Сделки не совершались</w:t>
            </w:r>
          </w:p>
        </w:tc>
      </w:tr>
      <w:tr w:rsidR="009B78BF" w:rsidRPr="009B78BF" w:rsidTr="009B78BF">
        <w:trPr>
          <w:trHeight w:val="567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общая долевая собственность, доля в праве 1/4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41,8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588172,46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Сделки не совершались</w:t>
            </w:r>
          </w:p>
        </w:tc>
      </w:tr>
      <w:tr w:rsidR="009B78BF" w:rsidRPr="009B78BF" w:rsidTr="009B78BF">
        <w:trPr>
          <w:trHeight w:val="567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Несовершенно-летний ребенок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41,8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Сделки не совершались</w:t>
            </w:r>
          </w:p>
        </w:tc>
      </w:tr>
      <w:tr w:rsidR="009B78BF" w:rsidRPr="009B78BF" w:rsidTr="009B78BF">
        <w:trPr>
          <w:trHeight w:val="567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Донец Д.Б.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Ведущий специалист-эксперт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Общая долевая собственность (1/2)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32,50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23,0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736201,36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Сделки не совершались</w:t>
            </w:r>
          </w:p>
        </w:tc>
      </w:tr>
      <w:tr w:rsidR="009B78BF" w:rsidRPr="009B78BF" w:rsidTr="009B78BF">
        <w:trPr>
          <w:trHeight w:val="567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Замятина Валентина Викторовна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главный консультант отдела административной практики, аналитики, планирования и делопроизводства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Машиноместо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61,0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600,0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13,3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      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TOYOTA RAV 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6 445 230,39      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Сделки не совершались</w:t>
            </w:r>
          </w:p>
        </w:tc>
      </w:tr>
      <w:tr w:rsidR="009B78BF" w:rsidRPr="009B78BF" w:rsidTr="009B78BF">
        <w:trPr>
          <w:trHeight w:val="567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Зворыгин Константин Валерьевич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Индивидуальная собственность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64,0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43,0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1347,0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Прицеп МЗСА 817711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2632882,40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Сделки не совершались</w:t>
            </w:r>
          </w:p>
        </w:tc>
      </w:tr>
      <w:tr w:rsidR="009B78BF" w:rsidRPr="009B78BF" w:rsidTr="009B78BF">
        <w:trPr>
          <w:trHeight w:val="567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64,0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43,0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Субару Форестер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354169,28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Сделки не совершались</w:t>
            </w:r>
          </w:p>
        </w:tc>
      </w:tr>
      <w:tr w:rsidR="009B78BF" w:rsidRPr="009B78BF" w:rsidTr="009B78BF">
        <w:trPr>
          <w:trHeight w:val="567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64,0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43,0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Сделки не совершались</w:t>
            </w:r>
          </w:p>
        </w:tc>
      </w:tr>
      <w:tr w:rsidR="009B78BF" w:rsidRPr="009B78BF" w:rsidTr="009B78BF">
        <w:trPr>
          <w:trHeight w:val="567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64,0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43,0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Сделки не совершались</w:t>
            </w:r>
          </w:p>
        </w:tc>
      </w:tr>
      <w:tr w:rsidR="009B78BF" w:rsidRPr="009B78BF" w:rsidTr="009B78BF">
        <w:trPr>
          <w:trHeight w:val="567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Зворыгин М.В.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Главный специалист-эксперт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867,0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64,2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839070,52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Сделки не совершались</w:t>
            </w:r>
          </w:p>
        </w:tc>
      </w:tr>
      <w:tr w:rsidR="009B78BF" w:rsidRPr="009B78BF" w:rsidTr="009B78BF">
        <w:trPr>
          <w:trHeight w:val="567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64,2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54,3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25000,00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Сделки не совершались</w:t>
            </w:r>
          </w:p>
        </w:tc>
      </w:tr>
      <w:tr w:rsidR="009B78BF" w:rsidRPr="009B78BF" w:rsidTr="009B78BF">
        <w:trPr>
          <w:trHeight w:val="567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64,2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54,3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Сделки не совершались</w:t>
            </w:r>
          </w:p>
        </w:tc>
      </w:tr>
      <w:tr w:rsidR="009B78BF" w:rsidRPr="009B78BF" w:rsidTr="009B78BF">
        <w:trPr>
          <w:trHeight w:val="567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Зорин А.В.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Главный консультант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Общая долевая 1/3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61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825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7900370,07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Приобретение квартиры (доход от продажи квартиры, средства ипотечного кредитования)</w:t>
            </w:r>
          </w:p>
        </w:tc>
      </w:tr>
      <w:tr w:rsidR="009B78BF" w:rsidRPr="009B78BF" w:rsidTr="009B78BF">
        <w:trPr>
          <w:trHeight w:val="567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61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67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val="en-US"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val="en-US" w:eastAsia="ru-RU"/>
              </w:rPr>
              <w:t>NISSAN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val="en-US"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val="en-US" w:eastAsia="ru-RU"/>
              </w:rPr>
              <w:t>X-TRAIL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val="en-US"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val="en-US" w:eastAsia="ru-RU"/>
              </w:rPr>
              <w:t>NISSAN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val="en-US"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val="en-US" w:eastAsia="ru-RU"/>
              </w:rPr>
              <w:t>PRESEA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452092,92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Сделки не совершались</w:t>
            </w:r>
          </w:p>
        </w:tc>
      </w:tr>
      <w:tr w:rsidR="009B78BF" w:rsidRPr="009B78BF" w:rsidTr="009B78BF">
        <w:trPr>
          <w:trHeight w:val="567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61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67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Сделки не совершались</w:t>
            </w:r>
          </w:p>
        </w:tc>
      </w:tr>
      <w:tr w:rsidR="009B78BF" w:rsidRPr="009B78BF" w:rsidTr="009B78BF">
        <w:trPr>
          <w:trHeight w:val="567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Иванова Ю.А.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Главный специалист-эксперт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65,3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TOYОTA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auris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981713,15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Сделки не совершались</w:t>
            </w:r>
          </w:p>
        </w:tc>
      </w:tr>
      <w:tr w:rsidR="009B78BF" w:rsidRPr="009B78BF" w:rsidTr="009B78BF">
        <w:trPr>
          <w:trHeight w:val="567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10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Кай М.В.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главный специалист-эксперт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общая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долевая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(1/2)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42,4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Квартира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31,8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566301,20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Сделки не совершались</w:t>
            </w:r>
          </w:p>
        </w:tc>
      </w:tr>
      <w:tr w:rsidR="009B78BF" w:rsidRPr="009B78BF" w:rsidTr="009B78BF">
        <w:trPr>
          <w:trHeight w:val="567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Квартира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31,8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Сделки не совершались</w:t>
            </w:r>
          </w:p>
        </w:tc>
      </w:tr>
      <w:tr w:rsidR="009B78BF" w:rsidRPr="009B78BF" w:rsidTr="009B78BF">
        <w:trPr>
          <w:trHeight w:val="567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Какатунова Елена Владимировна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Ведущий консультант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(общая долевая 4/5 доля в праве)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36,1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65,9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1 561 291,67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Сделки не совершались</w:t>
            </w:r>
          </w:p>
        </w:tc>
      </w:tr>
      <w:tr w:rsidR="009B78BF" w:rsidRPr="009B78BF" w:rsidTr="009B78BF">
        <w:trPr>
          <w:trHeight w:val="567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Несовершенный ребенок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(общая долевая 1/10 доля в праве)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36,1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65,9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Сделки не совершались</w:t>
            </w:r>
          </w:p>
        </w:tc>
      </w:tr>
      <w:tr w:rsidR="009B78BF" w:rsidRPr="009B78BF" w:rsidTr="009B78BF">
        <w:trPr>
          <w:trHeight w:val="567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12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Киноян Н.В.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главный консультант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38,9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34,5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Россия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ТойотаРАВ4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1173465,15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Сделки не совершались</w:t>
            </w:r>
          </w:p>
        </w:tc>
      </w:tr>
      <w:tr w:rsidR="009B78BF" w:rsidRPr="009B78BF" w:rsidTr="009B78BF">
        <w:trPr>
          <w:trHeight w:val="567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Коломейчук Н.А.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Главный консультант отдела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(индивидуальная)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47,6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68,0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3081605,11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Сделки не совершались</w:t>
            </w:r>
          </w:p>
        </w:tc>
      </w:tr>
      <w:tr w:rsidR="009B78BF" w:rsidRPr="009B78BF" w:rsidTr="009B78BF">
        <w:trPr>
          <w:trHeight w:val="567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47,6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68,0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Сделки не совершались</w:t>
            </w:r>
          </w:p>
        </w:tc>
      </w:tr>
      <w:tr w:rsidR="009B78BF" w:rsidRPr="009B78BF" w:rsidTr="009B78BF">
        <w:trPr>
          <w:trHeight w:val="567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Куфтина Анастасия Владимировна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Ведущий консультант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машиноместо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44,1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13,3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1022638,12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сделки не совершались</w:t>
            </w:r>
          </w:p>
        </w:tc>
      </w:tr>
      <w:tr w:rsidR="009B78BF" w:rsidRPr="009B78BF" w:rsidTr="009B78BF">
        <w:trPr>
          <w:trHeight w:val="567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Лисенков Владимир Владимирович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Нежилое помещение в здании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Общая долевая 1/2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85,6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66,8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31,8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32,2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2793547,7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Сделки не совершались</w:t>
            </w:r>
          </w:p>
        </w:tc>
      </w:tr>
      <w:tr w:rsidR="009B78BF" w:rsidRPr="009B78BF" w:rsidTr="009B78BF">
        <w:trPr>
          <w:trHeight w:val="567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Общая долевая 1/2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85,6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632802,11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Сделки не совершались</w:t>
            </w:r>
          </w:p>
        </w:tc>
      </w:tr>
      <w:tr w:rsidR="009B78BF" w:rsidRPr="009B78BF" w:rsidTr="009B78BF">
        <w:trPr>
          <w:trHeight w:val="567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Мудренко А.А.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Главный специалист-эксперт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61,8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TOYОTA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Funcargo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1012768,41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Сделки не совершались</w:t>
            </w:r>
          </w:p>
        </w:tc>
      </w:tr>
      <w:tr w:rsidR="009B78BF" w:rsidRPr="009B78BF" w:rsidTr="009B78BF">
        <w:trPr>
          <w:trHeight w:val="567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61,8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618898,81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Сделки не совершались</w:t>
            </w:r>
          </w:p>
        </w:tc>
      </w:tr>
      <w:tr w:rsidR="009B78BF" w:rsidRPr="009B78BF" w:rsidTr="009B78BF">
        <w:trPr>
          <w:trHeight w:val="567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61,8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Сделки не совершались</w:t>
            </w:r>
          </w:p>
        </w:tc>
      </w:tr>
      <w:tr w:rsidR="009B78BF" w:rsidRPr="009B78BF" w:rsidTr="009B78BF">
        <w:trPr>
          <w:trHeight w:val="567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61,8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Сделки не совершались</w:t>
            </w:r>
          </w:p>
        </w:tc>
      </w:tr>
      <w:tr w:rsidR="009B78BF" w:rsidRPr="009B78BF" w:rsidTr="009B78BF">
        <w:trPr>
          <w:trHeight w:val="567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Норкин А. Н.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Нежилое помещение (Бокс)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55.2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61.6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21.5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21,5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TOYOYA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ВАНГАРД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2017275,26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Сделки не совершались</w:t>
            </w:r>
          </w:p>
        </w:tc>
      </w:tr>
      <w:tr w:rsidR="009B78BF" w:rsidRPr="009B78BF" w:rsidTr="009B78BF">
        <w:trPr>
          <w:trHeight w:val="567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Привалов С.В.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(общая долевая 1/4 доля в праве)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66,7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82,4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1000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1015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Легковой автомобиль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Тойота Ленд Крузер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1 787 328,22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Сделки не совершались</w:t>
            </w:r>
          </w:p>
        </w:tc>
      </w:tr>
      <w:tr w:rsidR="009B78BF" w:rsidRPr="009B78BF" w:rsidTr="009B78BF">
        <w:trPr>
          <w:trHeight w:val="567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82,4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1000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1015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82,4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82,4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82,4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446 016,78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Сделки не совершались</w:t>
            </w:r>
          </w:p>
        </w:tc>
      </w:tr>
      <w:tr w:rsidR="009B78BF" w:rsidRPr="009B78BF" w:rsidTr="009B78BF">
        <w:trPr>
          <w:trHeight w:val="567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Сделки не совершались</w:t>
            </w:r>
          </w:p>
        </w:tc>
      </w:tr>
      <w:tr w:rsidR="009B78BF" w:rsidRPr="009B78BF" w:rsidTr="009B78BF">
        <w:trPr>
          <w:trHeight w:val="567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Сделки не совершались</w:t>
            </w:r>
          </w:p>
        </w:tc>
      </w:tr>
      <w:tr w:rsidR="009B78BF" w:rsidRPr="009B78BF" w:rsidTr="009B78BF">
        <w:trPr>
          <w:trHeight w:val="567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Сделки не совершались</w:t>
            </w:r>
          </w:p>
        </w:tc>
      </w:tr>
      <w:tr w:rsidR="009B78BF" w:rsidRPr="009B78BF" w:rsidTr="009B78BF">
        <w:trPr>
          <w:trHeight w:val="567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Рябов В. В.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руководи тель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75,6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Nissan Patrol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3308310,12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Сделки не совершались</w:t>
            </w:r>
          </w:p>
        </w:tc>
      </w:tr>
      <w:tr w:rsidR="009B78BF" w:rsidRPr="009B78BF" w:rsidTr="009B78BF">
        <w:trPr>
          <w:trHeight w:val="567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86,8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Toyota Lаnd Cruiser Prado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9B78BF" w:rsidRPr="009B78BF" w:rsidTr="009B78BF">
        <w:trPr>
          <w:trHeight w:val="567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43,4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9B78BF" w:rsidRPr="009B78BF" w:rsidTr="009B78BF">
        <w:trPr>
          <w:trHeight w:val="567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86,8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21114,77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Сделки не совершались</w:t>
            </w:r>
          </w:p>
        </w:tc>
      </w:tr>
      <w:tr w:rsidR="009B78BF" w:rsidRPr="009B78BF" w:rsidTr="009B78BF">
        <w:trPr>
          <w:trHeight w:val="567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43,4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9B78BF" w:rsidRPr="009B78BF" w:rsidTr="009B78BF">
        <w:trPr>
          <w:trHeight w:val="567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Машиноместо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13,0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9B78BF" w:rsidRPr="009B78BF" w:rsidTr="009B78BF">
        <w:trPr>
          <w:trHeight w:val="567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Машиноместо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13,4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9B78BF" w:rsidRPr="009B78BF" w:rsidTr="009B78BF">
        <w:trPr>
          <w:trHeight w:val="567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Несовершен-нолетний ребенок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86,8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Сделки не совершались</w:t>
            </w:r>
          </w:p>
        </w:tc>
      </w:tr>
      <w:tr w:rsidR="009B78BF" w:rsidRPr="009B78BF" w:rsidTr="009B78BF">
        <w:trPr>
          <w:trHeight w:val="567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43,4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9B78BF" w:rsidRPr="009B78BF" w:rsidTr="009B78BF">
        <w:trPr>
          <w:trHeight w:val="567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Светлова Галина Николаевна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Ведущий специалист-эксперт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Общая долевая (1/4)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62,4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51,0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33,4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42115,64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Сделки не совершались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9B78BF" w:rsidRPr="009B78BF" w:rsidTr="009B78BF">
        <w:trPr>
          <w:trHeight w:val="567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ИП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 xml:space="preserve">Квартира; Квартира; Нежилое помещение- здание-склад различного </w:t>
            </w:r>
            <w:proofErr w:type="gramStart"/>
            <w:r w:rsidRPr="009B78BF">
              <w:rPr>
                <w:rFonts w:eastAsia="Times New Roman"/>
                <w:sz w:val="20"/>
                <w:szCs w:val="20"/>
                <w:lang w:eastAsia="ru-RU"/>
              </w:rPr>
              <w:t>профиля;  Нежилое</w:t>
            </w:r>
            <w:proofErr w:type="gramEnd"/>
            <w:r w:rsidRPr="009B78BF">
              <w:rPr>
                <w:rFonts w:eastAsia="Times New Roman"/>
                <w:sz w:val="20"/>
                <w:szCs w:val="20"/>
                <w:lang w:eastAsia="ru-RU"/>
              </w:rPr>
              <w:t xml:space="preserve"> помещение в здании.    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Индивидуальная Индивидуальная Индивидуальная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Общая долевая (доля в праве ½)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51,0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33,4    246,9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348,1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Россия    Россия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Земельный участок с разрешенным использованием: объекты складского назначения различного профиля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6995,0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Автомобиль Ниссан Жук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Тойота Ленд Крузер 200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Моторная лодка Ямаха  СРВ 20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493506,00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Сделки не совершались</w:t>
            </w:r>
          </w:p>
        </w:tc>
      </w:tr>
      <w:tr w:rsidR="009B78BF" w:rsidRPr="009B78BF" w:rsidTr="009B78BF">
        <w:trPr>
          <w:trHeight w:val="567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Семеняк Е.Б.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Ведущий специалист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55,3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1482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129,6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ХОНДА CR-V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1235244,32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Сделки не совершались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9B78BF" w:rsidRPr="009B78BF" w:rsidTr="009B78BF">
        <w:trPr>
          <w:trHeight w:val="567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1482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129,6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55,3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НИССАН Juke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215949,34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Сделки не совершались</w:t>
            </w:r>
          </w:p>
        </w:tc>
      </w:tr>
      <w:tr w:rsidR="009B78BF" w:rsidRPr="009B78BF" w:rsidTr="009B78BF">
        <w:trPr>
          <w:trHeight w:val="567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      Жилой дом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55,3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1482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129,6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Сделки не совершались</w:t>
            </w:r>
          </w:p>
        </w:tc>
      </w:tr>
      <w:tr w:rsidR="009B78BF" w:rsidRPr="009B78BF" w:rsidTr="009B78BF">
        <w:trPr>
          <w:trHeight w:val="567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22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Смирнова Евгения Юрьевна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Общедолевая, 1/3 доля в праве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48,0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63,2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Toyota Raum, Acura MDX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1738785,76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Сделки не совершались</w:t>
            </w:r>
          </w:p>
        </w:tc>
      </w:tr>
      <w:tr w:rsidR="009B78BF" w:rsidRPr="009B78BF" w:rsidTr="009B78BF">
        <w:trPr>
          <w:trHeight w:val="567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48,0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63,2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Сделки не совершались</w:t>
            </w:r>
          </w:p>
        </w:tc>
      </w:tr>
      <w:tr w:rsidR="009B78BF" w:rsidRPr="009B78BF" w:rsidTr="009B78BF">
        <w:trPr>
          <w:trHeight w:val="567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Соколова Мария Юрьевна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консультант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1/3 доли в общей долевой собственности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56,20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Toyota KLUGER V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157 720,00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Сделки не совершались</w:t>
            </w:r>
          </w:p>
        </w:tc>
      </w:tr>
      <w:tr w:rsidR="009B78BF" w:rsidRPr="009B78BF" w:rsidTr="009B78BF">
        <w:trPr>
          <w:trHeight w:val="567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Нежилые помещения в здании (бокс)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44,6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30,3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31,2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Nissan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LEAF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Сделки не совершались</w:t>
            </w:r>
          </w:p>
        </w:tc>
      </w:tr>
      <w:tr w:rsidR="009B78BF" w:rsidRPr="009B78BF" w:rsidTr="009B78BF">
        <w:trPr>
          <w:trHeight w:val="567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56,2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30,3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Сделки не совершались</w:t>
            </w:r>
          </w:p>
        </w:tc>
      </w:tr>
      <w:tr w:rsidR="009B78BF" w:rsidRPr="009B78BF" w:rsidTr="009B78BF">
        <w:trPr>
          <w:trHeight w:val="567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56,2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Сделки не совершались</w:t>
            </w:r>
          </w:p>
        </w:tc>
      </w:tr>
      <w:tr w:rsidR="009B78BF" w:rsidRPr="009B78BF" w:rsidTr="009B78BF">
        <w:trPr>
          <w:trHeight w:val="567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Ставицкая Ирина Леонидовна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Ведущий консультант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48,1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Nissan X-Trail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1 229 306,70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Сделки не совершались</w:t>
            </w:r>
          </w:p>
        </w:tc>
      </w:tr>
      <w:tr w:rsidR="009B78BF" w:rsidRPr="009B78BF" w:rsidTr="009B78BF">
        <w:trPr>
          <w:trHeight w:val="567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48,1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Сделки не совершались</w:t>
            </w:r>
          </w:p>
        </w:tc>
      </w:tr>
      <w:tr w:rsidR="009B78BF" w:rsidRPr="009B78BF" w:rsidTr="009B78BF">
        <w:trPr>
          <w:trHeight w:val="567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Строгин Герман Александрович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Главный специалист-</w:t>
            </w:r>
            <w:r w:rsidRPr="009B78BF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эксперт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 xml:space="preserve">Индивидуальная </w:t>
            </w:r>
            <w:r w:rsidRPr="009B78BF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собственность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Общая совместная собственность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51,5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48,0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нет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690541,27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Сделки не совершались</w:t>
            </w:r>
          </w:p>
        </w:tc>
      </w:tr>
      <w:tr w:rsidR="009B78BF" w:rsidRPr="009B78BF" w:rsidTr="009B78BF">
        <w:trPr>
          <w:trHeight w:val="567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Общая совместная собственность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48,0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51,5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Ниссан Дуалис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Мицубиси Ай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206678,97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Сделки не совершались</w:t>
            </w:r>
          </w:p>
        </w:tc>
      </w:tr>
      <w:tr w:rsidR="009B78BF" w:rsidRPr="009B78BF" w:rsidTr="009B78BF">
        <w:trPr>
          <w:trHeight w:val="567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51,5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Сделки не совершались</w:t>
            </w:r>
          </w:p>
        </w:tc>
      </w:tr>
      <w:tr w:rsidR="009B78BF" w:rsidRPr="009B78BF" w:rsidTr="009B78BF">
        <w:trPr>
          <w:trHeight w:val="567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Токарева Л.Е.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Главный  консультант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</w:t>
            </w:r>
            <w:proofErr w:type="gramStart"/>
            <w:r w:rsidRPr="009B78BF">
              <w:rPr>
                <w:rFonts w:eastAsia="Times New Roman"/>
                <w:sz w:val="20"/>
                <w:szCs w:val="20"/>
                <w:lang w:eastAsia="ru-RU"/>
              </w:rPr>
              <w:t>учас-ток</w:t>
            </w:r>
            <w:proofErr w:type="gramEnd"/>
            <w:r w:rsidRPr="009B78BF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Жилой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дом.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2 ком-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наты в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кварти – ре.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proofErr w:type="gramStart"/>
            <w:r w:rsidRPr="009B78BF">
              <w:rPr>
                <w:rFonts w:eastAsia="Times New Roman"/>
                <w:sz w:val="20"/>
                <w:szCs w:val="20"/>
                <w:lang w:eastAsia="ru-RU"/>
              </w:rPr>
              <w:t>Индивиду  -</w:t>
            </w:r>
            <w:proofErr w:type="gramEnd"/>
            <w:r w:rsidRPr="009B78BF">
              <w:rPr>
                <w:rFonts w:eastAsia="Times New Roman"/>
                <w:sz w:val="20"/>
                <w:szCs w:val="20"/>
                <w:lang w:eastAsia="ru-RU"/>
              </w:rPr>
              <w:t>альная.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Индивиду-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альная.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Индивиду- альная.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600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38,6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29,5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1 285 505,86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Сделки не совершались</w:t>
            </w:r>
          </w:p>
        </w:tc>
      </w:tr>
      <w:tr w:rsidR="009B78BF" w:rsidRPr="009B78BF" w:rsidTr="009B78BF">
        <w:trPr>
          <w:trHeight w:val="567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Чайка Е.В.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Начальник отдела административной практики, аналитики, планирования и делопроизводства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Общая долевая, 1/2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48,3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96,1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      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Нежилое помещение в здании (бокс)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Нежилое помещение (машино-</w:t>
            </w:r>
            <w:r w:rsidRPr="009B78BF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место)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Нежилое помещение (машино-место)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Нежилое помещение (машино-место)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Нежилое помещение (машино-место)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Нежилое помещение (машино-место)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160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15,2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2699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72,1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17,9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17,9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17,1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17,2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15,4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Тойота Lexus RX350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 1563427, 08        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Сделки не совершались</w:t>
            </w:r>
          </w:p>
        </w:tc>
      </w:tr>
      <w:tr w:rsidR="009B78BF" w:rsidRPr="009B78BF" w:rsidTr="009B78BF">
        <w:trPr>
          <w:trHeight w:val="567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   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Нежилое помещение в здании (бокс)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15,2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160             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Нежилое помещение (машино-место)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Нежилое помещение (машино-место)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Нежилое помещение (машино-место)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Нежилое помещение (машино-место)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Нежилое помещение (машино-место)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48,3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96,1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2699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72,1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17,9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17,9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17,1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17,2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15,4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val="en-US"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Тойота</w:t>
            </w:r>
            <w:r w:rsidRPr="009B78BF">
              <w:rPr>
                <w:rFonts w:eastAsia="Times New Roman"/>
                <w:sz w:val="20"/>
                <w:szCs w:val="20"/>
                <w:lang w:val="en-US" w:eastAsia="ru-RU"/>
              </w:rPr>
              <w:t> Lexus LX570,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val="en-US"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val="en-US" w:eastAsia="ru-RU"/>
              </w:rPr>
              <w:t>ISUZU BIGHORN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453796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Сделки не совершались</w:t>
            </w:r>
          </w:p>
        </w:tc>
      </w:tr>
      <w:tr w:rsidR="009B78BF" w:rsidRPr="009B78BF" w:rsidTr="009B78BF">
        <w:trPr>
          <w:trHeight w:val="567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 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Нежилое помещение (машино-место)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Нежилое помещение (машино-место)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Нежилое помещение (машино-место)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Нежилое помещение (машино-место)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Нежилое помещение (машино-место)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Общая долевая, ¼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Общая долевая, ½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96,1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72,1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17,9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17,9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17,1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17,2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15,4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Квартира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Нежилое помещение в здании (бокс)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48,3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160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2699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15,2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Сделки не совершались</w:t>
            </w:r>
          </w:p>
        </w:tc>
      </w:tr>
      <w:tr w:rsidR="009B78BF" w:rsidRPr="009B78BF" w:rsidTr="009B78BF">
        <w:trPr>
          <w:trHeight w:val="567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 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Общая долевая, ¼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96,1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Нежилое помещение в здании (бокс)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Нежилое помещение (машино-место)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Нежилое помещение (машино-место)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Нежилое помещение (машино-место)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Нежилое помещение (машино-место)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Нежилое помещение (машино-место)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48,3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160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2699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15,2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72,1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17,9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17,9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17,1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17,2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15,4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нет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Сделки не совершались</w:t>
            </w:r>
          </w:p>
        </w:tc>
      </w:tr>
      <w:tr w:rsidR="009B78BF" w:rsidRPr="009B78BF" w:rsidTr="009B78BF">
        <w:trPr>
          <w:trHeight w:val="567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Черноконь С.В.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консультант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Земельный участок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proofErr w:type="gramStart"/>
            <w:r w:rsidRPr="009B78BF">
              <w:rPr>
                <w:rFonts w:eastAsia="Times New Roman"/>
                <w:sz w:val="20"/>
                <w:szCs w:val="20"/>
                <w:lang w:eastAsia="ru-RU"/>
              </w:rPr>
              <w:t>индивиду-альная</w:t>
            </w:r>
            <w:proofErr w:type="gramEnd"/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proofErr w:type="gramStart"/>
            <w:r w:rsidRPr="009B78BF">
              <w:rPr>
                <w:rFonts w:eastAsia="Times New Roman"/>
                <w:sz w:val="20"/>
                <w:szCs w:val="20"/>
                <w:lang w:eastAsia="ru-RU"/>
              </w:rPr>
              <w:t>индивиду-альная</w:t>
            </w:r>
            <w:proofErr w:type="gramEnd"/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индивиду-альная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51,8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36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Ниссан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X-Trail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1070495,57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Квартира (кредитные средства, денежные средства, вырученные с продажи имущества, собственные накопления)</w:t>
            </w:r>
          </w:p>
        </w:tc>
      </w:tr>
      <w:tr w:rsidR="009B78BF" w:rsidRPr="009B78BF" w:rsidTr="009B78BF">
        <w:trPr>
          <w:trHeight w:val="567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Земельный участок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66,4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51,8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36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130352,95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Сделки не совершались</w:t>
            </w:r>
          </w:p>
        </w:tc>
      </w:tr>
      <w:tr w:rsidR="009B78BF" w:rsidRPr="009B78BF" w:rsidTr="009B78BF">
        <w:trPr>
          <w:trHeight w:val="567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Земельный участок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66,4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51,8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36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Сделки не совершались</w:t>
            </w:r>
          </w:p>
        </w:tc>
      </w:tr>
      <w:tr w:rsidR="009B78BF" w:rsidRPr="009B78BF" w:rsidTr="009B78BF">
        <w:trPr>
          <w:trHeight w:val="567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Земельный участок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66,40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51,8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36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Сделки не совершались</w:t>
            </w:r>
          </w:p>
        </w:tc>
      </w:tr>
      <w:tr w:rsidR="009B78BF" w:rsidRPr="009B78BF" w:rsidTr="009B78BF">
        <w:trPr>
          <w:trHeight w:val="567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Чернякова Ольга Сергеевна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главный консультант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общая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долевая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(1/4)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41,2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19,0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Тайота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Витц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1103251,10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Сделки не совершались</w:t>
            </w:r>
          </w:p>
        </w:tc>
      </w:tr>
      <w:tr w:rsidR="009B78BF" w:rsidRPr="009B78BF" w:rsidTr="009B78BF">
        <w:trPr>
          <w:trHeight w:val="567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Штец Ю.Б.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Консультант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1240,0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Нежилое помещение в здании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19,0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1 103 813,56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Сделки не совершались</w:t>
            </w:r>
          </w:p>
        </w:tc>
      </w:tr>
      <w:tr w:rsidR="009B78BF" w:rsidRPr="009B78BF" w:rsidTr="009B78BF">
        <w:trPr>
          <w:trHeight w:val="567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Общая долевая, доля в праве 1/3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43,4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9B78BF" w:rsidRPr="009B78BF" w:rsidTr="009B78BF">
        <w:trPr>
          <w:trHeight w:val="567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Общая долевая, доля в праве 2/3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61,2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9B78BF" w:rsidRPr="009B78BF" w:rsidTr="009B78BF">
        <w:trPr>
          <w:trHeight w:val="567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37,7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9B78BF" w:rsidRPr="009B78BF" w:rsidTr="009B78BF">
        <w:trPr>
          <w:trHeight w:val="567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17,7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9B78BF" w:rsidRPr="009B78BF" w:rsidTr="009B78BF">
        <w:trPr>
          <w:trHeight w:val="567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Нежилое помещение в здании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19,7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9B78BF" w:rsidRPr="009B78BF" w:rsidTr="009B78BF">
        <w:trPr>
          <w:trHeight w:val="567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Общая долевая 1/3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43,4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1240,0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ТoyotaCamry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630 315,62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Сделки не совершались</w:t>
            </w:r>
          </w:p>
        </w:tc>
      </w:tr>
      <w:tr w:rsidR="009B78BF" w:rsidRPr="009B78BF" w:rsidTr="009B78BF">
        <w:trPr>
          <w:trHeight w:val="567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Нежилое помещение в здании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19,0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61,2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9B78BF" w:rsidRPr="009B78BF" w:rsidTr="009B78BF">
        <w:trPr>
          <w:trHeight w:val="567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37,7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9B78BF" w:rsidRPr="009B78BF" w:rsidTr="009B78BF">
        <w:trPr>
          <w:trHeight w:val="567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17,7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9B78BF" w:rsidRPr="009B78BF" w:rsidTr="009B78BF">
        <w:trPr>
          <w:trHeight w:val="567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Нежилое помещение в здании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19,7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9B78BF" w:rsidRPr="009B78BF" w:rsidTr="009B78BF">
        <w:trPr>
          <w:trHeight w:val="567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Щедривый К.А.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Ведущий консультант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28.3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58.6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Сузуки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Джимни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Митсубиси Паджеро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1366616.18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Сделки не совершались</w:t>
            </w:r>
          </w:p>
        </w:tc>
      </w:tr>
      <w:tr w:rsidR="009B78BF" w:rsidRPr="009B78BF" w:rsidTr="009B78BF">
        <w:trPr>
          <w:trHeight w:val="567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32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Юдин Ю.А.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квартира,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(1/2 доли в общей долевой собственности)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93,7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14,5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ХОНДА CR-V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1195708,55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Сделки не совершались</w:t>
            </w:r>
          </w:p>
        </w:tc>
      </w:tr>
      <w:tr w:rsidR="009B78BF" w:rsidRPr="009B78BF" w:rsidTr="009B78BF">
        <w:trPr>
          <w:trHeight w:val="567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Супруг (супруга)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квартира,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(1/2 доли в общей долевой собственности)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квартира, (1/4 и 1/3 от 1/4 доли в общей долевой собственности)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93,7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61,5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Сделки не совершались</w:t>
            </w:r>
          </w:p>
        </w:tc>
      </w:tr>
      <w:tr w:rsidR="009B78BF" w:rsidRPr="009B78BF" w:rsidTr="009B78BF">
        <w:trPr>
          <w:trHeight w:val="567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 93,7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Россия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Сделки не совершались</w:t>
            </w:r>
          </w:p>
        </w:tc>
      </w:tr>
      <w:tr w:rsidR="009B78BF" w:rsidRPr="009B78BF" w:rsidTr="009B78BF">
        <w:trPr>
          <w:trHeight w:val="567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2F3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2F3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Ямпольская Светлана Александровна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2F3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Консультант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2F3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2F3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2F3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2F3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2F3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2F3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67,3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2F3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2F3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Тойота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Хайлюкс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Сурф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2F3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1063520,43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2F3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приобретение недвижимости (заемные средства, накопления за предыдущие годы)</w:t>
            </w:r>
          </w:p>
        </w:tc>
      </w:tr>
      <w:tr w:rsidR="009B78BF" w:rsidRPr="009B78BF" w:rsidTr="009B78BF">
        <w:trPr>
          <w:trHeight w:val="567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2F3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2F3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2F3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2F3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2F3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2F3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67,3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2F3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2F3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2F3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2F3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2F3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2F3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1997397,73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2F3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 xml:space="preserve">приобретение недвижимости (заемные средства, накопления </w:t>
            </w:r>
            <w:r w:rsidRPr="009B78BF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за предыдущие годы)</w:t>
            </w:r>
          </w:p>
        </w:tc>
      </w:tr>
      <w:tr w:rsidR="009B78BF" w:rsidRPr="009B78BF" w:rsidTr="009B78BF">
        <w:trPr>
          <w:trHeight w:val="567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2F3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2F3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2F3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2F3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2F3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2F3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2F3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2F3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2F3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67,3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2F3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2F3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2F3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2F3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Сделки не совершались</w:t>
            </w:r>
          </w:p>
        </w:tc>
      </w:tr>
      <w:tr w:rsidR="009B78BF" w:rsidRPr="009B78BF" w:rsidTr="009B78BF">
        <w:trPr>
          <w:trHeight w:val="567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Флоря В.О.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машиноместо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94,7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17,9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Автомобильный прицеп SB TRAALER SB 300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3169063,69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Сделки не совершались</w:t>
            </w:r>
          </w:p>
        </w:tc>
      </w:tr>
      <w:tr w:rsidR="009B78BF" w:rsidRPr="009B78BF" w:rsidTr="009B78BF">
        <w:trPr>
          <w:trHeight w:val="567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94,7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53,6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Сделки не совершались</w:t>
            </w:r>
          </w:p>
        </w:tc>
      </w:tr>
      <w:tr w:rsidR="009B78BF" w:rsidRPr="009B78BF" w:rsidTr="009B78BF">
        <w:trPr>
          <w:trHeight w:val="567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94,7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53,6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Сделки не</w:t>
            </w:r>
          </w:p>
          <w:p w:rsidR="009B78BF" w:rsidRPr="009B78BF" w:rsidRDefault="009B78BF" w:rsidP="009B78BF">
            <w:pPr>
              <w:spacing w:after="15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B78BF">
              <w:rPr>
                <w:rFonts w:eastAsia="Times New Roman"/>
                <w:sz w:val="20"/>
                <w:szCs w:val="20"/>
                <w:lang w:eastAsia="ru-RU"/>
              </w:rPr>
              <w:t>совершались</w:t>
            </w:r>
          </w:p>
        </w:tc>
      </w:tr>
    </w:tbl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83673C"/>
    <w:multiLevelType w:val="multilevel"/>
    <w:tmpl w:val="7D86D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B78BF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01168"/>
  <w15:docId w15:val="{1C58CFC9-2736-4EAD-A49B-7C74AE6DD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9B78BF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consplusnormal">
    <w:name w:val="consplusnormal"/>
    <w:basedOn w:val="a"/>
    <w:rsid w:val="009B78BF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70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07408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103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705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85067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0886501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570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57008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912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21</Pages>
  <Words>2555</Words>
  <Characters>14569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2021-06-29T10:57:00Z</dcterms:modified>
</cp:coreProperties>
</file>