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министерства природных ресурсов и охраны окружающей среды Приморского края с 1 января 2020 г. по 31 декабря 2020 г.</w:t>
      </w:r>
    </w:p>
    <w:tbl>
      <w:tblPr>
        <w:tblpPr w:bottomFromText="0" w:horzAnchor="margin" w:leftFromText="180" w:rightFromText="180" w:tblpX="0" w:tblpXSpec="center" w:tblpY="2572" w:topFromText="0" w:vertAnchor="page"/>
        <w:tblW w:w="15310" w:type="dxa"/>
        <w:jc w:val="center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25"/>
        <w:gridCol w:w="1843"/>
        <w:gridCol w:w="993"/>
        <w:gridCol w:w="1134"/>
        <w:gridCol w:w="1418"/>
        <w:gridCol w:w="849"/>
        <w:gridCol w:w="1133"/>
        <w:gridCol w:w="1420"/>
        <w:gridCol w:w="992"/>
        <w:gridCol w:w="992"/>
        <w:gridCol w:w="1275"/>
        <w:gridCol w:w="1479"/>
        <w:gridCol w:w="1356"/>
      </w:tblGrid>
      <w:tr>
        <w:trPr>
          <w:cantSplit w:val="true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Декларированный годовой доход &lt;*&gt; (руб.)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>
          <w:cantSplit w:val="true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Астафьева Екатерина Анатольевна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Nissan Leaf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915 352.9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4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Lexus RX 450H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0 000.04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184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Бабан А.Ю.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Общая долевая, (1/3)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59,40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53,8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/>
              </w:rPr>
              <w:t>Ford Focus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/>
              </w:rPr>
              <w:t>Тойота Витц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815 471,51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127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605 73,25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63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Валяева О.В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BMW X6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1 728 582,83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FF0000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FF0000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 xml:space="preserve">Супруг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312 000,00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Вельбель А.Г.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Subaru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Tr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ezia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966 452,57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Toyota Lexus RX 450 Н</w:t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Грузовой автомобиль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Toyota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lite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1 787 991,88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Rush</w:t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16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Войтенко М.В.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Главный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745 686,99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95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Гавриков А.В.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1 741 233,48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3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148 462,71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659,0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Горобец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Toyota Funcargo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2 429 076,75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Calibri"/>
                <w:color w:val="auto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/>
                <w:sz w:val="18"/>
                <w:szCs w:val="18"/>
              </w:rPr>
              <w:t>2/3)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/>
                <w:sz w:val="18"/>
                <w:szCs w:val="18"/>
              </w:rPr>
              <w:t>/2)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50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,4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18"/>
                <w:szCs w:val="18"/>
                <w:lang w:val="en-US" w:eastAsia="ru-RU" w:bidi="ar-SA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="Calibri" w:ascii="Times New Roman" w:hAnsi="Times New Roman"/>
                <w:color w:val="auto"/>
                <w:kern w:val="0"/>
                <w:sz w:val="18"/>
                <w:szCs w:val="18"/>
                <w:lang w:val="en-US" w:eastAsia="ru-RU" w:bidi="ar-SA"/>
              </w:rPr>
              <w:t>STRADA</w:t>
            </w:r>
          </w:p>
          <w:p>
            <w:pPr>
              <w:pStyle w:val="ConsPlusNormal"/>
              <w:jc w:val="center"/>
              <w:rPr>
                <w:rFonts w:ascii="Times New Roman" w:hAnsi="Times New Roman" w:eastAsia="Times New Roman" w:cs="Calibri"/>
                <w:color w:val="auto"/>
                <w:kern w:val="0"/>
                <w:sz w:val="18"/>
                <w:szCs w:val="18"/>
                <w:lang w:val="en-US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18"/>
                <w:szCs w:val="18"/>
                <w:lang w:val="en-US" w:eastAsia="ru-RU" w:bidi="ar-SA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CAPELLA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791 416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,76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Джеболда К.И.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Calibri" w:ascii="Times New Roman" w:hAnsi="Times New Roman" w:cstheme="minorHAnsi"/>
                <w:sz w:val="18"/>
                <w:szCs w:val="18"/>
              </w:rPr>
              <w:t>982 358,23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Журихина О.А.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Жилой дом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½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½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112, 7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18, 0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794 550,24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18, 0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112,7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1500,0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50,7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  <w:bookmarkStart w:id="0" w:name="_GoBack12"/>
            <w:bookmarkEnd w:id="0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Toyota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Lite Ace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Toyota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Prius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494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Кашина А.С.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1 020 120,11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Ковалева Юлия Сергеевна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Toyota Corolla Axio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93 727,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7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Toyota Land Cruiser Prado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1 218 776,58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171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Мисюрева А.А.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Toyota Belta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885 156,87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14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1 089 574,41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24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Никитенко Е.Б.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1 009 515,77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123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315 323,02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95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Обложко У.О.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Honda Vezel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359 177,97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Тойота Ланд Крузер Прадо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3 341 176,27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Предэ Д.П.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Toyota Noah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1 330 033,88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_DdeLink__12589_929084282"/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  <w:bookmarkEnd w:id="1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236 617,90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>
        <w:trPr>
          <w:trHeight w:val="432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Тарасенко Ю.Г.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Suzuki Eskudo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922 319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,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43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Нежилое помещение в здании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Нежилое помещение в здании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1 241 309,61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Федорец Наталья Владимировна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 xml:space="preserve"> министра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Suzuki Eskudo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2 569 836,18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Нежилое помещение в здании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Нежилое помещение в здании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Хабарова Д.Ю.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Легковой автомобиль Nissan Note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КОРРУПЦИИ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Calibri" w:ascii="Times New Roman" w:hAnsi="Times New Roman" w:cstheme="minorHAnsi"/>
                <w:sz w:val="18"/>
                <w:szCs w:val="18"/>
              </w:rPr>
              <w:t>896 993,9</w:t>
            </w:r>
            <w:bookmarkStart w:id="2" w:name="_GoBack"/>
            <w:bookmarkEnd w:id="2"/>
            <w:r>
              <w:rPr>
                <w:rFonts w:cs="Calibri" w:ascii="Times New Roman" w:hAnsi="Times New Roman" w:cstheme="minorHAnsi"/>
                <w:sz w:val="18"/>
                <w:szCs w:val="1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Чижова А.С.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</w:t>
              <w:br/>
              <w:t>(1/2)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Calibri" w:ascii="Times New Roman" w:hAnsi="Times New Roman" w:cstheme="minorHAnsi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eastAsia="Times New Roman" w:cs="Calibri" w:ascii="Times New Roman" w:hAnsi="Times New Roman" w:cstheme="minorHAnsi"/>
                <w:sz w:val="18"/>
                <w:szCs w:val="18"/>
                <w:lang w:val="en-US" w:eastAsia="ru-RU"/>
              </w:rPr>
              <w:t>Nissan march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Calibri" w:ascii="Times New Roman" w:hAnsi="Times New Roman" w:cstheme="minorHAnsi"/>
                <w:sz w:val="18"/>
                <w:szCs w:val="18"/>
              </w:rPr>
              <w:t>1 139 140,16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169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Общая долевая </w:t>
              <w:br/>
              <w:t>(1/2)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Isuzu Bighorn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Calibri" w:ascii="Times New Roman" w:hAnsi="Times New Roman" w:cstheme="minorHAnsi"/>
                <w:sz w:val="18"/>
                <w:szCs w:val="18"/>
              </w:rPr>
              <w:t>201 475,38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7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</w:t>
              <w:br/>
              <w:t>(1/2 доля в праве)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27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Общая долевая </w:t>
              <w:br/>
              <w:t>(1/2)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1574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>
          <w:trHeight w:val="116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Студеникина К.А.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Honda Fit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567 571,39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>
              <w:rPr>
                <w:rFonts w:ascii="Times New Roman" w:hAnsi="Times New Roman"/>
                <w:position w:val="0"/>
                <w:sz w:val="18"/>
                <w:sz w:val="18"/>
                <w:szCs w:val="18"/>
                <w:vertAlign w:val="baseline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IQ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1 069 985,35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__DdeLink__570_3984590685"/>
            <w:r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  <w:bookmarkEnd w:id="3"/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__DdeLink__8040_2540830609"/>
            <w:r>
              <w:rPr>
                <w:rFonts w:ascii="Times New Roman" w:hAnsi="Times New Roman"/>
                <w:sz w:val="18"/>
                <w:szCs w:val="18"/>
              </w:rPr>
              <w:t>43,7</w:t>
            </w:r>
            <w:bookmarkEnd w:id="4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Южакова Полина Александровна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Ведущий специалист 1 разряда отдела охраны окружающей среды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общая долевая (доля в праве 1/3)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70,1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1 304 610,43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8F9FA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легковой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автомобиль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/>
              </w:rPr>
              <w:t>Toyota Land Cruiser Prado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легковой автомобиль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val="en-US"/>
              </w:rPr>
              <w:t>Nissan Safari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Яровая Н.А.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министра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hyperlink r:id="rId2">
              <w:r>
                <w:rPr>
                  <w:rStyle w:val="Style17"/>
                  <w:rFonts w:eastAsia="Times New Roman" w:cs="Calibri" w:ascii="Times New Roman" w:hAnsi="Times New Roman" w:cstheme="minorHAnsi"/>
                  <w:b w:val="false"/>
                  <w:bCs w:val="false"/>
                  <w:sz w:val="18"/>
                  <w:szCs w:val="18"/>
                  <w:u w:val="none"/>
                  <w:lang w:eastAsia="ru-RU"/>
                </w:rPr>
                <w:t>2</w:t>
              </w:r>
            </w:hyperlink>
            <w:r>
              <w:rPr>
                <w:rStyle w:val="Style17"/>
                <w:rFonts w:eastAsia="Times New Roman" w:cs="Calibri" w:ascii="Times New Roman" w:hAnsi="Times New Roman" w:cstheme="minorHAnsi"/>
                <w:b w:val="false"/>
                <w:bCs w:val="false"/>
                <w:sz w:val="18"/>
                <w:szCs w:val="18"/>
                <w:u w:val="none"/>
                <w:lang w:eastAsia="ru-RU"/>
              </w:rPr>
              <w:t xml:space="preserve"> </w:t>
            </w:r>
            <w:r>
              <w:rPr>
                <w:rFonts w:eastAsia="Times New Roman" w:cs="Calibri" w:ascii="Times New Roman" w:hAnsi="Times New Roman" w:cstheme="minorHAnsi"/>
                <w:b w:val="false"/>
                <w:bCs w:val="false"/>
                <w:sz w:val="18"/>
                <w:szCs w:val="18"/>
                <w:u w:val="none"/>
                <w:lang w:eastAsia="ru-RU"/>
              </w:rPr>
              <w:t>32</w:t>
            </w:r>
            <w:r>
              <w:rPr>
                <w:rFonts w:eastAsia="Times New Roman" w:cs="Calibri" w:ascii="Times New Roman" w:hAnsi="Times New Roman" w:cstheme="minorHAnsi"/>
                <w:sz w:val="18"/>
                <w:szCs w:val="18"/>
                <w:lang w:eastAsia="ru-RU"/>
              </w:rPr>
              <w:t>8 288,45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5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Mitsubishi L200</w:t>
            </w:r>
          </w:p>
          <w:p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Honda VTX  1300 C5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376 983,95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Сделки не совершались</w:t>
            </w:r>
          </w:p>
        </w:tc>
      </w:tr>
    </w:tbl>
    <w:p>
      <w:pPr>
        <w:pStyle w:val="ConsPlusNormal"/>
        <w:jc w:val="center"/>
        <w:rPr/>
      </w:pPr>
      <w:r>
        <w:rPr/>
      </w:r>
    </w:p>
    <w:sectPr>
      <w:type w:val="nextPage"/>
      <w:pgSz w:orient="landscape" w:w="16838" w:h="11906"/>
      <w:pgMar w:left="1080" w:right="1080" w:header="0" w:top="565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2b9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24448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524448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d146b5"/>
    <w:rPr>
      <w:rFonts w:ascii="Segoe UI" w:hAnsi="Segoe UI" w:cs="Segoe UI"/>
      <w:sz w:val="18"/>
      <w:szCs w:val="1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Times New Roman" w:hAnsi="Times New Roman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db2b9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5244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52444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d146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imamedia.ru/news/1099646/?utm_source=primorye.ru&amp;utm_medium=site&amp;utm_campaign=primorye.ru_psv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LibreOffice/6.3.5.2$Linux_X86_64 LibreOffice_project/30$Build-2</Application>
  <Pages>7</Pages>
  <Words>1359</Words>
  <Characters>7343</Characters>
  <CharactersWithSpaces>7813</CharactersWithSpaces>
  <Paragraphs>902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2020-08-18T02:22:00Z</dcterms:created>
  <dc:creator>Исаченко Валерий Александрович</dc:creator>
  <dc:description/>
  <dc:language>ru-RU</dc:language>
  <cp:lastModifiedBy>Алина Николаевна Ковалева</cp:lastModifiedBy>
  <cp:lastPrinted>2021-05-24T16:21:27Z</cp:lastPrinted>
  <dcterms:modified xsi:type="dcterms:W3CDTF">2021-05-27T10:07:15Z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