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14" w:rsidRPr="00862514" w:rsidRDefault="00862514" w:rsidP="00862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514">
        <w:rPr>
          <w:rFonts w:ascii="Times New Roman" w:hAnsi="Times New Roman" w:cs="Times New Roman"/>
          <w:sz w:val="24"/>
          <w:szCs w:val="24"/>
        </w:rPr>
        <w:t>Сведения</w:t>
      </w:r>
    </w:p>
    <w:p w:rsidR="00862514" w:rsidRPr="00862514" w:rsidRDefault="00862514" w:rsidP="00862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273"/>
        <w:gridCol w:w="1279"/>
        <w:gridCol w:w="1134"/>
        <w:gridCol w:w="1134"/>
        <w:gridCol w:w="992"/>
        <w:gridCol w:w="992"/>
        <w:gridCol w:w="1134"/>
        <w:gridCol w:w="992"/>
        <w:gridCol w:w="1560"/>
        <w:gridCol w:w="1275"/>
        <w:gridCol w:w="1701"/>
      </w:tblGrid>
      <w:tr w:rsidR="00311051" w:rsidTr="00311051">
        <w:tc>
          <w:tcPr>
            <w:tcW w:w="426" w:type="dxa"/>
            <w:vMerge w:val="restart"/>
            <w:hideMark/>
          </w:tcPr>
          <w:p w:rsidR="00EF6037" w:rsidRPr="00311051" w:rsidRDefault="00EF6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1051"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843" w:type="dxa"/>
            <w:vMerge w:val="restart"/>
            <w:hideMark/>
          </w:tcPr>
          <w:p w:rsidR="00EF6037" w:rsidRPr="00311051" w:rsidRDefault="00EF6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1051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hideMark/>
          </w:tcPr>
          <w:p w:rsidR="00EF6037" w:rsidRPr="00311051" w:rsidRDefault="00EF6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1051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539" w:type="dxa"/>
            <w:gridSpan w:val="4"/>
            <w:hideMark/>
          </w:tcPr>
          <w:p w:rsidR="00EF6037" w:rsidRPr="00311051" w:rsidRDefault="00EF6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1051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hideMark/>
          </w:tcPr>
          <w:p w:rsidR="00EF6037" w:rsidRPr="00311051" w:rsidRDefault="00EF6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1051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hideMark/>
          </w:tcPr>
          <w:p w:rsidR="00EF6037" w:rsidRPr="00311051" w:rsidRDefault="00EF6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1051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hideMark/>
          </w:tcPr>
          <w:p w:rsidR="00EF6037" w:rsidRPr="00311051" w:rsidRDefault="00EF6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1051">
              <w:rPr>
                <w:rFonts w:ascii="Times New Roman" w:hAnsi="Times New Roman" w:cs="Times New Roman"/>
                <w:sz w:val="20"/>
                <w:lang w:eastAsia="en-US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  <w:hideMark/>
          </w:tcPr>
          <w:p w:rsidR="00EF6037" w:rsidRPr="00311051" w:rsidRDefault="00EF60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11051"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11051" w:rsidTr="00311051">
        <w:tc>
          <w:tcPr>
            <w:tcW w:w="426" w:type="dxa"/>
            <w:vMerge/>
            <w:vAlign w:val="center"/>
            <w:hideMark/>
          </w:tcPr>
          <w:p w:rsidR="00EF6037" w:rsidRDefault="00EF6037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F6037" w:rsidRDefault="00EF6037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EF6037" w:rsidRDefault="00EF6037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279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vAlign w:val="center"/>
            <w:hideMark/>
          </w:tcPr>
          <w:p w:rsidR="00EF6037" w:rsidRDefault="00EF6037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F6037" w:rsidRDefault="00EF6037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F6037" w:rsidRDefault="00EF6037">
            <w:pPr>
              <w:spacing w:after="0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311051" w:rsidTr="00311051">
        <w:tc>
          <w:tcPr>
            <w:tcW w:w="426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3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9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5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1" w:type="dxa"/>
            <w:hideMark/>
          </w:tcPr>
          <w:p w:rsidR="00EF6037" w:rsidRDefault="00EF60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Блохин А.И.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Министр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61,7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65,0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Ниссан Мурано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800823,91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Супруга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65,0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50,0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65,0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65,0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65,0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Скобцова А.В.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Земельный участок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Земельный участок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Общая долевая </w:t>
            </w:r>
            <w:r w:rsidRPr="00694B85">
              <w:rPr>
                <w:szCs w:val="22"/>
                <w:lang w:eastAsia="en-US"/>
              </w:rPr>
              <w:lastRenderedPageBreak/>
              <w:t>(1/2)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lastRenderedPageBreak/>
              <w:t>600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600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44.6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37.2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882 376,85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Несовершен-нолетний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44,6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Сагитова А.А.</w:t>
            </w:r>
          </w:p>
        </w:tc>
        <w:tc>
          <w:tcPr>
            <w:tcW w:w="1273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консультант</w:t>
            </w:r>
          </w:p>
        </w:tc>
        <w:tc>
          <w:tcPr>
            <w:tcW w:w="1279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Default="00311051" w:rsidP="00311051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29,1</w:t>
            </w:r>
          </w:p>
        </w:tc>
        <w:tc>
          <w:tcPr>
            <w:tcW w:w="992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Сузуки Свифт</w:t>
            </w:r>
          </w:p>
        </w:tc>
        <w:tc>
          <w:tcPr>
            <w:tcW w:w="1275" w:type="dxa"/>
          </w:tcPr>
          <w:p w:rsidR="00311051" w:rsidRDefault="00311051" w:rsidP="00311051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1 320 224,69</w:t>
            </w:r>
          </w:p>
        </w:tc>
        <w:tc>
          <w:tcPr>
            <w:tcW w:w="1701" w:type="dxa"/>
          </w:tcPr>
          <w:p w:rsidR="00311051" w:rsidRDefault="00311051" w:rsidP="00311051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Былкова Т.А.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Ведущий 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Общая долевая (1/3)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64,8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  <w:lang w:val="en-US"/>
              </w:rPr>
            </w:pPr>
            <w:r w:rsidRPr="00694B85">
              <w:rPr>
                <w:szCs w:val="22"/>
              </w:rPr>
              <w:t xml:space="preserve">Жилой дом 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1271,0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542,0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val="en-US"/>
              </w:rPr>
              <w:t>Toyota Ractis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val="en-US"/>
              </w:rPr>
              <w:t>108342</w:t>
            </w:r>
            <w:r w:rsidRPr="00694B85">
              <w:rPr>
                <w:szCs w:val="22"/>
              </w:rPr>
              <w:t>9,83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Супруг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Земельный участок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 xml:space="preserve">Земельный участок 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Жилой дом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Здание магазина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Общая долевая (1/14)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 xml:space="preserve">Индивидуальная 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Общая долевая (1/14)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 xml:space="preserve">Индивидуальная 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542,0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428,9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1271,0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114,6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78,0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1000,0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75</w:t>
            </w:r>
            <w:r w:rsidRPr="00694B85">
              <w:rPr>
                <w:szCs w:val="22"/>
                <w:lang w:val="en-US"/>
              </w:rPr>
              <w:t>53471</w:t>
            </w:r>
            <w:r w:rsidRPr="00694B85">
              <w:rPr>
                <w:szCs w:val="22"/>
              </w:rPr>
              <w:t>,</w:t>
            </w:r>
            <w:r w:rsidRPr="00694B85">
              <w:rPr>
                <w:szCs w:val="22"/>
                <w:lang w:val="en-US"/>
              </w:rPr>
              <w:t>87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Гордиевская Т.В.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начальник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 xml:space="preserve">Квартира 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Нежилое помещение (бокс)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Общая долевая (2/3)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Обшая долевая (1/6)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61,5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50.3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41,8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TOYOTA CROWN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2392110,25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Ельчина С.П.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 xml:space="preserve">общая долевая </w:t>
            </w:r>
            <w:r w:rsidRPr="00694B85">
              <w:rPr>
                <w:szCs w:val="22"/>
              </w:rPr>
              <w:lastRenderedPageBreak/>
              <w:t xml:space="preserve">(1/5 доли 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в праве)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lastRenderedPageBreak/>
              <w:t>51,1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21,0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Субару Форестер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1 003 340,82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Сделки не совершались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Супруг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 xml:space="preserve">общая долевая (1/4 доли 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в праве)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56,6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21,0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492 229,10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Сделки не совершались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Несовершен-нолетний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21,0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Сделки не совершались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Кондратьева Ирина Алексеевна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замести-тель министра-начальник отдела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Общая долевая собственность (1/2 доля в праве)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52,6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TOYOTA ПРОБОКС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2397803,34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8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Перерва А.А.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30,5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49,8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469505,70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9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Курлов А.Г.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49,8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Nissan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Note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1 062 681,01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10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Лютый Д.В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Квартира</w:t>
            </w:r>
          </w:p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Индивидуальная</w:t>
            </w:r>
          </w:p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42,1</w:t>
            </w:r>
          </w:p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15,1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Россия</w:t>
            </w:r>
          </w:p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  <w:lang w:val="en-US"/>
              </w:rPr>
            </w:pPr>
            <w:r w:rsidRPr="00694B85">
              <w:rPr>
                <w:szCs w:val="22"/>
                <w:lang w:val="en-US"/>
              </w:rPr>
              <w:t>Toyota Corolla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741 573,06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Супруга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общая долевая (1/2 доли в праве)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43,9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42,1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  <w:lang w:eastAsia="en-US"/>
              </w:rPr>
              <w:t>Сузуки Свифт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1 275 200,00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Несовершен-нолетний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42,1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11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Малёваная Л.С.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Ведущий 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Квартира</w:t>
            </w:r>
          </w:p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Индивидуальная</w:t>
            </w:r>
          </w:p>
          <w:p w:rsidR="00311051" w:rsidRPr="00694B85" w:rsidRDefault="00311051" w:rsidP="00311051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Общая долевая (1/2 доли в праве)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52,1</w:t>
            </w:r>
          </w:p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52,2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Россия</w:t>
            </w:r>
          </w:p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11051" w:rsidRPr="00694B85" w:rsidRDefault="00311051" w:rsidP="003110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94B85">
              <w:rPr>
                <w:rFonts w:ascii="Calibri" w:hAnsi="Calibri" w:cs="Calibri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1 150 955,81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Супруг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rPr>
                <w:rFonts w:ascii="Calibri" w:eastAsia="Times New Roman" w:hAnsi="Calibri" w:cs="Calibri"/>
                <w:lang w:eastAsia="ru-RU"/>
              </w:rPr>
            </w:pPr>
            <w:r w:rsidRPr="00694B85">
              <w:rPr>
                <w:rFonts w:ascii="Calibri" w:eastAsia="Times New Roman" w:hAnsi="Calibri" w:cs="Calibri"/>
                <w:lang w:eastAsia="ru-RU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общая долевая (1/2 доли в праве)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52,2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HOWO ZZ3327N3647C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0,00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Несовершен-нолетний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52,2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12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Нигириш Т.Д.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Главный 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59,0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1 113 995,90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Супруг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Общая долевая (1/2)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59,0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Тойота Исис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305 618,52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59,0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17 280,00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59,0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rPr>
          <w:trHeight w:val="2221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Перижогина Е.А.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Заместитель министра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 xml:space="preserve">общая долевая, 2/3 доли  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1/3 доли в праве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48,5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30,4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Дом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18,1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41,9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30,3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145,5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3 043 687,02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Супруг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Дом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индивидуальная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общая долевая,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2/3 доли в праве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индивидуальная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18,1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41,9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30,3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1455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48,5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30,4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  <w:r w:rsidRPr="00694B85">
              <w:rPr>
                <w:szCs w:val="22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rPr>
                <w:szCs w:val="22"/>
                <w:lang w:val="en-US"/>
              </w:rPr>
            </w:pPr>
            <w:r w:rsidRPr="00694B85">
              <w:rPr>
                <w:szCs w:val="22"/>
                <w:lang w:val="en-US"/>
              </w:rPr>
              <w:t>Suzuki Jimny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  <w:lang w:val="en-US"/>
              </w:rPr>
            </w:pPr>
            <w:r w:rsidRPr="00694B85">
              <w:rPr>
                <w:szCs w:val="22"/>
                <w:lang w:val="en-US"/>
              </w:rPr>
              <w:t>Toyota Land Cruiser Prado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  <w:lang w:val="en-US"/>
              </w:rPr>
            </w:pPr>
            <w:r w:rsidRPr="00694B85">
              <w:rPr>
                <w:szCs w:val="22"/>
                <w:lang w:val="en-US"/>
              </w:rPr>
              <w:t>Lexus</w:t>
            </w:r>
          </w:p>
          <w:p w:rsidR="00311051" w:rsidRPr="00694B85" w:rsidRDefault="00311051" w:rsidP="00311051">
            <w:pPr>
              <w:pStyle w:val="ConsPlusNormal"/>
              <w:rPr>
                <w:szCs w:val="22"/>
                <w:lang w:val="en-US"/>
              </w:rPr>
            </w:pPr>
            <w:r w:rsidRPr="00694B85">
              <w:rPr>
                <w:szCs w:val="22"/>
                <w:lang w:val="en-US"/>
              </w:rPr>
              <w:t>Nissan Vanette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</w:rPr>
              <w:t>Лодка</w:t>
            </w:r>
            <w:r w:rsidRPr="00694B85">
              <w:rPr>
                <w:szCs w:val="22"/>
                <w:lang w:val="en-US"/>
              </w:rPr>
              <w:t xml:space="preserve"> Suzumar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694B85">
              <w:rPr>
                <w:szCs w:val="22"/>
              </w:rPr>
              <w:t>1 112 641,80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694B85">
              <w:rPr>
                <w:szCs w:val="22"/>
              </w:rPr>
              <w:t>Сделки не совершались</w:t>
            </w:r>
          </w:p>
        </w:tc>
      </w:tr>
      <w:tr w:rsidR="00311051" w:rsidTr="00311051">
        <w:trPr>
          <w:trHeight w:val="34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14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Григорова Е.А.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индивидуальная 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46,8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235924,36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Несовершен-нолетний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46,8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15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Земляная И.С.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И.о. начальника отдела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Общая совместная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51,5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МИЦУБИСИ GALANT FORTIS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1 217 368,84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rPr>
          <w:trHeight w:val="804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Общая совместная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51,5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71,0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1 729 492,22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62514" w:rsidTr="00311051">
        <w:trPr>
          <w:trHeight w:val="706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16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Демиденко Д.А.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дом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73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47,5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930 237,21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62514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супруг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63,5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47,5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111 000,00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62514" w:rsidTr="00311051"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_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63,5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47,5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00,0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rPr>
          <w:trHeight w:val="2837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17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Петрова И.А.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Главный консультант отдела координации и контроля реализации государственных программ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45,6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автомобиль легковой СУЗУКИ ESCUDO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991945,36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54235" w:rsidTr="00311051">
        <w:trPr>
          <w:trHeight w:val="2313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18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Гуцалюк З.С.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Ведущий специалист 1 разряда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Квартира 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общая долевая собственность ½ доля в праве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55,4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1 000,0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Тойота Harrier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2643464,00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54235" w:rsidTr="00311051">
        <w:trPr>
          <w:trHeight w:val="1735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общая долевая собственность ½ доля в праве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55,4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1 000,0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54235" w:rsidTr="00311051">
        <w:trPr>
          <w:trHeight w:val="700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19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Зверева И.В.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48,7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1081967,19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54235" w:rsidTr="00311051">
        <w:trPr>
          <w:trHeight w:val="1196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48,7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Suzuki Escudo,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Toyota Land Cruiser Prado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rPr>
          <w:trHeight w:val="823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20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Халецкий Л.Ю.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46,7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Ниссан Дуалис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1 036 022,44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rPr>
          <w:trHeight w:val="460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Супруга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51,5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46,7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75 969,68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rPr>
          <w:trHeight w:val="783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46,7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FC0B30" w:rsidTr="00311051">
        <w:trPr>
          <w:trHeight w:val="809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21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Чернова Е.В.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47,4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61,4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1 257 701,96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A560B3" w:rsidTr="00311051">
        <w:trPr>
          <w:trHeight w:val="1593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22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Хабарова А.А.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34,2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Нежилое помещение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59,6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25,3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62,37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541 426,23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54235" w:rsidTr="00311051">
        <w:trPr>
          <w:trHeight w:val="1407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59,6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25,3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62,37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Фольксваген Touareg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Мотолодка TOHATSU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692 607,72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54235" w:rsidTr="00311051">
        <w:trPr>
          <w:trHeight w:val="1593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Нежилое помещение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59,6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25,3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62,37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54235" w:rsidTr="00311051">
        <w:trPr>
          <w:trHeight w:val="1593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Нежилое помещение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59,6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25,3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62,37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854235" w:rsidTr="00311051">
        <w:trPr>
          <w:trHeight w:val="1593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Нежилое помещение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59,6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25,3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62,37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rPr>
          <w:trHeight w:val="738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23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Засухина И.Г.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Начальник отдела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33,2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50,8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1663397,98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Tr="00311051">
        <w:trPr>
          <w:trHeight w:val="1926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-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квартира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гараж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Общая долевая 1/3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индивидуальная индивидуальная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50,8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18,6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18,6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Россия 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 xml:space="preserve">Россия 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  <w:lang w:val="en-US" w:eastAsia="en-US"/>
              </w:rPr>
              <w:t>Мицубиси Делика Д5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656150,44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2D5EFF" w:rsidTr="00311051">
        <w:trPr>
          <w:trHeight w:val="646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24</w:t>
            </w: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Попович О.В.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консультант</w:t>
            </w: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56,0</w:t>
            </w:r>
          </w:p>
        </w:tc>
        <w:tc>
          <w:tcPr>
            <w:tcW w:w="992" w:type="dxa"/>
          </w:tcPr>
          <w:p w:rsidR="00311051" w:rsidRPr="00E707D8" w:rsidRDefault="00311051" w:rsidP="0031105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707D8">
              <w:rPr>
                <w:rFonts w:ascii="Calibri" w:eastAsia="Times New Roman" w:hAnsi="Calibri" w:cs="Calibri"/>
                <w:lang w:eastAsia="ru-RU"/>
              </w:rPr>
              <w:t>Россия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val="en-US" w:eastAsia="en-US"/>
              </w:rPr>
            </w:pPr>
            <w:r w:rsidRPr="00694B85">
              <w:rPr>
                <w:szCs w:val="22"/>
              </w:rPr>
              <w:t>Хонда Везель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  <w:lang w:eastAsia="en-US"/>
              </w:rPr>
            </w:pPr>
            <w:r w:rsidRPr="00694B85">
              <w:rPr>
                <w:szCs w:val="22"/>
              </w:rPr>
              <w:t>1328233,95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2D5EFF" w:rsidTr="00311051">
        <w:trPr>
          <w:trHeight w:val="646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E707D8" w:rsidRDefault="00311051" w:rsidP="00311051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</w:rPr>
            </w:pPr>
            <w:r w:rsidRPr="00E707D8">
              <w:rPr>
                <w:rFonts w:ascii="Calibri" w:eastAsia="Times New Roman" w:hAnsi="Calibri" w:cs="Calibri"/>
              </w:rPr>
              <w:t xml:space="preserve">Супруг 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E707D8">
              <w:rPr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1051" w:rsidRPr="00E707D8" w:rsidRDefault="00311051" w:rsidP="00311051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</w:rPr>
            </w:pPr>
            <w:r w:rsidRPr="00E707D8">
              <w:rPr>
                <w:rFonts w:ascii="Calibri" w:eastAsia="Times New Roman" w:hAnsi="Calibri" w:cs="Calibri"/>
              </w:rPr>
              <w:t>Общая долевая</w:t>
            </w:r>
          </w:p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E707D8">
              <w:rPr>
                <w:szCs w:val="22"/>
              </w:rPr>
              <w:t>(1/3)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E707D8">
              <w:rPr>
                <w:szCs w:val="22"/>
              </w:rPr>
              <w:t>56,0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E707D8">
              <w:rPr>
                <w:szCs w:val="22"/>
              </w:rPr>
              <w:t>Россия</w:t>
            </w: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E707D8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E707D8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E707D8">
              <w:rPr>
                <w:kern w:val="3"/>
                <w:szCs w:val="22"/>
              </w:rPr>
              <w:t>342776,39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  <w:tr w:rsidR="00311051" w:rsidRPr="002D5EFF" w:rsidTr="00311051">
        <w:trPr>
          <w:trHeight w:val="646"/>
        </w:trPr>
        <w:tc>
          <w:tcPr>
            <w:tcW w:w="426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E707D8">
              <w:rPr>
                <w:szCs w:val="22"/>
              </w:rPr>
              <w:t>Несовершеннолетний ребенок</w:t>
            </w:r>
          </w:p>
        </w:tc>
        <w:tc>
          <w:tcPr>
            <w:tcW w:w="1273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</w:p>
        </w:tc>
        <w:tc>
          <w:tcPr>
            <w:tcW w:w="1279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E707D8">
              <w:rPr>
                <w:szCs w:val="22"/>
              </w:rPr>
              <w:t>Нет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311051" w:rsidRPr="00E707D8" w:rsidRDefault="00311051" w:rsidP="00311051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</w:rPr>
            </w:pPr>
            <w:r w:rsidRPr="00E707D8">
              <w:rPr>
                <w:rFonts w:ascii="Calibri" w:eastAsia="Times New Roman" w:hAnsi="Calibri" w:cs="Calibri"/>
              </w:rPr>
              <w:t>квартира</w:t>
            </w:r>
          </w:p>
        </w:tc>
        <w:tc>
          <w:tcPr>
            <w:tcW w:w="1134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E707D8">
              <w:rPr>
                <w:szCs w:val="22"/>
              </w:rPr>
              <w:t>56,0</w:t>
            </w:r>
          </w:p>
        </w:tc>
        <w:tc>
          <w:tcPr>
            <w:tcW w:w="992" w:type="dxa"/>
          </w:tcPr>
          <w:p w:rsidR="00311051" w:rsidRPr="00E707D8" w:rsidRDefault="00311051" w:rsidP="00311051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</w:rPr>
            </w:pPr>
            <w:r w:rsidRPr="00E707D8">
              <w:rPr>
                <w:rFonts w:ascii="Calibri" w:eastAsia="Times New Roman" w:hAnsi="Calibri" w:cs="Calibri"/>
              </w:rPr>
              <w:t>Россия</w:t>
            </w:r>
          </w:p>
          <w:p w:rsidR="00311051" w:rsidRPr="00E707D8" w:rsidRDefault="00311051" w:rsidP="00311051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</w:rPr>
            </w:pPr>
            <w:r w:rsidRPr="00E707D8">
              <w:rPr>
                <w:szCs w:val="22"/>
              </w:rPr>
              <w:t>Нет</w:t>
            </w:r>
          </w:p>
        </w:tc>
        <w:tc>
          <w:tcPr>
            <w:tcW w:w="1275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jc w:val="center"/>
              <w:rPr>
                <w:szCs w:val="22"/>
              </w:rPr>
            </w:pPr>
            <w:r w:rsidRPr="00E707D8">
              <w:rPr>
                <w:szCs w:val="22"/>
              </w:rPr>
              <w:t>нет</w:t>
            </w:r>
          </w:p>
        </w:tc>
        <w:tc>
          <w:tcPr>
            <w:tcW w:w="1701" w:type="dxa"/>
          </w:tcPr>
          <w:p w:rsidR="00311051" w:rsidRPr="00694B85" w:rsidRDefault="00311051" w:rsidP="00311051">
            <w:pPr>
              <w:pStyle w:val="ConsPlusNormal"/>
              <w:spacing w:line="256" w:lineRule="auto"/>
              <w:rPr>
                <w:szCs w:val="22"/>
                <w:lang w:eastAsia="en-US"/>
              </w:rPr>
            </w:pPr>
            <w:r w:rsidRPr="00694B85">
              <w:rPr>
                <w:szCs w:val="22"/>
                <w:lang w:eastAsia="en-US"/>
              </w:rPr>
              <w:t>Сделки не совершались</w:t>
            </w:r>
          </w:p>
        </w:tc>
      </w:tr>
    </w:tbl>
    <w:p w:rsidR="00D90E65" w:rsidRPr="00862514" w:rsidRDefault="00D90E65" w:rsidP="00E707D8">
      <w:pPr>
        <w:spacing w:after="0" w:line="240" w:lineRule="auto"/>
        <w:rPr>
          <w:rFonts w:ascii="Times New Roman" w:hAnsi="Times New Roman" w:cs="Times New Roman"/>
        </w:rPr>
      </w:pPr>
    </w:p>
    <w:sectPr w:rsidR="00D90E65" w:rsidRPr="00862514" w:rsidSect="0086251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65" w:rsidRDefault="00353B65" w:rsidP="00524448">
      <w:pPr>
        <w:spacing w:after="0" w:line="240" w:lineRule="auto"/>
      </w:pPr>
      <w:r>
        <w:separator/>
      </w:r>
    </w:p>
  </w:endnote>
  <w:endnote w:type="continuationSeparator" w:id="0">
    <w:p w:rsidR="00353B65" w:rsidRDefault="00353B65" w:rsidP="0052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65" w:rsidRDefault="00353B65" w:rsidP="00524448">
      <w:pPr>
        <w:spacing w:after="0" w:line="240" w:lineRule="auto"/>
      </w:pPr>
      <w:r>
        <w:separator/>
      </w:r>
    </w:p>
  </w:footnote>
  <w:footnote w:type="continuationSeparator" w:id="0">
    <w:p w:rsidR="00353B65" w:rsidRDefault="00353B65" w:rsidP="00524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73E8"/>
    <w:rsid w:val="00061A91"/>
    <w:rsid w:val="000C020D"/>
    <w:rsid w:val="000E46D3"/>
    <w:rsid w:val="000E5A6D"/>
    <w:rsid w:val="001003B0"/>
    <w:rsid w:val="0011112E"/>
    <w:rsid w:val="00150892"/>
    <w:rsid w:val="00167590"/>
    <w:rsid w:val="00192042"/>
    <w:rsid w:val="001F4828"/>
    <w:rsid w:val="00230AD7"/>
    <w:rsid w:val="002441A1"/>
    <w:rsid w:val="00255DAB"/>
    <w:rsid w:val="00261BA8"/>
    <w:rsid w:val="002A28F6"/>
    <w:rsid w:val="002B005F"/>
    <w:rsid w:val="002D5EFF"/>
    <w:rsid w:val="002E44C0"/>
    <w:rsid w:val="002E4975"/>
    <w:rsid w:val="002E4DDA"/>
    <w:rsid w:val="002E588D"/>
    <w:rsid w:val="00311051"/>
    <w:rsid w:val="0031590A"/>
    <w:rsid w:val="00342757"/>
    <w:rsid w:val="00353B65"/>
    <w:rsid w:val="00422CF3"/>
    <w:rsid w:val="00441C03"/>
    <w:rsid w:val="004D0F29"/>
    <w:rsid w:val="004E17D2"/>
    <w:rsid w:val="00524448"/>
    <w:rsid w:val="00595F80"/>
    <w:rsid w:val="0068552F"/>
    <w:rsid w:val="00694B85"/>
    <w:rsid w:val="006C144B"/>
    <w:rsid w:val="006F717D"/>
    <w:rsid w:val="00765202"/>
    <w:rsid w:val="007E15F7"/>
    <w:rsid w:val="0081049F"/>
    <w:rsid w:val="00814931"/>
    <w:rsid w:val="008332A7"/>
    <w:rsid w:val="00862514"/>
    <w:rsid w:val="00870C2B"/>
    <w:rsid w:val="008B3C1E"/>
    <w:rsid w:val="008C0884"/>
    <w:rsid w:val="008D4536"/>
    <w:rsid w:val="009159FE"/>
    <w:rsid w:val="00955527"/>
    <w:rsid w:val="009B08C7"/>
    <w:rsid w:val="00A16D37"/>
    <w:rsid w:val="00A34D96"/>
    <w:rsid w:val="00A9389F"/>
    <w:rsid w:val="00AB1BA8"/>
    <w:rsid w:val="00AB361A"/>
    <w:rsid w:val="00B22BAC"/>
    <w:rsid w:val="00B71A19"/>
    <w:rsid w:val="00BB425D"/>
    <w:rsid w:val="00BF4831"/>
    <w:rsid w:val="00C144A4"/>
    <w:rsid w:val="00C65574"/>
    <w:rsid w:val="00D408C5"/>
    <w:rsid w:val="00D60861"/>
    <w:rsid w:val="00D90E65"/>
    <w:rsid w:val="00DA5801"/>
    <w:rsid w:val="00DB2B92"/>
    <w:rsid w:val="00E15E87"/>
    <w:rsid w:val="00E707D8"/>
    <w:rsid w:val="00E902F4"/>
    <w:rsid w:val="00E942A0"/>
    <w:rsid w:val="00EC6B65"/>
    <w:rsid w:val="00EF6037"/>
    <w:rsid w:val="00FD5882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0140"/>
  <w15:docId w15:val="{6692E7E6-6999-47E4-8268-8E20336C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2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448"/>
  </w:style>
  <w:style w:type="paragraph" w:styleId="a5">
    <w:name w:val="footer"/>
    <w:basedOn w:val="a"/>
    <w:link w:val="a6"/>
    <w:uiPriority w:val="99"/>
    <w:unhideWhenUsed/>
    <w:rsid w:val="00524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448"/>
  </w:style>
  <w:style w:type="paragraph" w:customStyle="1" w:styleId="Standard">
    <w:name w:val="Standard"/>
    <w:rsid w:val="006C14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Скобцова Анна Валерьевна</cp:lastModifiedBy>
  <cp:revision>6</cp:revision>
  <dcterms:created xsi:type="dcterms:W3CDTF">2021-05-26T03:09:00Z</dcterms:created>
  <dcterms:modified xsi:type="dcterms:W3CDTF">2021-06-09T05:04:00Z</dcterms:modified>
</cp:coreProperties>
</file>