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начальника управления планирования развития территорий 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</w:p>
    <w:p w:rsidR="005C2B95" w:rsidRPr="00207AE4" w:rsidRDefault="005C2B95" w:rsidP="007A68EB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5C2B95" w:rsidRDefault="005C2B9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C2B9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2B95" w:rsidRPr="00DA210D" w:rsidRDefault="005C2B95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B95" w:rsidRPr="00E9608C" w:rsidTr="0099349C">
        <w:trPr>
          <w:trHeight w:val="135"/>
        </w:trPr>
        <w:tc>
          <w:tcPr>
            <w:tcW w:w="212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2B95" w:rsidRPr="00E9608C" w:rsidTr="001C4EC5">
        <w:trPr>
          <w:trHeight w:val="1251"/>
        </w:trPr>
        <w:tc>
          <w:tcPr>
            <w:tcW w:w="2127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Калифулов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950 598,53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1866,0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1184,0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Pr="00CD53C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2B95" w:rsidRPr="00CD53C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CD53C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C07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2B95" w:rsidRPr="00C077EA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Pr="00CD53C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20331E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C077EA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C2B95" w:rsidRPr="00DA210D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2B95" w:rsidRDefault="005C2B95" w:rsidP="00605A83">
      <w:pPr>
        <w:jc w:val="center"/>
      </w:pP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5C2B95" w:rsidRPr="00207AE4" w:rsidRDefault="005C2B95" w:rsidP="005852F6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руководителя </w:t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5C2B95" w:rsidRDefault="005C2B9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C2B9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2B95" w:rsidRPr="00DA210D" w:rsidRDefault="005C2B95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B95" w:rsidRPr="00E9608C" w:rsidTr="0099349C">
        <w:trPr>
          <w:trHeight w:val="135"/>
        </w:trPr>
        <w:tc>
          <w:tcPr>
            <w:tcW w:w="212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2B95" w:rsidRPr="00E9608C" w:rsidTr="001C4EC5">
        <w:trPr>
          <w:trHeight w:val="1251"/>
        </w:trPr>
        <w:tc>
          <w:tcPr>
            <w:tcW w:w="2127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Андрей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1 301 440,13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CD53C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Pr="00CD53C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CD53C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2519D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Pr="00CD53C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213 797,48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2B95" w:rsidRDefault="005C2B95" w:rsidP="00605A83">
      <w:pPr>
        <w:jc w:val="center"/>
      </w:pP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главного специалиста отдела административно-правовой работы </w:t>
      </w: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5C2B95" w:rsidRDefault="005C2B9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C2B9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2B95" w:rsidRPr="00DA210D" w:rsidRDefault="005C2B95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B95" w:rsidRPr="00E9608C" w:rsidTr="0099349C">
        <w:trPr>
          <w:trHeight w:val="135"/>
        </w:trPr>
        <w:tc>
          <w:tcPr>
            <w:tcW w:w="212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2B95" w:rsidRPr="00E9608C" w:rsidTr="001C4EC5">
        <w:trPr>
          <w:trHeight w:val="1251"/>
        </w:trPr>
        <w:tc>
          <w:tcPr>
            <w:tcW w:w="2127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Надежда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95296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57 133,24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Pr="00CD53C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Pr="00CD53C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Pr="00CD53C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C077EA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Pr="00CD53C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C077EA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487 797,62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,60,9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A36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C2B95" w:rsidRPr="00DA210D" w:rsidRDefault="005C2B95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B95" w:rsidRPr="00DA210D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C2B95" w:rsidRPr="00DA210D" w:rsidRDefault="005C2B95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2B95" w:rsidRDefault="005C2B95" w:rsidP="00605A83">
      <w:pPr>
        <w:jc w:val="center"/>
      </w:pP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5C2B95" w:rsidRDefault="005C2B95" w:rsidP="002519DD">
      <w:pPr>
        <w:tabs>
          <w:tab w:val="left" w:pos="14034"/>
        </w:tabs>
        <w:jc w:val="center"/>
        <w:rPr>
          <w:b/>
          <w:bCs/>
          <w:iCs/>
          <w:color w:val="000000"/>
        </w:rPr>
      </w:pPr>
      <w:r>
        <w:rPr>
          <w:b/>
          <w:color w:val="000000"/>
        </w:rPr>
        <w:t>заместителя начальника управления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– начальника отдела по взаимодействию с органами местного самоуправления по проектам развития территорий управления по реализации проектов развития территорий 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</w:p>
    <w:p w:rsidR="005C2B95" w:rsidRPr="00207AE4" w:rsidRDefault="005C2B95" w:rsidP="00F06641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5C2B95" w:rsidRDefault="005C2B9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C2B9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2B95" w:rsidRPr="00DA210D" w:rsidRDefault="005C2B95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C2B95" w:rsidRPr="00E9608C" w:rsidTr="0099349C">
        <w:trPr>
          <w:trHeight w:val="135"/>
        </w:trPr>
        <w:tc>
          <w:tcPr>
            <w:tcW w:w="212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2B95" w:rsidRPr="00E9608C" w:rsidTr="00A96DAE">
        <w:trPr>
          <w:trHeight w:val="1850"/>
        </w:trPr>
        <w:tc>
          <w:tcPr>
            <w:tcW w:w="2127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Лепилин Алексей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780 523,95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Pr="00CD53CD" w:rsidRDefault="005C2B95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Pr="00CD53C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CD53C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2519D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2B95" w:rsidRPr="00E9608C" w:rsidTr="0099349C">
        <w:trPr>
          <w:trHeight w:val="568"/>
        </w:trPr>
        <w:tc>
          <w:tcPr>
            <w:tcW w:w="2127" w:type="dxa"/>
          </w:tcPr>
          <w:p w:rsidR="005C2B95" w:rsidRDefault="005C2B95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5" w:rsidRPr="00DA210D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5C2B95" w:rsidRDefault="005C2B95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2B95" w:rsidRDefault="005C2B95" w:rsidP="00605A83">
      <w:pPr>
        <w:jc w:val="center"/>
      </w:pP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5C2B95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начальника отдела административно-правовой работы </w:t>
      </w:r>
    </w:p>
    <w:p w:rsidR="005C2B95" w:rsidRPr="00207AE4" w:rsidRDefault="005C2B95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5C2B95" w:rsidRDefault="005C2B9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C2B9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2B95" w:rsidRPr="00DA210D" w:rsidRDefault="005C2B95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B95" w:rsidRPr="00E9608C" w:rsidTr="0099349C">
        <w:trPr>
          <w:trHeight w:val="135"/>
        </w:trPr>
        <w:tc>
          <w:tcPr>
            <w:tcW w:w="212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2B95" w:rsidRPr="00DA210D" w:rsidRDefault="005C2B9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2B95" w:rsidRPr="00DA210D" w:rsidRDefault="005C2B9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2B95" w:rsidRPr="00E9608C" w:rsidTr="001C4EC5">
        <w:trPr>
          <w:trHeight w:val="1251"/>
        </w:trPr>
        <w:tc>
          <w:tcPr>
            <w:tcW w:w="2127" w:type="dxa"/>
          </w:tcPr>
          <w:p w:rsidR="005C2B95" w:rsidRPr="00DA210D" w:rsidRDefault="005C2B9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 Евгений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2B95" w:rsidRPr="00DA210D" w:rsidRDefault="005C2B95" w:rsidP="0095296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337 122,39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62,2 </w:t>
            </w:r>
          </w:p>
          <w:p w:rsidR="005C2B95" w:rsidRDefault="005C2B9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5C2B95" w:rsidRPr="00CD53CD" w:rsidRDefault="005C2B95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B95" w:rsidRPr="00CD53C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C2B95" w:rsidRPr="00CD53C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B95" w:rsidRPr="00C077EA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2B95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B95" w:rsidRPr="00146DA9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2B95" w:rsidRPr="00DA210D" w:rsidRDefault="005C2B9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2B95" w:rsidRPr="00DA210D" w:rsidRDefault="005C2B9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C2B95" w:rsidRDefault="005C2B9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C2B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2B9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3F8A8-DB40-4499-BC3D-5732892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2021-06-28T06:01:00Z</dcterms:modified>
</cp:coreProperties>
</file>