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56"/>
        <w:gridCol w:w="1779"/>
        <w:gridCol w:w="1472"/>
        <w:gridCol w:w="1580"/>
        <w:gridCol w:w="1419"/>
        <w:gridCol w:w="891"/>
        <w:gridCol w:w="1309"/>
        <w:gridCol w:w="888"/>
        <w:gridCol w:w="891"/>
        <w:gridCol w:w="1309"/>
        <w:gridCol w:w="1179"/>
        <w:gridCol w:w="1408"/>
        <w:gridCol w:w="1232"/>
      </w:tblGrid>
      <w:tr w:rsidR="00431963" w:rsidTr="00AB3827">
        <w:trPr>
          <w:trHeight w:val="89"/>
        </w:trPr>
        <w:tc>
          <w:tcPr>
            <w:tcW w:w="15813" w:type="dxa"/>
            <w:gridSpan w:val="13"/>
            <w:shd w:val="clear" w:color="FFFFFF" w:fill="auto"/>
            <w:vAlign w:val="bottom"/>
          </w:tcPr>
          <w:p w:rsidR="00431963" w:rsidRDefault="00431963" w:rsidP="00774CD6">
            <w:pPr>
              <w:tabs>
                <w:tab w:val="left" w:pos="3296"/>
              </w:tabs>
              <w:jc w:val="right"/>
              <w:rPr>
                <w:szCs w:val="16"/>
              </w:rPr>
            </w:pPr>
          </w:p>
        </w:tc>
      </w:tr>
      <w:tr w:rsidR="00431963" w:rsidTr="004E73AA">
        <w:trPr>
          <w:trHeight w:val="60"/>
        </w:trPr>
        <w:tc>
          <w:tcPr>
            <w:tcW w:w="456" w:type="dxa"/>
            <w:shd w:val="clear" w:color="FFFFFF" w:fill="auto"/>
          </w:tcPr>
          <w:p w:rsidR="00431963" w:rsidRDefault="0043196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357" w:type="dxa"/>
            <w:gridSpan w:val="12"/>
            <w:shd w:val="clear" w:color="FFFFFF" w:fill="auto"/>
          </w:tcPr>
          <w:p w:rsidR="00431963" w:rsidRDefault="004A600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министерстве юстиции Новосибирской области, и членов их семей за период с 1 января по 31 декабря 2020 года</w:t>
            </w:r>
          </w:p>
        </w:tc>
      </w:tr>
      <w:tr w:rsidR="00431963" w:rsidTr="00863138">
        <w:trPr>
          <w:trHeight w:val="60"/>
        </w:trPr>
        <w:tc>
          <w:tcPr>
            <w:tcW w:w="456" w:type="dxa"/>
            <w:shd w:val="clear" w:color="FFFFFF" w:fill="auto"/>
            <w:vAlign w:val="bottom"/>
          </w:tcPr>
          <w:p w:rsidR="00431963" w:rsidRDefault="00431963">
            <w:pPr>
              <w:rPr>
                <w:szCs w:val="16"/>
              </w:rPr>
            </w:pPr>
          </w:p>
        </w:tc>
        <w:tc>
          <w:tcPr>
            <w:tcW w:w="1779" w:type="dxa"/>
            <w:shd w:val="clear" w:color="FFFFFF" w:fill="auto"/>
            <w:vAlign w:val="bottom"/>
          </w:tcPr>
          <w:p w:rsidR="00431963" w:rsidRDefault="00431963">
            <w:pPr>
              <w:rPr>
                <w:szCs w:val="16"/>
              </w:rPr>
            </w:pPr>
          </w:p>
        </w:tc>
        <w:tc>
          <w:tcPr>
            <w:tcW w:w="1472" w:type="dxa"/>
            <w:shd w:val="clear" w:color="FFFFFF" w:fill="auto"/>
            <w:vAlign w:val="bottom"/>
          </w:tcPr>
          <w:p w:rsidR="00431963" w:rsidRDefault="00431963">
            <w:pPr>
              <w:rPr>
                <w:szCs w:val="16"/>
              </w:rPr>
            </w:pPr>
          </w:p>
        </w:tc>
        <w:tc>
          <w:tcPr>
            <w:tcW w:w="1580" w:type="dxa"/>
            <w:shd w:val="clear" w:color="FFFFFF" w:fill="auto"/>
            <w:vAlign w:val="bottom"/>
          </w:tcPr>
          <w:p w:rsidR="00431963" w:rsidRDefault="00431963">
            <w:pPr>
              <w:rPr>
                <w:szCs w:val="16"/>
              </w:rPr>
            </w:pPr>
          </w:p>
        </w:tc>
        <w:tc>
          <w:tcPr>
            <w:tcW w:w="1419" w:type="dxa"/>
            <w:shd w:val="clear" w:color="FFFFFF" w:fill="auto"/>
            <w:vAlign w:val="bottom"/>
          </w:tcPr>
          <w:p w:rsidR="00431963" w:rsidRDefault="00431963">
            <w:pPr>
              <w:rPr>
                <w:szCs w:val="16"/>
              </w:rPr>
            </w:pPr>
          </w:p>
        </w:tc>
        <w:tc>
          <w:tcPr>
            <w:tcW w:w="891" w:type="dxa"/>
            <w:shd w:val="clear" w:color="FFFFFF" w:fill="auto"/>
            <w:vAlign w:val="bottom"/>
          </w:tcPr>
          <w:p w:rsidR="00431963" w:rsidRDefault="00431963">
            <w:pPr>
              <w:rPr>
                <w:szCs w:val="16"/>
              </w:rPr>
            </w:pPr>
          </w:p>
        </w:tc>
        <w:tc>
          <w:tcPr>
            <w:tcW w:w="1309" w:type="dxa"/>
            <w:shd w:val="clear" w:color="FFFFFF" w:fill="auto"/>
            <w:vAlign w:val="bottom"/>
          </w:tcPr>
          <w:p w:rsidR="00431963" w:rsidRDefault="00431963">
            <w:pPr>
              <w:rPr>
                <w:szCs w:val="16"/>
              </w:rPr>
            </w:pPr>
          </w:p>
        </w:tc>
        <w:tc>
          <w:tcPr>
            <w:tcW w:w="888" w:type="dxa"/>
            <w:shd w:val="clear" w:color="FFFFFF" w:fill="auto"/>
            <w:vAlign w:val="bottom"/>
          </w:tcPr>
          <w:p w:rsidR="00431963" w:rsidRDefault="00431963">
            <w:pPr>
              <w:rPr>
                <w:szCs w:val="16"/>
              </w:rPr>
            </w:pPr>
          </w:p>
        </w:tc>
        <w:tc>
          <w:tcPr>
            <w:tcW w:w="891" w:type="dxa"/>
            <w:shd w:val="clear" w:color="FFFFFF" w:fill="auto"/>
            <w:vAlign w:val="bottom"/>
          </w:tcPr>
          <w:p w:rsidR="00431963" w:rsidRDefault="00431963">
            <w:pPr>
              <w:rPr>
                <w:szCs w:val="16"/>
              </w:rPr>
            </w:pPr>
          </w:p>
        </w:tc>
        <w:tc>
          <w:tcPr>
            <w:tcW w:w="1309" w:type="dxa"/>
            <w:shd w:val="clear" w:color="FFFFFF" w:fill="auto"/>
            <w:vAlign w:val="bottom"/>
          </w:tcPr>
          <w:p w:rsidR="00431963" w:rsidRDefault="00431963">
            <w:pPr>
              <w:rPr>
                <w:szCs w:val="16"/>
              </w:rPr>
            </w:pPr>
          </w:p>
        </w:tc>
        <w:tc>
          <w:tcPr>
            <w:tcW w:w="1179" w:type="dxa"/>
            <w:shd w:val="clear" w:color="FFFFFF" w:fill="auto"/>
            <w:vAlign w:val="bottom"/>
          </w:tcPr>
          <w:p w:rsidR="00431963" w:rsidRDefault="00431963">
            <w:pPr>
              <w:rPr>
                <w:szCs w:val="16"/>
              </w:rPr>
            </w:pPr>
          </w:p>
        </w:tc>
        <w:tc>
          <w:tcPr>
            <w:tcW w:w="1569" w:type="dxa"/>
            <w:shd w:val="clear" w:color="FFFFFF" w:fill="auto"/>
            <w:vAlign w:val="bottom"/>
          </w:tcPr>
          <w:p w:rsidR="00431963" w:rsidRDefault="00431963">
            <w:pPr>
              <w:rPr>
                <w:szCs w:val="16"/>
              </w:rPr>
            </w:pPr>
          </w:p>
        </w:tc>
        <w:tc>
          <w:tcPr>
            <w:tcW w:w="1071" w:type="dxa"/>
            <w:shd w:val="clear" w:color="FFFFFF" w:fill="auto"/>
            <w:vAlign w:val="bottom"/>
          </w:tcPr>
          <w:p w:rsidR="00431963" w:rsidRDefault="00431963">
            <w:pPr>
              <w:rPr>
                <w:szCs w:val="16"/>
              </w:rPr>
            </w:pPr>
          </w:p>
        </w:tc>
      </w:tr>
      <w:tr w:rsidR="00431963" w:rsidTr="00863138">
        <w:trPr>
          <w:trHeight w:val="60"/>
        </w:trPr>
        <w:tc>
          <w:tcPr>
            <w:tcW w:w="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1963" w:rsidRDefault="004A60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7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1963" w:rsidRPr="00B35F40" w:rsidRDefault="004A60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5F4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1963" w:rsidRPr="00B35F40" w:rsidRDefault="004A60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5F40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19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1963" w:rsidRPr="00B35F40" w:rsidRDefault="004A60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5F40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8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1963" w:rsidRPr="00B35F40" w:rsidRDefault="004A60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5F40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1963" w:rsidRPr="00B35F40" w:rsidRDefault="004A60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5F4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  <w:r w:rsidRPr="00B35F40">
              <w:rPr>
                <w:rFonts w:ascii="Times New Roman" w:hAnsi="Times New Roman"/>
                <w:b/>
                <w:sz w:val="20"/>
                <w:szCs w:val="20"/>
              </w:rPr>
              <w:br/>
              <w:t>(вид, марка)</w:t>
            </w:r>
            <w:r w:rsidRPr="00B35F40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5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1963" w:rsidRPr="00B35F40" w:rsidRDefault="004A60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5F4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0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31963" w:rsidRPr="00B35F40" w:rsidRDefault="004A60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5F4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1963" w:rsidTr="00863138">
        <w:trPr>
          <w:trHeight w:val="60"/>
        </w:trPr>
        <w:tc>
          <w:tcPr>
            <w:tcW w:w="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1963" w:rsidRDefault="004319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1963" w:rsidRDefault="004319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1963" w:rsidRDefault="004319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1963" w:rsidRDefault="004A60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1963" w:rsidRDefault="004A60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1963" w:rsidRDefault="004A60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1963" w:rsidRDefault="004A60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8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1963" w:rsidRDefault="004A60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1963" w:rsidRDefault="004A60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1963" w:rsidRDefault="004A60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1963" w:rsidRDefault="004319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31963" w:rsidRDefault="004319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31963" w:rsidRDefault="004319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1963" w:rsidTr="004E73AA">
        <w:trPr>
          <w:trHeight w:val="60"/>
        </w:trPr>
        <w:tc>
          <w:tcPr>
            <w:tcW w:w="456" w:type="dxa"/>
            <w:shd w:val="clear" w:color="FFFFFF" w:fill="auto"/>
            <w:vAlign w:val="bottom"/>
          </w:tcPr>
          <w:p w:rsidR="00431963" w:rsidRDefault="00431963">
            <w:pPr>
              <w:rPr>
                <w:szCs w:val="16"/>
              </w:rPr>
            </w:pPr>
          </w:p>
        </w:tc>
        <w:tc>
          <w:tcPr>
            <w:tcW w:w="15357" w:type="dxa"/>
            <w:gridSpan w:val="12"/>
            <w:shd w:val="clear" w:color="FFFFFF" w:fill="auto"/>
          </w:tcPr>
          <w:p w:rsidR="00431963" w:rsidRDefault="004A600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Министерство юстиции Новосибирской области</w:t>
            </w:r>
          </w:p>
        </w:tc>
      </w:tr>
      <w:tr w:rsidR="004E73AA" w:rsidTr="00863138">
        <w:trPr>
          <w:trHeight w:val="60"/>
        </w:trPr>
        <w:tc>
          <w:tcPr>
            <w:tcW w:w="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Pr="004E73AA" w:rsidRDefault="004E73AA" w:rsidP="004E7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3AA">
              <w:rPr>
                <w:rFonts w:ascii="Times New Roman" w:hAnsi="Times New Roman" w:cs="Times New Roman"/>
                <w:sz w:val="24"/>
                <w:szCs w:val="24"/>
              </w:rPr>
              <w:t>Омелёхина</w:t>
            </w:r>
            <w:proofErr w:type="spellEnd"/>
            <w:r w:rsidRPr="004E73A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4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Pr="004E73AA" w:rsidRDefault="004E73AA" w:rsidP="004E7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A">
              <w:rPr>
                <w:rFonts w:ascii="Times New Roman" w:hAnsi="Times New Roman" w:cs="Times New Roman"/>
                <w:sz w:val="24"/>
                <w:szCs w:val="24"/>
              </w:rPr>
              <w:t>Министр юстиции Новосибирской области</w:t>
            </w:r>
          </w:p>
        </w:tc>
        <w:tc>
          <w:tcPr>
            <w:tcW w:w="15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Pr="004E73AA" w:rsidRDefault="004E73AA" w:rsidP="004E7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Pr="004E73AA" w:rsidRDefault="004E73AA" w:rsidP="004E7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Pr="004E73AA" w:rsidRDefault="004E73AA" w:rsidP="004E7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A"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1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Pr="004E73AA" w:rsidRDefault="004E73AA" w:rsidP="004E7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Pr="004E73AA" w:rsidRDefault="004E73AA" w:rsidP="004E7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Pr="004E73AA" w:rsidRDefault="004E73AA" w:rsidP="004E7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A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Pr="004E73AA" w:rsidRDefault="004E73AA" w:rsidP="004E7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Pr="004E73AA" w:rsidRDefault="004E73AA" w:rsidP="004E7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ТОЙОТА ЛЕКСУС RX330</w:t>
            </w:r>
          </w:p>
        </w:tc>
        <w:tc>
          <w:tcPr>
            <w:tcW w:w="15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Pr="004E73AA" w:rsidRDefault="004E73AA" w:rsidP="004E7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A">
              <w:rPr>
                <w:rFonts w:ascii="Times New Roman" w:hAnsi="Times New Roman" w:cs="Times New Roman"/>
                <w:sz w:val="24"/>
                <w:szCs w:val="24"/>
              </w:rPr>
              <w:t>6 183 362,54</w:t>
            </w:r>
          </w:p>
        </w:tc>
        <w:tc>
          <w:tcPr>
            <w:tcW w:w="10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Pr="004E73AA" w:rsidRDefault="004E73AA" w:rsidP="004E7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73AA" w:rsidTr="00863138">
        <w:trPr>
          <w:trHeight w:val="60"/>
        </w:trPr>
        <w:tc>
          <w:tcPr>
            <w:tcW w:w="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Pr="004E73AA" w:rsidRDefault="004E73AA" w:rsidP="004E7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Pr="004E73AA" w:rsidRDefault="004E73AA" w:rsidP="004E7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Pr="004E73AA" w:rsidRDefault="004E73AA" w:rsidP="004E7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Pr="004E73AA" w:rsidRDefault="004E73AA" w:rsidP="004E7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Pr="004E73AA" w:rsidRDefault="004E73AA" w:rsidP="004E7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Pr="004E73AA" w:rsidRDefault="004E73AA" w:rsidP="004E7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Pr="004E73AA" w:rsidRDefault="004E73AA" w:rsidP="004E7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Pr="004E73AA" w:rsidRDefault="004E73AA" w:rsidP="004E7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A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Pr="004E73AA" w:rsidRDefault="004E73AA" w:rsidP="004E7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Pr="004E73AA" w:rsidRDefault="004E73AA" w:rsidP="004E7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Pr="004E73AA" w:rsidRDefault="004E73AA" w:rsidP="004E7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Pr="004E73AA" w:rsidRDefault="004E73AA" w:rsidP="004E7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E73AA" w:rsidTr="00863138">
        <w:trPr>
          <w:trHeight w:val="60"/>
        </w:trPr>
        <w:tc>
          <w:tcPr>
            <w:tcW w:w="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Кириенкова Т.М.</w:t>
            </w:r>
          </w:p>
        </w:tc>
        <w:tc>
          <w:tcPr>
            <w:tcW w:w="14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министра  юстиции Новосибирской области</w:t>
            </w:r>
          </w:p>
        </w:tc>
        <w:tc>
          <w:tcPr>
            <w:tcW w:w="15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8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2 696 522,62</w:t>
            </w:r>
          </w:p>
        </w:tc>
        <w:tc>
          <w:tcPr>
            <w:tcW w:w="10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E73AA" w:rsidTr="00863138">
        <w:trPr>
          <w:trHeight w:val="60"/>
        </w:trPr>
        <w:tc>
          <w:tcPr>
            <w:tcW w:w="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73AA" w:rsidTr="00863138">
        <w:trPr>
          <w:trHeight w:val="60"/>
        </w:trPr>
        <w:tc>
          <w:tcPr>
            <w:tcW w:w="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 (овощехранилище)</w:t>
            </w:r>
          </w:p>
        </w:tc>
        <w:tc>
          <w:tcPr>
            <w:tcW w:w="14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73AA" w:rsidTr="00863138">
        <w:trPr>
          <w:trHeight w:val="60"/>
        </w:trPr>
        <w:tc>
          <w:tcPr>
            <w:tcW w:w="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27,7</w:t>
            </w:r>
          </w:p>
        </w:tc>
        <w:tc>
          <w:tcPr>
            <w:tcW w:w="1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73AA" w:rsidTr="00863138">
        <w:trPr>
          <w:trHeight w:val="60"/>
        </w:trPr>
        <w:tc>
          <w:tcPr>
            <w:tcW w:w="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Pr="00943E9F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943E9F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E73AA" w:rsidTr="004E73AA">
        <w:trPr>
          <w:trHeight w:val="60"/>
        </w:trPr>
        <w:tc>
          <w:tcPr>
            <w:tcW w:w="456" w:type="dxa"/>
            <w:shd w:val="clear" w:color="FFFFFF" w:fill="auto"/>
            <w:vAlign w:val="bottom"/>
          </w:tcPr>
          <w:p w:rsidR="004E73AA" w:rsidRDefault="004E73AA" w:rsidP="004E73AA">
            <w:pPr>
              <w:rPr>
                <w:szCs w:val="16"/>
              </w:rPr>
            </w:pPr>
          </w:p>
        </w:tc>
        <w:tc>
          <w:tcPr>
            <w:tcW w:w="15357" w:type="dxa"/>
            <w:gridSpan w:val="12"/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E73AA" w:rsidRDefault="004E73AA" w:rsidP="004E73A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Управление законопроектных работ и ведения регистра</w:t>
            </w:r>
          </w:p>
        </w:tc>
      </w:tr>
      <w:tr w:rsidR="004E73AA" w:rsidTr="00863138">
        <w:trPr>
          <w:trHeight w:val="60"/>
        </w:trPr>
        <w:tc>
          <w:tcPr>
            <w:tcW w:w="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Юданов Д.А.</w:t>
            </w:r>
          </w:p>
        </w:tc>
        <w:tc>
          <w:tcPr>
            <w:tcW w:w="14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министра - начальник управления законопроектных работ и ведения регистра министерства юстиции Новосибирской области</w:t>
            </w:r>
          </w:p>
        </w:tc>
        <w:tc>
          <w:tcPr>
            <w:tcW w:w="15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1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380,0</w:t>
            </w:r>
          </w:p>
        </w:tc>
        <w:tc>
          <w:tcPr>
            <w:tcW w:w="1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Ланд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200</w:t>
            </w:r>
          </w:p>
        </w:tc>
        <w:tc>
          <w:tcPr>
            <w:tcW w:w="15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1 550 406,06</w:t>
            </w:r>
          </w:p>
        </w:tc>
        <w:tc>
          <w:tcPr>
            <w:tcW w:w="10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E73AA" w:rsidTr="004E73AA">
        <w:trPr>
          <w:trHeight w:val="60"/>
        </w:trPr>
        <w:tc>
          <w:tcPr>
            <w:tcW w:w="456" w:type="dxa"/>
            <w:shd w:val="clear" w:color="FFFFFF" w:fill="auto"/>
            <w:vAlign w:val="bottom"/>
          </w:tcPr>
          <w:p w:rsidR="004E73AA" w:rsidRDefault="004E73AA" w:rsidP="004E73AA">
            <w:pPr>
              <w:rPr>
                <w:szCs w:val="16"/>
              </w:rPr>
            </w:pPr>
          </w:p>
        </w:tc>
        <w:tc>
          <w:tcPr>
            <w:tcW w:w="15357" w:type="dxa"/>
            <w:gridSpan w:val="12"/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Управление по правовому обеспечению и правовому взаимодействию</w:t>
            </w:r>
          </w:p>
        </w:tc>
      </w:tr>
      <w:tr w:rsidR="004E73AA" w:rsidTr="00863138">
        <w:trPr>
          <w:trHeight w:val="60"/>
        </w:trPr>
        <w:tc>
          <w:tcPr>
            <w:tcW w:w="4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Табала В.Б.</w:t>
            </w:r>
          </w:p>
        </w:tc>
        <w:tc>
          <w:tcPr>
            <w:tcW w:w="14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министра - начальник управления по правовому обеспечению и правовому взаимодействию министерства юстиции Новосибирской области</w:t>
            </w:r>
          </w:p>
        </w:tc>
        <w:tc>
          <w:tcPr>
            <w:tcW w:w="15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МИЦУБИСИ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Аутлендер</w:t>
            </w:r>
            <w:proofErr w:type="spellEnd"/>
          </w:p>
        </w:tc>
        <w:tc>
          <w:tcPr>
            <w:tcW w:w="15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2 814 208,17</w:t>
            </w:r>
          </w:p>
        </w:tc>
        <w:tc>
          <w:tcPr>
            <w:tcW w:w="10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E73AA" w:rsidTr="00863138">
        <w:trPr>
          <w:trHeight w:val="60"/>
        </w:trPr>
        <w:tc>
          <w:tcPr>
            <w:tcW w:w="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481 390,39</w:t>
            </w:r>
          </w:p>
        </w:tc>
        <w:tc>
          <w:tcPr>
            <w:tcW w:w="10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E73AA" w:rsidTr="00863138">
        <w:trPr>
          <w:trHeight w:val="60"/>
        </w:trPr>
        <w:tc>
          <w:tcPr>
            <w:tcW w:w="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ира</w:t>
            </w:r>
          </w:p>
        </w:tc>
        <w:tc>
          <w:tcPr>
            <w:tcW w:w="8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64,5</w:t>
            </w:r>
          </w:p>
        </w:tc>
        <w:tc>
          <w:tcPr>
            <w:tcW w:w="1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0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E73AA" w:rsidTr="00863138">
        <w:trPr>
          <w:trHeight w:val="60"/>
        </w:trPr>
        <w:tc>
          <w:tcPr>
            <w:tcW w:w="4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0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E73AA" w:rsidRDefault="004E73AA" w:rsidP="004E7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E73AA" w:rsidTr="00863138">
        <w:trPr>
          <w:trHeight w:val="60"/>
        </w:trPr>
        <w:tc>
          <w:tcPr>
            <w:tcW w:w="456" w:type="dxa"/>
            <w:shd w:val="clear" w:color="FFFFFF" w:fill="auto"/>
            <w:vAlign w:val="bottom"/>
          </w:tcPr>
          <w:p w:rsidR="004E73AA" w:rsidRDefault="004E73AA" w:rsidP="004E73AA">
            <w:pPr>
              <w:rPr>
                <w:szCs w:val="16"/>
              </w:rPr>
            </w:pPr>
          </w:p>
        </w:tc>
        <w:tc>
          <w:tcPr>
            <w:tcW w:w="1779" w:type="dxa"/>
            <w:shd w:val="clear" w:color="FFFFFF" w:fill="auto"/>
            <w:vAlign w:val="bottom"/>
          </w:tcPr>
          <w:p w:rsidR="004E73AA" w:rsidRDefault="004E73AA" w:rsidP="004E73AA">
            <w:pPr>
              <w:rPr>
                <w:szCs w:val="16"/>
              </w:rPr>
            </w:pPr>
          </w:p>
        </w:tc>
        <w:tc>
          <w:tcPr>
            <w:tcW w:w="1472" w:type="dxa"/>
            <w:shd w:val="clear" w:color="FFFFFF" w:fill="auto"/>
            <w:vAlign w:val="bottom"/>
          </w:tcPr>
          <w:p w:rsidR="004E73AA" w:rsidRDefault="004E73AA" w:rsidP="004E73AA">
            <w:pPr>
              <w:rPr>
                <w:szCs w:val="16"/>
              </w:rPr>
            </w:pPr>
          </w:p>
        </w:tc>
        <w:tc>
          <w:tcPr>
            <w:tcW w:w="1580" w:type="dxa"/>
            <w:shd w:val="clear" w:color="FFFFFF" w:fill="auto"/>
            <w:vAlign w:val="bottom"/>
          </w:tcPr>
          <w:p w:rsidR="004E73AA" w:rsidRDefault="004E73AA" w:rsidP="004E73AA">
            <w:pPr>
              <w:rPr>
                <w:szCs w:val="16"/>
              </w:rPr>
            </w:pPr>
          </w:p>
        </w:tc>
        <w:tc>
          <w:tcPr>
            <w:tcW w:w="1419" w:type="dxa"/>
            <w:shd w:val="clear" w:color="FFFFFF" w:fill="auto"/>
            <w:vAlign w:val="bottom"/>
          </w:tcPr>
          <w:p w:rsidR="004E73AA" w:rsidRDefault="004E73AA" w:rsidP="004E73AA">
            <w:pPr>
              <w:rPr>
                <w:szCs w:val="16"/>
              </w:rPr>
            </w:pPr>
          </w:p>
        </w:tc>
        <w:tc>
          <w:tcPr>
            <w:tcW w:w="891" w:type="dxa"/>
            <w:shd w:val="clear" w:color="FFFFFF" w:fill="auto"/>
            <w:vAlign w:val="bottom"/>
          </w:tcPr>
          <w:p w:rsidR="004E73AA" w:rsidRDefault="004E73AA" w:rsidP="004E73AA">
            <w:pPr>
              <w:rPr>
                <w:szCs w:val="16"/>
              </w:rPr>
            </w:pPr>
          </w:p>
        </w:tc>
        <w:tc>
          <w:tcPr>
            <w:tcW w:w="1309" w:type="dxa"/>
            <w:shd w:val="clear" w:color="FFFFFF" w:fill="auto"/>
            <w:vAlign w:val="bottom"/>
          </w:tcPr>
          <w:p w:rsidR="004E73AA" w:rsidRDefault="004E73AA" w:rsidP="004E73AA">
            <w:pPr>
              <w:rPr>
                <w:szCs w:val="16"/>
              </w:rPr>
            </w:pPr>
          </w:p>
        </w:tc>
        <w:tc>
          <w:tcPr>
            <w:tcW w:w="888" w:type="dxa"/>
            <w:shd w:val="clear" w:color="FFFFFF" w:fill="auto"/>
            <w:vAlign w:val="bottom"/>
          </w:tcPr>
          <w:p w:rsidR="004E73AA" w:rsidRDefault="004E73AA" w:rsidP="004E73AA">
            <w:pPr>
              <w:rPr>
                <w:szCs w:val="16"/>
              </w:rPr>
            </w:pPr>
          </w:p>
        </w:tc>
        <w:tc>
          <w:tcPr>
            <w:tcW w:w="891" w:type="dxa"/>
            <w:shd w:val="clear" w:color="FFFFFF" w:fill="auto"/>
            <w:vAlign w:val="bottom"/>
          </w:tcPr>
          <w:p w:rsidR="004E73AA" w:rsidRDefault="004E73AA" w:rsidP="004E73AA">
            <w:pPr>
              <w:rPr>
                <w:szCs w:val="16"/>
              </w:rPr>
            </w:pPr>
          </w:p>
        </w:tc>
        <w:tc>
          <w:tcPr>
            <w:tcW w:w="1309" w:type="dxa"/>
            <w:shd w:val="clear" w:color="FFFFFF" w:fill="auto"/>
            <w:vAlign w:val="bottom"/>
          </w:tcPr>
          <w:p w:rsidR="004E73AA" w:rsidRDefault="004E73AA" w:rsidP="004E73AA">
            <w:pPr>
              <w:rPr>
                <w:szCs w:val="16"/>
              </w:rPr>
            </w:pPr>
          </w:p>
        </w:tc>
        <w:tc>
          <w:tcPr>
            <w:tcW w:w="1179" w:type="dxa"/>
            <w:shd w:val="clear" w:color="FFFFFF" w:fill="auto"/>
            <w:vAlign w:val="bottom"/>
          </w:tcPr>
          <w:p w:rsidR="004E73AA" w:rsidRDefault="004E73AA" w:rsidP="004E73AA">
            <w:pPr>
              <w:rPr>
                <w:szCs w:val="16"/>
              </w:rPr>
            </w:pPr>
          </w:p>
        </w:tc>
        <w:tc>
          <w:tcPr>
            <w:tcW w:w="1569" w:type="dxa"/>
            <w:shd w:val="clear" w:color="FFFFFF" w:fill="auto"/>
            <w:vAlign w:val="bottom"/>
          </w:tcPr>
          <w:p w:rsidR="004E73AA" w:rsidRDefault="004E73AA" w:rsidP="004E73AA">
            <w:pPr>
              <w:rPr>
                <w:szCs w:val="16"/>
              </w:rPr>
            </w:pPr>
          </w:p>
        </w:tc>
        <w:tc>
          <w:tcPr>
            <w:tcW w:w="1071" w:type="dxa"/>
            <w:shd w:val="clear" w:color="FFFFFF" w:fill="auto"/>
            <w:vAlign w:val="bottom"/>
          </w:tcPr>
          <w:p w:rsidR="004E73AA" w:rsidRDefault="004E73AA" w:rsidP="004E73AA">
            <w:pPr>
              <w:rPr>
                <w:szCs w:val="16"/>
              </w:rPr>
            </w:pPr>
          </w:p>
        </w:tc>
      </w:tr>
    </w:tbl>
    <w:p w:rsidR="00431963" w:rsidRDefault="00431963"/>
    <w:sectPr w:rsidR="00431963" w:rsidSect="004E73AA">
      <w:pgSz w:w="16839" w:h="11907" w:orient="landscape"/>
      <w:pgMar w:top="709" w:right="567" w:bottom="142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31963"/>
    <w:rsid w:val="002A50B0"/>
    <w:rsid w:val="00431963"/>
    <w:rsid w:val="004A6005"/>
    <w:rsid w:val="004E73AA"/>
    <w:rsid w:val="00774CD6"/>
    <w:rsid w:val="00863138"/>
    <w:rsid w:val="00943E9F"/>
    <w:rsid w:val="00AB3827"/>
    <w:rsid w:val="00B3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4FE96"/>
  <w15:docId w15:val="{AD1C5AD2-7D18-4BC4-9D39-B81A1627F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332</Words>
  <Characters>1898</Characters>
  <Application>Microsoft Office Word</Application>
  <DocSecurity>0</DocSecurity>
  <Lines>15</Lines>
  <Paragraphs>4</Paragraphs>
  <ScaleCrop>false</ScaleCrop>
  <Company>Правительство Новосибирской области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Барандова Татьяна Юрьевна</cp:lastModifiedBy>
  <cp:revision>9</cp:revision>
  <dcterms:created xsi:type="dcterms:W3CDTF">2021-04-30T03:11:00Z</dcterms:created>
  <dcterms:modified xsi:type="dcterms:W3CDTF">2021-05-21T09:36:00Z</dcterms:modified>
</cp:coreProperties>
</file>