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68"/>
        <w:gridCol w:w="1463"/>
        <w:gridCol w:w="962"/>
        <w:gridCol w:w="1434"/>
        <w:gridCol w:w="966"/>
        <w:gridCol w:w="1429"/>
        <w:gridCol w:w="962"/>
        <w:gridCol w:w="966"/>
        <w:gridCol w:w="1429"/>
        <w:gridCol w:w="1460"/>
        <w:gridCol w:w="1804"/>
        <w:gridCol w:w="1569"/>
      </w:tblGrid>
      <w:tr w:rsidR="00764D03" w:rsidRPr="001710FD" w:rsidTr="00AF0480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764D03" w:rsidRPr="001710FD" w:rsidRDefault="00764D0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1710FD" w:rsidTr="00AF0480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764D03" w:rsidRDefault="00764D03" w:rsidP="00D86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D86CBD">
              <w:rPr>
                <w:rFonts w:ascii="Times New Roman" w:hAnsi="Times New Roman" w:cs="Times New Roman"/>
                <w:b/>
                <w:sz w:val="20"/>
                <w:szCs w:val="20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D86C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Председателя Правительства Новосибирской области – 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министра сельского хозяйства Новосибирской области и член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его семьи</w:t>
            </w:r>
          </w:p>
          <w:p w:rsidR="00764D03" w:rsidRPr="001710FD" w:rsidRDefault="00764D03" w:rsidP="00D86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</w:tc>
      </w:tr>
      <w:tr w:rsidR="00764D03" w:rsidRPr="001710FD" w:rsidTr="00AF0480">
        <w:trPr>
          <w:trHeight w:val="60"/>
        </w:trPr>
        <w:tc>
          <w:tcPr>
            <w:tcW w:w="1368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FFFFFF" w:fill="auto"/>
            <w:vAlign w:val="bottom"/>
          </w:tcPr>
          <w:p w:rsidR="00764D03" w:rsidRPr="001710FD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1710FD" w:rsidTr="00AF0480">
        <w:trPr>
          <w:trHeight w:val="60"/>
        </w:trPr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D03" w:rsidRPr="001710FD" w:rsidTr="00AF0480">
        <w:trPr>
          <w:trHeight w:val="60"/>
        </w:trPr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4D03" w:rsidRPr="001710FD" w:rsidTr="00AF0480">
        <w:trPr>
          <w:trHeight w:val="60"/>
        </w:trPr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Лещенко Е.М.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 w:rsidP="0089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Правительства Новосибирской области – министр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хозяйства Новосибирской области</w:t>
            </w: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Лада Калина 219270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6 133 806,48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D03" w:rsidRPr="001710FD" w:rsidTr="00AF0480">
        <w:trPr>
          <w:trHeight w:val="60"/>
        </w:trPr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1710FD" w:rsidTr="00AF0480">
        <w:trPr>
          <w:trHeight w:val="60"/>
        </w:trPr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707 788,75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D03" w:rsidRPr="001710FD" w:rsidTr="00AF0480">
        <w:trPr>
          <w:trHeight w:val="60"/>
        </w:trPr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1710FD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D03" w:rsidRPr="001710FD" w:rsidRDefault="00764D03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9"/>
        <w:gridCol w:w="1789"/>
        <w:gridCol w:w="1445"/>
        <w:gridCol w:w="1014"/>
        <w:gridCol w:w="1426"/>
        <w:gridCol w:w="895"/>
        <w:gridCol w:w="1314"/>
        <w:gridCol w:w="823"/>
        <w:gridCol w:w="895"/>
        <w:gridCol w:w="1314"/>
        <w:gridCol w:w="1343"/>
        <w:gridCol w:w="1654"/>
        <w:gridCol w:w="1441"/>
      </w:tblGrid>
      <w:tr w:rsidR="00764D03" w:rsidRPr="008009C0" w:rsidTr="0043601B">
        <w:trPr>
          <w:trHeight w:val="60"/>
        </w:trPr>
        <w:tc>
          <w:tcPr>
            <w:tcW w:w="15597" w:type="dxa"/>
            <w:gridSpan w:val="13"/>
            <w:shd w:val="clear" w:color="FFFFFF" w:fill="auto"/>
            <w:vAlign w:val="bottom"/>
          </w:tcPr>
          <w:p w:rsidR="00764D03" w:rsidRPr="008009C0" w:rsidRDefault="00764D0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2" w:type="dxa"/>
            <w:gridSpan w:val="12"/>
            <w:shd w:val="clear" w:color="FFFFFF" w:fill="auto"/>
          </w:tcPr>
          <w:p w:rsidR="00764D03" w:rsidRPr="008009C0" w:rsidRDefault="00764D03" w:rsidP="00EC2A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заместителей</w:t>
            </w:r>
            <w:r w:rsidRPr="00947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министра сельского хозяйства Новосибирской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членов их семей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2020 года</w:t>
            </w: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shd w:val="clear" w:color="FFFFFF" w:fill="auto"/>
            <w:vAlign w:val="bottom"/>
          </w:tcPr>
          <w:p w:rsidR="00764D03" w:rsidRPr="008009C0" w:rsidRDefault="00764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2" w:type="dxa"/>
            <w:gridSpan w:val="12"/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отраслевой технологической политики</w:t>
            </w: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Апанасенко В.В.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- начальник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260 000,0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2 274 365,93</w:t>
            </w:r>
          </w:p>
        </w:tc>
        <w:tc>
          <w:tcPr>
            <w:tcW w:w="1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260 000,0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886 539,14</w:t>
            </w:r>
          </w:p>
        </w:tc>
        <w:tc>
          <w:tcPr>
            <w:tcW w:w="14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0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9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4D03" w:rsidRPr="008009C0" w:rsidRDefault="00764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Невзорова С.А.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сельского хозяйства Новосибирской области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2 908 841,08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764D03" w:rsidRPr="008009C0" w:rsidRDefault="00764D03" w:rsidP="0043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764D03" w:rsidRPr="008009C0" w:rsidRDefault="00764D03" w:rsidP="0043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764D03" w:rsidRPr="008009C0" w:rsidRDefault="00764D03" w:rsidP="0043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0C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64D03" w:rsidRPr="00ED50C0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764D03" w:rsidRPr="008009C0" w:rsidRDefault="00764D03" w:rsidP="00436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Пахомов В.С.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- начальник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Общая долевая (3/5 доли в общей совместной собственности  в праве общей долевой собственности)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2 130 511,43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Общая долевая (3/5 доли в общей совместной собственности в праве общей долевой собственност</w:t>
            </w:r>
            <w:r w:rsidRPr="006E1F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и)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64,3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Renault Megane 2</w:t>
            </w:r>
          </w:p>
        </w:tc>
        <w:tc>
          <w:tcPr>
            <w:tcW w:w="1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Ford Festiva</w:t>
            </w:r>
          </w:p>
        </w:tc>
        <w:tc>
          <w:tcPr>
            <w:tcW w:w="1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4D03" w:rsidRPr="008009C0" w:rsidTr="00EC2A67">
        <w:trPr>
          <w:trHeight w:val="60"/>
        </w:trPr>
        <w:tc>
          <w:tcPr>
            <w:tcW w:w="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BB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F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6E1FD3" w:rsidRDefault="00764D03" w:rsidP="0043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D03" w:rsidRPr="008009C0" w:rsidRDefault="00764D03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9"/>
        <w:gridCol w:w="1414"/>
        <w:gridCol w:w="1559"/>
        <w:gridCol w:w="1215"/>
        <w:gridCol w:w="1285"/>
        <w:gridCol w:w="1186"/>
        <w:gridCol w:w="1001"/>
        <w:gridCol w:w="1276"/>
        <w:gridCol w:w="816"/>
        <w:gridCol w:w="1187"/>
        <w:gridCol w:w="1659"/>
        <w:gridCol w:w="1487"/>
        <w:gridCol w:w="1299"/>
      </w:tblGrid>
      <w:tr w:rsidR="00764D03" w:rsidRPr="008B164B" w:rsidTr="004F79E6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764D03" w:rsidRPr="008B164B" w:rsidRDefault="00764D03">
            <w:pPr>
              <w:jc w:val="right"/>
              <w:rPr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</w:p>
          <w:p w:rsidR="00764D03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 xml:space="preserve">лиц, замещающих должности государственной гражданской службы в министерстве сельского хозяйства Новосибирской области, и членов их семей </w:t>
            </w:r>
          </w:p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8B164B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8B164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8B164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Министерство сельского хозяйства Новосибирской области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Авдасьева Е.В.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министерства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(1/6)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1 692,0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696 485,82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(1/45)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3 614 000,0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15813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правового, организационного и кадрового обеспечения</w:t>
            </w:r>
          </w:p>
        </w:tc>
      </w:tr>
      <w:tr w:rsidR="00764D03" w:rsidRPr="008B164B" w:rsidTr="004F79E6">
        <w:trPr>
          <w:trHeight w:val="113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Зайцев Е.Ю.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Гольф+</w:t>
            </w:r>
          </w:p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Автоприцеп КМЗ КМЗ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1 587 719,92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112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254 724,77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Юридический отдел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Варфоломеева Л.В.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1 437 625,58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Андриевская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866 706,48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180 703,34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Буркатская Л.Ф.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721 790,43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Ракова А.С.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58 218,98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39E">
              <w:rPr>
                <w:rFonts w:ascii="Times New Roman" w:hAnsi="Times New Roman"/>
                <w:sz w:val="20"/>
                <w:szCs w:val="20"/>
              </w:rPr>
              <w:t>Квартира, (часть дохода, полученного от продажи квартиры; кредитные средства)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НИССАН Цефиро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1 570 549,57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39E">
              <w:rPr>
                <w:rFonts w:ascii="Times New Roman" w:hAnsi="Times New Roman"/>
                <w:sz w:val="20"/>
                <w:szCs w:val="20"/>
              </w:rPr>
              <w:t>Квартира, (часть дохода, полученного от продажи квартиры; кредитные средства)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корона премио легковой седан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102,3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Сухинина Е.В.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юридического отдела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прицеп к легковому транспортному средству СЕАЗ 8124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2 843 097,10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Цилковская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юридического отдела управления правового, организационного и кадрового обеспечения министерства сельского хозяйства Новосибирской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RAV4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1 818 741,05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 xml:space="preserve">оход, полученный в порядке дарения,: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>редит</w:t>
            </w:r>
            <w:r>
              <w:rPr>
                <w:rFonts w:ascii="Times New Roman" w:hAnsi="Times New Roman"/>
                <w:sz w:val="20"/>
                <w:szCs w:val="20"/>
              </w:rPr>
              <w:t>ные средства)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организационного обеспечения и кадровой политики в АПК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Бурмистрова Г.А.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организационного обеспечения и кадровой политики в АПК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1 148 732,91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404,0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Кузнецова О.В.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организационного обеспечения и кадровой политики в АПК управления правового, организационного и кадрового обеспечения министерства сельского хозяйства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ФУН КАРГО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826 278,12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Т-40 АМ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127 280,25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Самойлов А.В.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организационного обеспечения и кадровой политики в АПК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912 401,44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информатизации и научного обеспечения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Василенко О.Г.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информатизации и научного обеспечения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Honda Freed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1 247 301,79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41 836,02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Ледовских И.Ю.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информатизации и научного обеспечения управления правового, организационного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794 210,62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Лукьянова Н.А.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информатизации и научного обеспечения управления правового, организационн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ого и кадрового обеспечения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857 244,56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Camry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649 920,71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Управление экономики, анализа деятельности и государственной поддержки АПК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Земсков Р.Н.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1 751 537,00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(1/301)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27 009 057,5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837 894,65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государственной поддержки и бюджетного учета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Козырева Е.М.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государственной поддержки и бюджетного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учета управления экономики, анализа деятельности и государственной поддержки АПК - главный бухгалтер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ниссан икстраил 2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1 596 320,09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272 443,15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Капля С.В.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812 005,37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335 951,77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5 222,0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Кара-Сал Ч.А.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государственной поддержки и бюджетного учета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1 065 098,60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 филдер, 2001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2 512 126,57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Семенова Л.Л.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государственной поддержки и бюджетного учета управления экономики, анализа деятельности и государственной поддержки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АПК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1 242 547,12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101,7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ХЕНДЭ ix35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882 222,56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(5560/150940)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грузовой ГАЗ 66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(9070/150940)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Гриценко О.А.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государственной поддержки и бюджетного учета управления экономики, анализа деятельности и государственной поддержки АПК -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главного бухгалтера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890,0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821 105,81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170,2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890,0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IST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162 000,00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170,2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ГАЗ 32766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Водный транспорт моторная лодка Фрегат М350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НИССАН Expert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экономики, анализа и отраслевой отчетности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Вилкова Т.В.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экономики, анализа и отраслевой отчетности управления экономики, анализа деятельности и государственной поддержки АПК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3 106 793,09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117 698,01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Панченко Н.В.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экономики, анализа и отраслевой отчетности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1 068 340,39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803 210,00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развития растениеводства, семеноводства и технической политики</w:t>
            </w:r>
          </w:p>
        </w:tc>
      </w:tr>
      <w:tr w:rsidR="00764D03" w:rsidRPr="008B164B" w:rsidTr="00E93E40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Волкова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развития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723 548,22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B5CEC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(накопления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</w:t>
            </w:r>
            <w:r w:rsidRPr="003B5CE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кредитные средства)</w:t>
            </w:r>
          </w:p>
        </w:tc>
      </w:tr>
      <w:tr w:rsidR="00764D03" w:rsidRPr="008B164B" w:rsidTr="00E93E40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732 476,81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D77231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(накопления за предыдущие годы</w:t>
            </w:r>
            <w:r w:rsidRPr="003B5CEC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кредитные средства)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Пономаренко Н.Ю.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261 514,92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Jetta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1 036 000,00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Сапожников А.П.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развития растениеводства, семеноводства и технической политики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884 497,70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340 001,90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инвестиционной политики и земельных отношений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Мельникова Н.М.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СИТРОЕН С4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1 150 522,46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Лукьянченко В.Г.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765 831,02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271 200,51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Рогальская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инвестиционной политики и земельных отношений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749 253,98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развития животноводства и племенных ресурсов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Гамза Д.П.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Начальник отдела развития животноводства и племенных ресурсов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РЕНО SR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1 234 727,48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445,0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Лифан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Солано II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378 658,74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1 200,0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Гришин Б.В.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658,0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Raum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824 787,25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797,0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Строящийся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658,0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571 467,91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Строящийся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658,0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190C6B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Черкесов С.В.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Консультант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Автомобиль легковой ВАЗ 2001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1 036 387,18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190C6B">
        <w:trPr>
          <w:trHeight w:val="60"/>
        </w:trPr>
        <w:tc>
          <w:tcPr>
            <w:tcW w:w="4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190C6B">
        <w:trPr>
          <w:trHeight w:val="60"/>
        </w:trPr>
        <w:tc>
          <w:tcPr>
            <w:tcW w:w="4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3F2A2E" w:rsidRDefault="00764D03" w:rsidP="003F2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развития сельских территорий и малых форм хозяйствования в АПК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Рябухина Д.Л.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 - начальник отдела развития сельских территорий и малых форм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МИЦУБИСИ Лансер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1 262 074,80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764D03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Кириенко М.А.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Заместитель начальника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1 004 686,85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621 996,94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9F51EE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1E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9F51EE" w:rsidRDefault="00764D03" w:rsidP="009F5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Василенко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развития сельских территорий и малых форм хозяйствования в АПК управления развития сельских территорий и инвестиций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1 020,0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СУЗУКИ SX4 HATCHBACK SX4 HATCHBACK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806 804,70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685,0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621 636,82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2 120,0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8B164B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переработки сельскохозяйственной продукции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Громова Г.Н.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Начальник отдела переработки сельскохозяйственной продукции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1 386 669,74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Сержантова О.Л.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(3/12)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829 428,34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(3/12)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348 918,01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(2/12)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Тыдыкова А.Д.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переработки сельскохозяйственной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ВАЗ 217030 LADA PRIORA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836 947,18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2 151,0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267 207,0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ТОЙОТА Toyota Land Cruiser Prado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1 036 995,51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ШЕВРОЛЕ KL1J CRUZE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Автомобиль легковой ШЕВРОЛЕ CHEVROLET CRUZE</w:t>
            </w: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0,60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8B1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Штоп Д.А.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Консультант отдела переработки сельскохозяйственной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продукции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1 409 889,36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D77231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(н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>акопления за предыдущие годы</w:t>
            </w:r>
            <w:r w:rsidRPr="006053A9">
              <w:rPr>
                <w:rFonts w:ascii="Times New Roman" w:hAnsi="Times New Roman"/>
                <w:sz w:val="20"/>
                <w:szCs w:val="20"/>
              </w:rPr>
              <w:t>;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Pr="00D77231">
              <w:rPr>
                <w:rFonts w:ascii="Times New Roman" w:hAnsi="Times New Roman"/>
                <w:sz w:val="20"/>
                <w:szCs w:val="20"/>
              </w:rPr>
              <w:t>оход, полученный в порядке дарения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56,6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shd w:val="clear" w:color="FFFFFF" w:fill="auto"/>
            <w:vAlign w:val="bottom"/>
          </w:tcPr>
          <w:p w:rsidR="00764D03" w:rsidRPr="008B164B" w:rsidRDefault="00764D03" w:rsidP="0093088A">
            <w:pPr>
              <w:rPr>
                <w:sz w:val="20"/>
                <w:szCs w:val="20"/>
              </w:rPr>
            </w:pPr>
          </w:p>
        </w:tc>
        <w:tc>
          <w:tcPr>
            <w:tcW w:w="15384" w:type="dxa"/>
            <w:gridSpan w:val="12"/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164B">
              <w:rPr>
                <w:rFonts w:ascii="Times New Roman" w:hAnsi="Times New Roman"/>
                <w:b/>
                <w:sz w:val="20"/>
                <w:szCs w:val="20"/>
              </w:rPr>
              <w:t>Отдел водных биологических ресурсов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Данильченко С.В.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Начальник отдела водных биологических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(7/8)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 xml:space="preserve">Автомобиль легковой МИЦУБИСИ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B164B">
              <w:rPr>
                <w:rFonts w:ascii="Times New Roman" w:hAnsi="Times New Roman"/>
                <w:sz w:val="20"/>
                <w:szCs w:val="20"/>
              </w:rPr>
              <w:t>утландер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1 050 593,15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306 162,06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Колесов Н.А.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водных биологических ресурсов управления отраслевой технологическ</w:t>
            </w: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ой политики министерства сельского хозяйства Новосибирской области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547 543,73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Соколов А.С.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Консультант отдела водных биологических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817 532,43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4D03" w:rsidRPr="008B164B" w:rsidTr="004F79E6">
        <w:trPr>
          <w:trHeight w:val="60"/>
        </w:trPr>
        <w:tc>
          <w:tcPr>
            <w:tcW w:w="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64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6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4D03" w:rsidRPr="008B164B" w:rsidRDefault="00764D03" w:rsidP="009308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4D03" w:rsidRDefault="00764D03"/>
    <w:p w:rsidR="00243221" w:rsidRPr="001C34A2" w:rsidRDefault="00243221" w:rsidP="001C34A2">
      <w:bookmarkStart w:id="0" w:name="_GoBack"/>
      <w:bookmarkEnd w:id="0"/>
    </w:p>
    <w:sectPr w:rsidR="00243221" w:rsidRPr="001C34A2" w:rsidSect="00A334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4D0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B43F2-540F-49D8-A79A-9B00E978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764D0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64D0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64D03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64D0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64D0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2021-06-25T07:09:00Z</dcterms:modified>
</cp:coreProperties>
</file>