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32"/>
        <w:gridCol w:w="1450"/>
        <w:gridCol w:w="879"/>
        <w:gridCol w:w="1421"/>
        <w:gridCol w:w="958"/>
        <w:gridCol w:w="1416"/>
        <w:gridCol w:w="954"/>
        <w:gridCol w:w="958"/>
        <w:gridCol w:w="1416"/>
        <w:gridCol w:w="1447"/>
        <w:gridCol w:w="1786"/>
        <w:gridCol w:w="1195"/>
      </w:tblGrid>
      <w:tr w:rsidR="00E97F7B" w:rsidRPr="007E656B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E97F7B" w:rsidRPr="00FE6EA9" w:rsidRDefault="00E97F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F7B" w:rsidRPr="007E656B" w:rsidTr="00FE6EA9">
        <w:trPr>
          <w:trHeight w:val="762"/>
        </w:trPr>
        <w:tc>
          <w:tcPr>
            <w:tcW w:w="20251" w:type="dxa"/>
            <w:gridSpan w:val="12"/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заместителя Председателя Правительства Новосибирской области - министра региональной политики Новосибирской област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членов его семьи </w:t>
            </w:r>
          </w:p>
          <w:p w:rsidR="00E97F7B" w:rsidRPr="00FE6EA9" w:rsidRDefault="00E97F7B" w:rsidP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</w:tc>
      </w:tr>
      <w:tr w:rsidR="00E97F7B" w:rsidRPr="007E656B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97F7B" w:rsidRPr="00FE6EA9" w:rsidRDefault="00E97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F7B" w:rsidRPr="007E656B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7F7B" w:rsidRPr="00FE6EA9" w:rsidRDefault="00E97F7B" w:rsidP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97F7B" w:rsidRPr="007E656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F7B" w:rsidRPr="007E656B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Яковлев И.Н.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Новосибирской области - министр региональной политики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 w:rsidP="001F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ЛЭНД РОВЕР Дискавери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5 545 047,60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7E656B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7F7B" w:rsidRPr="007E656B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 w:rsidP="001F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7E656B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7F7B" w:rsidRPr="007E656B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 w:rsidP="001F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7E656B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7F7B" w:rsidRPr="007E656B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 w:rsidP="001F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FE6EA9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Pr="007E656B" w:rsidRDefault="00E9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97F7B" w:rsidRPr="00FE6EA9" w:rsidRDefault="00E97F7B">
      <w:pPr>
        <w:rPr>
          <w:sz w:val="20"/>
          <w:szCs w:val="20"/>
        </w:rPr>
      </w:pPr>
    </w:p>
    <w:tbl>
      <w:tblPr>
        <w:tblStyle w:val="TableStyle0"/>
        <w:tblW w:w="16018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6018"/>
      </w:tblGrid>
      <w:tr w:rsidR="00E97F7B" w:rsidTr="00D964BD">
        <w:trPr>
          <w:trHeight w:val="60"/>
        </w:trPr>
        <w:tc>
          <w:tcPr>
            <w:tcW w:w="16018" w:type="dxa"/>
            <w:shd w:val="clear" w:color="FFFFFF" w:fill="auto"/>
            <w:vAlign w:val="bottom"/>
          </w:tcPr>
          <w:p w:rsidR="00E97F7B" w:rsidRDefault="00E97F7B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</w:tbl>
    <w:p w:rsidR="00E97F7B" w:rsidRDefault="00E97F7B">
      <w:r>
        <w:br w:type="page"/>
      </w:r>
    </w:p>
    <w:tbl>
      <w:tblPr>
        <w:tblStyle w:val="TableStyle0"/>
        <w:tblW w:w="16018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1"/>
        <w:gridCol w:w="1654"/>
        <w:gridCol w:w="1588"/>
        <w:gridCol w:w="1392"/>
        <w:gridCol w:w="1347"/>
        <w:gridCol w:w="119"/>
        <w:gridCol w:w="768"/>
        <w:gridCol w:w="78"/>
        <w:gridCol w:w="855"/>
        <w:gridCol w:w="317"/>
        <w:gridCol w:w="959"/>
        <w:gridCol w:w="434"/>
        <w:gridCol w:w="416"/>
        <w:gridCol w:w="472"/>
        <w:gridCol w:w="662"/>
        <w:gridCol w:w="588"/>
        <w:gridCol w:w="971"/>
        <w:gridCol w:w="411"/>
        <w:gridCol w:w="1290"/>
        <w:gridCol w:w="255"/>
        <w:gridCol w:w="1021"/>
      </w:tblGrid>
      <w:tr w:rsidR="00E97F7B" w:rsidTr="00D964BD">
        <w:trPr>
          <w:trHeight w:val="60"/>
        </w:trPr>
        <w:tc>
          <w:tcPr>
            <w:tcW w:w="421" w:type="dxa"/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7" w:type="dxa"/>
            <w:gridSpan w:val="20"/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региональной политики Новосибирской области, и членов их семей за период с 1 января по 31 декабря 2020 года</w:t>
            </w:r>
          </w:p>
        </w:tc>
      </w:tr>
      <w:tr w:rsidR="00E97F7B" w:rsidTr="00D964BD">
        <w:trPr>
          <w:trHeight w:val="60"/>
        </w:trPr>
        <w:tc>
          <w:tcPr>
            <w:tcW w:w="421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392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347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887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933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710" w:type="dxa"/>
            <w:gridSpan w:val="3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888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559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701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</w:tr>
      <w:tr w:rsidR="00E97F7B" w:rsidTr="00D964BD">
        <w:trPr>
          <w:trHeight w:val="60"/>
        </w:trPr>
        <w:tc>
          <w:tcPr>
            <w:tcW w:w="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5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7F7B" w:rsidRDefault="00E97F7B" w:rsidP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97F7B" w:rsidTr="00D964BD">
        <w:trPr>
          <w:trHeight w:val="60"/>
        </w:trPr>
        <w:tc>
          <w:tcPr>
            <w:tcW w:w="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7F7B" w:rsidTr="00D964BD">
        <w:trPr>
          <w:trHeight w:val="60"/>
        </w:trPr>
        <w:tc>
          <w:tcPr>
            <w:tcW w:w="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Бузмаков Е.Л.</w:t>
            </w:r>
          </w:p>
        </w:tc>
        <w:tc>
          <w:tcPr>
            <w:tcW w:w="15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по взаимодействию с политическими организациями и органами государственной власти министерства региональной политики Новосибирск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кабинка в овощехранилище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малибу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2 813 486,77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D964BD">
        <w:trPr>
          <w:trHeight w:val="60"/>
        </w:trPr>
        <w:tc>
          <w:tcPr>
            <w:tcW w:w="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D964BD">
        <w:trPr>
          <w:trHeight w:val="60"/>
        </w:trPr>
        <w:tc>
          <w:tcPr>
            <w:tcW w:w="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D964BD">
        <w:trPr>
          <w:trHeight w:val="60"/>
        </w:trPr>
        <w:tc>
          <w:tcPr>
            <w:tcW w:w="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1 841 085,34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D964BD">
        <w:trPr>
          <w:trHeight w:val="60"/>
        </w:trPr>
        <w:tc>
          <w:tcPr>
            <w:tcW w:w="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D964BD">
        <w:trPr>
          <w:trHeight w:val="60"/>
        </w:trPr>
        <w:tc>
          <w:tcPr>
            <w:tcW w:w="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Шибаева С.С.</w:t>
            </w: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по связям с общественностью и патриотическому воспитанию министерства региональной политики Новосибирской области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2 356 613,86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D964BD">
        <w:trPr>
          <w:trHeight w:val="60"/>
        </w:trPr>
        <w:tc>
          <w:tcPr>
            <w:tcW w:w="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Highlander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1 197 278,95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2A62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D964BD">
        <w:trPr>
          <w:trHeight w:val="60"/>
        </w:trPr>
        <w:tc>
          <w:tcPr>
            <w:tcW w:w="421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392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347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887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250" w:type="dxa"/>
            <w:gridSpan w:val="3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393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888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250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545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021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</w:tr>
    </w:tbl>
    <w:p w:rsidR="00E97F7B" w:rsidRDefault="00E97F7B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3"/>
        <w:gridCol w:w="1619"/>
        <w:gridCol w:w="1392"/>
        <w:gridCol w:w="216"/>
        <w:gridCol w:w="889"/>
        <w:gridCol w:w="1297"/>
        <w:gridCol w:w="822"/>
        <w:gridCol w:w="1197"/>
        <w:gridCol w:w="1895"/>
        <w:gridCol w:w="822"/>
        <w:gridCol w:w="1197"/>
        <w:gridCol w:w="1223"/>
        <w:gridCol w:w="1500"/>
        <w:gridCol w:w="1310"/>
      </w:tblGrid>
      <w:tr w:rsidR="00E97F7B" w:rsidTr="009475E9">
        <w:trPr>
          <w:trHeight w:val="60"/>
        </w:trPr>
        <w:tc>
          <w:tcPr>
            <w:tcW w:w="26113" w:type="dxa"/>
            <w:gridSpan w:val="14"/>
            <w:shd w:val="clear" w:color="FFFFFF" w:fill="auto"/>
            <w:vAlign w:val="bottom"/>
          </w:tcPr>
          <w:p w:rsidR="00E97F7B" w:rsidRDefault="00E97F7B">
            <w:pPr>
              <w:jc w:val="right"/>
              <w:rPr>
                <w:szCs w:val="16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378" w:type="dxa"/>
            <w:gridSpan w:val="13"/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региональной политики Новосибирской области, и членов их семей за период с 1 января по 31 декабря 2020 года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2495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3609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742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957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3139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936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2256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610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7F7B" w:rsidRDefault="00E97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Баулина Н.В.</w:t>
            </w:r>
          </w:p>
        </w:tc>
        <w:tc>
          <w:tcPr>
            <w:tcW w:w="3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финансового отдела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(33/37)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986 327,88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(1/37)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(33/37)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БМВ Х3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713 976,31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имущество, Накопления за предыдущие годы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(1/37)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(1/37)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Бекетова Е.Н.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организационного и кадрового обеспечения управления правового, организационного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кадрового обеспечения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838 839,49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VISTA ARDEO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553 818,38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Белкин А.Б.</w:t>
            </w:r>
          </w:p>
        </w:tc>
        <w:tc>
          <w:tcPr>
            <w:tcW w:w="3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EB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территориальной политики управления по работе с территориями </w:t>
            </w: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1 441 309,87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1 473 928,84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Богдашкин В.О.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делам национальностей и взаимодействию с религиозными организациями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796 080,85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 Г.Н.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делам национальностей и взаимодействию с религиозными организациями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1 142 028,58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Бударов В.С.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DB7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взаимодействию с политическими организациями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органами государственной власти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827 466,35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Бурдин Р.В.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DB7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работе с территориями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Forester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1 711 814,10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660 539,49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(1/7)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Гранкин А.Е.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обеспечению взаимодействия органов государственной власти и органов местного самоуправле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 управления по работе с территориями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 Проминант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559 594,66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легковому автомобилю  829450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530 427,26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Донодаев С.В.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EB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территориальной политики управления по работе с территориями 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1 389 944,07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523I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МАЗДА ДЕМИО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202 364,72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Елуфимова Е.Г.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правового, организационного и кадрового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1 804 151,82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С.В.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87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юридического отдела управления правового, организационного и кадрового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824 144,37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Закурдаева А.И.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управления информационно-методическо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408 649,65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(8/100)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(76/100)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668 248,00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М.В.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F7B" w:rsidRDefault="00E97F7B" w:rsidP="0087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организационного и кадрового обеспечения управления правового, организационного и кадрового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1 045 835,38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 М.В.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87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юридического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правового, организационного и кадрового обеспечения 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2 036 580,63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Зябрева А.В.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финансового отдела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947 766,04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535 044,89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А.А.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87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связям с общественностью и патриотическому воспитанию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814 429,00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Хендай Туксон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341 041,61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Ю.И.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DB7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организационного и кадрового обеспечения управления правового, организационного и кадрового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Tycson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1 088 480,00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кабинка в овощехранилище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774 128,19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И.А.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B97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связям с общественностью и патриотичес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кому воспитанию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1 488 816,16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Коростелева Ю.В.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информационно-методического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834 632,61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Кригер И.В.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B97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связям с общественностью и патриотическому воспитанию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807 894,60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Р.С.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информационно-методического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788 867,59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Лопарева А.В.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делам национальностей и взаимодействию с религиозными организациями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1 809 492,02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Lifan X60FL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95 854,66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Орлянский С.С.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B97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работе с территориями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ВИСТА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2 021 623,78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275 878,21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Полькин А.А.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947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связям с общественностью и патриотическому воспитанию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683 658,43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Савицкая Н.Н.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947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связям с общественностью и патриотическому воспитанию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 4. Хетчбек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824 390,09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Семенихин А.А.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делам национальностей и взаимодействию с религиозными организациями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НИССАН санни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972 355,35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1 265 319,00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С.О.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финансового отдела - главный бухгалтер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6 973 195,22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Автостоянка(машиноместо) Общедолевая 1/119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4 168,3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СХ-5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2 136 905,35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Автостоянка( машиноме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(1/119)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4 168,3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Сумникова А.И.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947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связям с общественностью и патриотическому воспитанию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ГРАНТА 219020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929 824,69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А.В.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DB7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управления правового, организационного и кадрового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FOCUS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754 564,48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Накопления за предыдущие годы, Обязательство финансового характера: Кредит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Хромова В.О.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DB7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управления правового, организационного и кадрового обеспечения 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96 874,38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Чекрыга М.А.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информационно-методического обеспечения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1 358 497,79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7B" w:rsidRDefault="00E97F7B" w:rsidP="00A34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Шикула А.Ф.</w:t>
            </w:r>
          </w:p>
        </w:tc>
        <w:tc>
          <w:tcPr>
            <w:tcW w:w="3609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EB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информационно-методического обеспечения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X-Treil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1 652 455,39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138 319,30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F7B" w:rsidTr="009475E9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Язовская Н.В.</w:t>
            </w:r>
          </w:p>
        </w:tc>
        <w:tc>
          <w:tcPr>
            <w:tcW w:w="360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DB7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по связям с общественностью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патриотическому воспитанию </w:t>
            </w: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 w:rsidP="0087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1 092 222,27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фит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833 766,20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7F7B" w:rsidRDefault="00E9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7F7B" w:rsidTr="009475E9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2495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3609" w:type="dxa"/>
            <w:gridSpan w:val="2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742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957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3139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1936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2256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97F7B" w:rsidRDefault="00E97F7B">
            <w:pPr>
              <w:rPr>
                <w:szCs w:val="16"/>
              </w:rPr>
            </w:pPr>
          </w:p>
        </w:tc>
      </w:tr>
    </w:tbl>
    <w:p w:rsidR="00E97F7B" w:rsidRDefault="00E97F7B">
      <w:r>
        <w:br w:type="page"/>
      </w:r>
    </w:p>
    <w:p w:rsidR="00E97F7B" w:rsidRPr="006216DD" w:rsidRDefault="00E97F7B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97F7B" w:rsidRDefault="00E97F7B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216DD">
        <w:rPr>
          <w:b/>
          <w:bCs/>
          <w:color w:val="333333"/>
          <w:sz w:val="28"/>
          <w:lang w:eastAsia="ru-RU"/>
        </w:rPr>
        <w:t xml:space="preserve">характера </w:t>
      </w:r>
      <w:r>
        <w:rPr>
          <w:b/>
          <w:bCs/>
          <w:color w:val="333333"/>
          <w:sz w:val="28"/>
          <w:lang w:eastAsia="ru-RU"/>
        </w:rPr>
        <w:t xml:space="preserve"> руководителя</w:t>
      </w:r>
      <w:proofErr w:type="gramEnd"/>
      <w:r>
        <w:rPr>
          <w:b/>
          <w:bCs/>
          <w:color w:val="333333"/>
          <w:sz w:val="28"/>
          <w:lang w:eastAsia="ru-RU"/>
        </w:rPr>
        <w:t xml:space="preserve"> учреждения, подведомственного министерству регионального политики Новосибирской области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</w:t>
      </w:r>
    </w:p>
    <w:p w:rsidR="00E97F7B" w:rsidRPr="006216DD" w:rsidRDefault="00E97F7B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с 1 января по 31 декабря 2020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E97F7B" w:rsidRDefault="00E97F7B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E97F7B" w:rsidRPr="00FF4045" w:rsidTr="008B302E">
        <w:trPr>
          <w:tblHeader/>
        </w:trPr>
        <w:tc>
          <w:tcPr>
            <w:tcW w:w="568" w:type="dxa"/>
            <w:vMerge w:val="restart"/>
          </w:tcPr>
          <w:p w:rsidR="00E97F7B" w:rsidRPr="006216DD" w:rsidRDefault="00E97F7B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E97F7B" w:rsidRPr="006216DD" w:rsidRDefault="00E97F7B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E97F7B" w:rsidRPr="006216DD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97F7B" w:rsidRPr="006216DD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Транспортные средства</w:t>
            </w:r>
          </w:p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Деклариро-ванный годовой доход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1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2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97F7B" w:rsidRPr="00FF4045" w:rsidTr="008B302E">
        <w:trPr>
          <w:tblHeader/>
        </w:trPr>
        <w:tc>
          <w:tcPr>
            <w:tcW w:w="568" w:type="dxa"/>
            <w:vMerge/>
          </w:tcPr>
          <w:p w:rsidR="00E97F7B" w:rsidRPr="006216DD" w:rsidRDefault="00E97F7B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97F7B" w:rsidRPr="006216DD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97F7B" w:rsidRPr="006216DD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:rsidR="00E97F7B" w:rsidRPr="00FF4045" w:rsidRDefault="00E97F7B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</w:tr>
      <w:tr w:rsidR="00E97F7B" w:rsidRPr="003A04E2" w:rsidTr="008B302E">
        <w:tc>
          <w:tcPr>
            <w:tcW w:w="568" w:type="dxa"/>
            <w:vMerge w:val="restart"/>
          </w:tcPr>
          <w:p w:rsidR="00E97F7B" w:rsidRPr="003A04E2" w:rsidRDefault="00E97F7B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</w:tcPr>
          <w:p w:rsidR="00E97F7B" w:rsidRPr="003A04E2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Данилевская А.А.</w:t>
            </w:r>
          </w:p>
        </w:tc>
        <w:tc>
          <w:tcPr>
            <w:tcW w:w="1275" w:type="dxa"/>
            <w:vMerge w:val="restart"/>
          </w:tcPr>
          <w:p w:rsidR="00E97F7B" w:rsidRPr="003A04E2" w:rsidRDefault="00E97F7B" w:rsidP="001329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ГКУ НСО</w:t>
            </w:r>
          </w:p>
        </w:tc>
        <w:tc>
          <w:tcPr>
            <w:tcW w:w="1418" w:type="dxa"/>
          </w:tcPr>
          <w:p w:rsidR="00E97F7B" w:rsidRPr="00FE5369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97F7B" w:rsidRPr="00FE5369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97F7B" w:rsidRPr="003A04E2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E97F7B" w:rsidRPr="003A04E2" w:rsidRDefault="00E97F7B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E97F7B" w:rsidRPr="003A04E2" w:rsidRDefault="00E97F7B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97F7B" w:rsidRPr="00CD22A2" w:rsidRDefault="00E97F7B" w:rsidP="001329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К</w:t>
            </w:r>
            <w:r>
              <w:rPr>
                <w:sz w:val="16"/>
                <w:szCs w:val="16"/>
                <w:lang w:val="en-US" w:eastAsia="ru-RU"/>
              </w:rPr>
              <w:t>IA</w:t>
            </w:r>
            <w:r w:rsidRPr="00CD22A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SLS</w:t>
            </w:r>
            <w:r w:rsidRPr="00CD22A2">
              <w:rPr>
                <w:sz w:val="16"/>
                <w:szCs w:val="16"/>
                <w:lang w:eastAsia="ru-RU"/>
              </w:rPr>
              <w:t xml:space="preserve"> (</w:t>
            </w:r>
            <w:r>
              <w:rPr>
                <w:sz w:val="16"/>
                <w:szCs w:val="16"/>
                <w:lang w:val="en-US" w:eastAsia="ru-RU"/>
              </w:rPr>
              <w:t>Sportage</w:t>
            </w:r>
            <w:r w:rsidRPr="00CD22A2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</w:tcPr>
          <w:p w:rsidR="00E97F7B" w:rsidRPr="003A04E2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1400005,29</w:t>
            </w:r>
          </w:p>
        </w:tc>
        <w:tc>
          <w:tcPr>
            <w:tcW w:w="1701" w:type="dxa"/>
          </w:tcPr>
          <w:p w:rsidR="00E97F7B" w:rsidRPr="003A04E2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E97F7B" w:rsidRPr="003A04E2" w:rsidTr="00132934">
        <w:trPr>
          <w:trHeight w:val="111"/>
        </w:trPr>
        <w:tc>
          <w:tcPr>
            <w:tcW w:w="568" w:type="dxa"/>
            <w:vMerge/>
          </w:tcPr>
          <w:p w:rsidR="00E97F7B" w:rsidRDefault="00E97F7B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97F7B" w:rsidRPr="00132934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E97F7B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E97F7B" w:rsidRPr="00132934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E97F7B" w:rsidRDefault="00E97F7B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97F7B" w:rsidRDefault="00E97F7B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97F7B" w:rsidRPr="001D257C" w:rsidRDefault="00E97F7B" w:rsidP="004A72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816344,68</w:t>
            </w:r>
          </w:p>
        </w:tc>
        <w:tc>
          <w:tcPr>
            <w:tcW w:w="1701" w:type="dxa"/>
            <w:vMerge w:val="restart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E97F7B" w:rsidRPr="003A04E2" w:rsidTr="008B302E">
        <w:trPr>
          <w:trHeight w:val="110"/>
        </w:trPr>
        <w:tc>
          <w:tcPr>
            <w:tcW w:w="568" w:type="dxa"/>
            <w:vMerge/>
          </w:tcPr>
          <w:p w:rsidR="00E97F7B" w:rsidRDefault="00E97F7B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97F7B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97F7B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97F7B" w:rsidRPr="00132934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803,0</w:t>
            </w:r>
          </w:p>
        </w:tc>
        <w:tc>
          <w:tcPr>
            <w:tcW w:w="992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2934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97F7B" w:rsidRDefault="00E97F7B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97F7B" w:rsidRDefault="00E97F7B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97F7B" w:rsidRPr="003A04E2" w:rsidTr="008B302E">
        <w:tc>
          <w:tcPr>
            <w:tcW w:w="568" w:type="dxa"/>
            <w:vMerge/>
          </w:tcPr>
          <w:p w:rsidR="00E97F7B" w:rsidRDefault="00E97F7B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97F7B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E97F7B" w:rsidRDefault="00E97F7B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97F7B" w:rsidRDefault="00E97F7B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97F7B" w:rsidRDefault="00E97F7B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E97F7B" w:rsidRPr="00132934" w:rsidRDefault="00E97F7B" w:rsidP="007C64E6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2934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97F7B" w:rsidRPr="003A04E2" w:rsidRDefault="00E97F7B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E97F7B" w:rsidRPr="003A04E2" w:rsidRDefault="00E97F7B" w:rsidP="007C64E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E97F7B" w:rsidRPr="003A04E2" w:rsidRDefault="00E97F7B" w:rsidP="007C64E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97F7B" w:rsidRDefault="00E97F7B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E97F7B" w:rsidRDefault="00E97F7B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E97F7B" w:rsidRPr="006216DD" w:rsidRDefault="00E97F7B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области, гражданскому служащему по месту </w:t>
      </w:r>
      <w:proofErr w:type="gramStart"/>
      <w:r>
        <w:rPr>
          <w:sz w:val="20"/>
          <w:szCs w:val="20"/>
          <w:lang w:eastAsia="ru-RU"/>
        </w:rPr>
        <w:t xml:space="preserve">службы </w:t>
      </w:r>
      <w:r w:rsidRPr="006216DD">
        <w:rPr>
          <w:sz w:val="20"/>
          <w:szCs w:val="20"/>
          <w:lang w:eastAsia="ru-RU"/>
        </w:rPr>
        <w:t xml:space="preserve"> предоставлены</w:t>
      </w:r>
      <w:proofErr w:type="gramEnd"/>
      <w:r w:rsidRPr="006216DD">
        <w:rPr>
          <w:sz w:val="20"/>
          <w:szCs w:val="20"/>
          <w:lang w:eastAsia="ru-RU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97F7B" w:rsidRPr="006216DD" w:rsidRDefault="00E97F7B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E97F7B" w:rsidRDefault="00E97F7B"/>
    <w:p w:rsidR="00243221" w:rsidRPr="001C34A2" w:rsidRDefault="00243221" w:rsidP="001C34A2"/>
    <w:sectPr w:rsidR="00243221" w:rsidRPr="001C34A2" w:rsidSect="008A4E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7F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5904"/>
  <w15:docId w15:val="{A4E7B537-772F-448A-8A00-470BF985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E97F7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2021-06-25T07:06:00Z</dcterms:modified>
</cp:coreProperties>
</file>