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2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64"/>
        <w:gridCol w:w="1699"/>
        <w:gridCol w:w="1699"/>
        <w:gridCol w:w="1275"/>
        <w:gridCol w:w="1558"/>
        <w:gridCol w:w="710"/>
        <w:gridCol w:w="999"/>
        <w:gridCol w:w="989"/>
        <w:gridCol w:w="993"/>
        <w:gridCol w:w="996"/>
        <w:gridCol w:w="1276"/>
        <w:gridCol w:w="1275"/>
        <w:gridCol w:w="1462"/>
        <w:gridCol w:w="32"/>
      </w:tblGrid>
      <w:tr w:rsidR="003B32D1" w:rsidRPr="0065254B" w:rsidTr="0065254B">
        <w:trPr>
          <w:trHeight w:val="60"/>
        </w:trPr>
        <w:tc>
          <w:tcPr>
            <w:tcW w:w="15527" w:type="dxa"/>
            <w:gridSpan w:val="14"/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3B32D1" w:rsidRPr="0065254B" w:rsidTr="0065254B">
        <w:trPr>
          <w:trHeight w:val="60"/>
        </w:trPr>
        <w:tc>
          <w:tcPr>
            <w:tcW w:w="15527" w:type="dxa"/>
            <w:gridSpan w:val="14"/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54B">
              <w:rPr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</w:p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54B">
              <w:rPr>
                <w:b/>
                <w:sz w:val="20"/>
                <w:szCs w:val="20"/>
              </w:rPr>
              <w:t>министра науки и инновационной политики Новосибирской области, его заместителей и членов их семей за период с 1 января по 31 декабря 2020 года</w:t>
            </w:r>
          </w:p>
        </w:tc>
      </w:tr>
      <w:tr w:rsidR="003B32D1" w:rsidRPr="0065254B" w:rsidTr="0065254B">
        <w:trPr>
          <w:trHeight w:val="60"/>
        </w:trPr>
        <w:tc>
          <w:tcPr>
            <w:tcW w:w="15527" w:type="dxa"/>
            <w:gridSpan w:val="14"/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3B32D1" w:rsidRPr="0065254B" w:rsidTr="0065254B">
        <w:trPr>
          <w:gridAfter w:val="1"/>
          <w:wAfter w:w="32" w:type="dxa"/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54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54B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54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54B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54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54B">
              <w:rPr>
                <w:b/>
                <w:sz w:val="20"/>
                <w:szCs w:val="20"/>
              </w:rPr>
              <w:t>Транспортные средства</w:t>
            </w:r>
            <w:r w:rsidRPr="0065254B">
              <w:rPr>
                <w:b/>
                <w:sz w:val="20"/>
                <w:szCs w:val="20"/>
              </w:rPr>
              <w:br/>
              <w:t>(вид, марка)</w:t>
            </w:r>
            <w:r w:rsidRPr="0065254B">
              <w:rPr>
                <w:b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54B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54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32D1" w:rsidRPr="0065254B" w:rsidTr="0065254B">
        <w:trPr>
          <w:gridAfter w:val="1"/>
          <w:wAfter w:w="32" w:type="dxa"/>
          <w:trHeight w:val="60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54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54B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54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54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54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54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54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3B32D1" w:rsidRPr="0065254B" w:rsidTr="0065254B">
        <w:trPr>
          <w:gridAfter w:val="1"/>
          <w:wAfter w:w="32" w:type="dxa"/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Васильев А.В.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Министр науки и инновационной политики Новосибирской области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110,2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Подземная автостоянка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5254B">
              <w:rPr>
                <w:sz w:val="20"/>
                <w:szCs w:val="20"/>
                <w:lang w:val="en-US"/>
              </w:rPr>
              <w:t>11</w:t>
            </w:r>
            <w:r w:rsidRPr="0065254B">
              <w:rPr>
                <w:sz w:val="20"/>
                <w:szCs w:val="20"/>
              </w:rPr>
              <w:t xml:space="preserve"> </w:t>
            </w:r>
            <w:r w:rsidRPr="0065254B">
              <w:rPr>
                <w:sz w:val="20"/>
                <w:szCs w:val="20"/>
                <w:lang w:val="en-US"/>
              </w:rPr>
              <w:t>490,1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Автомобиль легковой ШКОДА Фабия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5 170 290,14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</w:tr>
      <w:tr w:rsidR="003B32D1" w:rsidRPr="0065254B" w:rsidTr="0065254B">
        <w:trPr>
          <w:gridAfter w:val="1"/>
          <w:wAfter w:w="32" w:type="dxa"/>
          <w:trHeight w:val="60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590,0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65254B" w:rsidTr="0065254B">
        <w:trPr>
          <w:gridAfter w:val="1"/>
          <w:wAfter w:w="32" w:type="dxa"/>
          <w:trHeight w:val="60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557,0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65254B" w:rsidTr="0065254B">
        <w:trPr>
          <w:gridAfter w:val="1"/>
          <w:wAfter w:w="32" w:type="dxa"/>
          <w:trHeight w:val="60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noBreakHyphen/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110,2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20 006,24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</w:tr>
      <w:tr w:rsidR="003B32D1" w:rsidRPr="0065254B" w:rsidTr="0065254B">
        <w:trPr>
          <w:gridAfter w:val="1"/>
          <w:wAfter w:w="32" w:type="dxa"/>
          <w:trHeight w:val="60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noBreakHyphen/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110,2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</w:tr>
      <w:tr w:rsidR="003B32D1" w:rsidRPr="0065254B" w:rsidTr="0065254B">
        <w:trPr>
          <w:gridAfter w:val="1"/>
          <w:wAfter w:w="32" w:type="dxa"/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Камаев М.С.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Заместитель министра – начальник управления развития 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81,8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5254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2 443 845,56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</w:tr>
      <w:tr w:rsidR="003B32D1" w:rsidRPr="0065254B" w:rsidTr="0065254B">
        <w:trPr>
          <w:gridAfter w:val="1"/>
          <w:wAfter w:w="32" w:type="dxa"/>
          <w:trHeight w:val="60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noBreakHyphen/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 xml:space="preserve">Общая </w:t>
            </w:r>
            <w:r w:rsidRPr="0065254B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lastRenderedPageBreak/>
              <w:t>81,8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35 000,00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</w:tr>
      <w:tr w:rsidR="003B32D1" w:rsidRPr="0065254B" w:rsidTr="0065254B">
        <w:trPr>
          <w:gridAfter w:val="1"/>
          <w:wAfter w:w="32" w:type="dxa"/>
          <w:trHeight w:val="60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noBreakHyphen/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81,8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652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</w:tr>
      <w:tr w:rsidR="003B32D1" w:rsidRPr="0065254B" w:rsidTr="0065254B">
        <w:trPr>
          <w:gridAfter w:val="1"/>
          <w:wAfter w:w="32" w:type="dxa"/>
          <w:trHeight w:val="60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81,8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652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</w:tr>
      <w:tr w:rsidR="003B32D1" w:rsidRPr="0065254B" w:rsidTr="0065254B">
        <w:trPr>
          <w:gridAfter w:val="1"/>
          <w:wAfter w:w="32" w:type="dxa"/>
          <w:trHeight w:val="60"/>
        </w:trPr>
        <w:tc>
          <w:tcPr>
            <w:tcW w:w="56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81,8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652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</w:tr>
      <w:tr w:rsidR="003B32D1" w:rsidRPr="0065254B" w:rsidTr="0065254B">
        <w:tblPrEx>
          <w:tblCellMar>
            <w:left w:w="0" w:type="dxa"/>
            <w:right w:w="0" w:type="dxa"/>
          </w:tblCellMar>
        </w:tblPrEx>
        <w:trPr>
          <w:gridAfter w:val="1"/>
          <w:wAfter w:w="32" w:type="dxa"/>
          <w:trHeight w:val="6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Павлов Е.Е.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Заместитель министра науки и инновационной политики Новосибирской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48,0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65254B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5254B">
              <w:rPr>
                <w:sz w:val="20"/>
                <w:szCs w:val="20"/>
                <w:lang w:val="en-US"/>
              </w:rPr>
              <w:t>44,0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652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5254B">
              <w:rPr>
                <w:sz w:val="20"/>
                <w:szCs w:val="20"/>
              </w:rPr>
              <w:t xml:space="preserve">Автомобиль легковой ШКОДА </w:t>
            </w:r>
            <w:r w:rsidRPr="0065254B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1 794 300,88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</w:tr>
      <w:tr w:rsidR="003B32D1" w:rsidRPr="0065254B" w:rsidTr="0065254B">
        <w:tblPrEx>
          <w:tblCellMar>
            <w:left w:w="0" w:type="dxa"/>
            <w:right w:w="0" w:type="dxa"/>
          </w:tblCellMar>
        </w:tblPrEx>
        <w:trPr>
          <w:gridAfter w:val="1"/>
          <w:wAfter w:w="32" w:type="dxa"/>
          <w:trHeight w:val="6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noBreakHyphen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48,0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65254B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44,0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652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746 390,02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</w:tr>
      <w:tr w:rsidR="003B32D1" w:rsidRPr="0065254B" w:rsidTr="0065254B">
        <w:tblPrEx>
          <w:tblCellMar>
            <w:left w:w="0" w:type="dxa"/>
            <w:right w:w="0" w:type="dxa"/>
          </w:tblCellMar>
        </w:tblPrEx>
        <w:trPr>
          <w:gridAfter w:val="1"/>
          <w:wAfter w:w="32" w:type="dxa"/>
          <w:trHeight w:val="6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noBreakHyphen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44,0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652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65254B" w:rsidRDefault="003B32D1" w:rsidP="0065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54B">
              <w:rPr>
                <w:sz w:val="20"/>
                <w:szCs w:val="20"/>
              </w:rPr>
              <w:t>-</w:t>
            </w:r>
          </w:p>
        </w:tc>
      </w:tr>
    </w:tbl>
    <w:p w:rsidR="003B32D1" w:rsidRDefault="003B32D1"/>
    <w:tbl>
      <w:tblPr>
        <w:tblW w:w="160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1"/>
        <w:gridCol w:w="1767"/>
        <w:gridCol w:w="2127"/>
        <w:gridCol w:w="1276"/>
        <w:gridCol w:w="1277"/>
        <w:gridCol w:w="1020"/>
        <w:gridCol w:w="1106"/>
        <w:gridCol w:w="1016"/>
        <w:gridCol w:w="827"/>
        <w:gridCol w:w="1135"/>
        <w:gridCol w:w="1559"/>
        <w:gridCol w:w="1276"/>
        <w:gridCol w:w="1133"/>
      </w:tblGrid>
      <w:tr w:rsidR="003B32D1" w:rsidRPr="00CD57BC" w:rsidTr="00CD57BC">
        <w:trPr>
          <w:trHeight w:val="60"/>
        </w:trPr>
        <w:tc>
          <w:tcPr>
            <w:tcW w:w="501" w:type="dxa"/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19" w:type="dxa"/>
            <w:gridSpan w:val="12"/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Pr="00CD57BC">
              <w:rPr>
                <w:b/>
                <w:sz w:val="20"/>
                <w:szCs w:val="20"/>
              </w:rPr>
              <w:br/>
              <w:t>лиц, замещающих должности государственной гражданской службы в министерстве науки и инновационной политики Новосибирской области, и членов их семей за период с 1 января по 31 декабря 2020 года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7" w:type="dxa"/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7" w:type="dxa"/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0" w:type="dxa"/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6" w:type="dxa"/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6" w:type="dxa"/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7" w:type="dxa"/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5" w:type="dxa"/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№</w:t>
            </w:r>
            <w:r w:rsidRPr="00CD57BC">
              <w:rPr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Транспортные средства</w:t>
            </w:r>
            <w:r w:rsidRPr="00CD57BC">
              <w:rPr>
                <w:b/>
                <w:sz w:val="20"/>
                <w:szCs w:val="20"/>
              </w:rPr>
              <w:br/>
              <w:t>(вид, марка)</w:t>
            </w:r>
            <w:r w:rsidRPr="00CD57BC">
              <w:rPr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16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Отдел развития научной и инновационной инфраструктуры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Маркин В.В.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 xml:space="preserve">Заместитель начальника управления - начальник отдела развития научной и </w:t>
            </w:r>
            <w:r w:rsidRPr="00CD57BC">
              <w:rPr>
                <w:sz w:val="20"/>
                <w:szCs w:val="20"/>
              </w:rPr>
              <w:lastRenderedPageBreak/>
              <w:t>инновационной инфраструктуры управления развития 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68,0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Автомобиль легковой Ford F-150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1 237 002,55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95,0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Борцов А.В.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Консультант отдела развития научной и инновационной инфраструктуры управления развития 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36,5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824 112,33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3</w:t>
            </w: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Распопов А.Г.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Консультант отдела развития научной и инновационной инфраструктуры управления развития 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66,3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1 406 201,34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29,6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 xml:space="preserve">Общая </w:t>
            </w:r>
            <w:r w:rsidRPr="00CD57BC"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lastRenderedPageBreak/>
              <w:t>57,3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29,6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631 657,64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16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Отдел проектной деятельности в научной и инновационной сфере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Кушникова Э.А.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Начальник отдела проектной деятельности в научной и инновационной сфере управления развития 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62,1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54,5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517 645,52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60,5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2</w:t>
            </w: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Новикова А.П.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Заместитель начальника отдела проектной деятельности в научной и инновационной сфере управления развития 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37,4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Автомобиль легковой МИЦУБИСИ ЛАНСЕР 1.6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852 418,90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589,0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32,1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37,4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Автомобиль легковой МИЦУБИСИ АС ИКС 2.0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254 389,91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32,1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3</w:t>
            </w: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Евзрезов Д.В.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 xml:space="preserve">Консультант отдела проектной деятельности в научной и инновационной сфере управления развития </w:t>
            </w:r>
            <w:r w:rsidRPr="00CD57BC">
              <w:rPr>
                <w:sz w:val="20"/>
                <w:szCs w:val="20"/>
              </w:rPr>
              <w:lastRenderedPageBreak/>
              <w:t>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383,0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1 113 458,98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125,2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62,8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125,2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Автомобиль легковой ИНФИНИТИ ЕХ35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594 772,10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125,2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125,2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54,0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4</w:t>
            </w: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Косачева М.В.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Консультант отдела проектной деятельности в научной и инновационной сфере управления развития научной и инновационной инфраструктуры и проектной деятельности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574,0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613 426,78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181,1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574,0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Автомобиль легковой Тайота Королла Ранкс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181,1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Жилой дом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181,1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16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Отдел государственной поддержки научной и инновационной деятельности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Шведов Д.В.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 xml:space="preserve">Заместитель </w:t>
            </w:r>
            <w:r w:rsidRPr="00CD57BC">
              <w:rPr>
                <w:sz w:val="20"/>
                <w:szCs w:val="20"/>
              </w:rPr>
              <w:lastRenderedPageBreak/>
              <w:t>начальника управления - начальник отдела государственной поддержки научной и инновационной деятельности управления научной и инновационной политики министерства науки и инновационной политики Новосибирской области</w:t>
            </w:r>
          </w:p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43,9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4 560 528,38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Намжилов Ж.Ц.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Консультант отдела государственной поддержки научной и инновационной деятельности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29,2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840 139,37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3</w:t>
            </w: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Остроушко И.А.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Консультант отдела государственной поддержки научной и инновационной деятельности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600,0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821 376,92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42,3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56,4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Несовершеннолет</w:t>
            </w:r>
            <w:r w:rsidRPr="00CD57BC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 xml:space="preserve">Жилой </w:t>
            </w:r>
            <w:r w:rsidRPr="00CD57BC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lastRenderedPageBreak/>
              <w:t>47,6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60,0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4</w:t>
            </w:r>
          </w:p>
        </w:tc>
        <w:tc>
          <w:tcPr>
            <w:tcW w:w="17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Сальников В.Н.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Консультант отдела государственной поддержки научной и инновационной деятельности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83,4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Автомобиль легковой СУЗУКИ SX4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772 426,83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83,4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732 282,69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60,3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83,4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19" w:type="dxa"/>
            <w:gridSpan w:val="12"/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Отдел подготовки и реализации стратегических инициатив и государственных  программ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Цой А.В.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Начальник отдела подготовки и реализации стратегических инициатив и государственных программ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73,0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1 714 311,49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(50/100)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51,1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73,0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561 125,36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Машиноместо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(1/422)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15 189,2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2</w:t>
            </w: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Медведева Л.В.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 xml:space="preserve">Заместитель </w:t>
            </w:r>
            <w:r w:rsidRPr="00CD57BC">
              <w:rPr>
                <w:sz w:val="20"/>
                <w:szCs w:val="20"/>
              </w:rPr>
              <w:lastRenderedPageBreak/>
              <w:t>начальника отдела подготовки и реализации стратегических инициатив и государственных  программ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</w:t>
            </w:r>
            <w:r w:rsidRPr="00CD57BC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lastRenderedPageBreak/>
              <w:t>34,2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902 771,94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61,6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Юрчак Ю.В.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Консультант отдела подготовки и реализации стратегических инициатив и государственных  программ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47,0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711 138,44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4</w:t>
            </w:r>
          </w:p>
        </w:tc>
        <w:tc>
          <w:tcPr>
            <w:tcW w:w="17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Бочкарев С.В.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Главный специалист отдела подготовки и реализации стратегических инициатив и государственных  программ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51,1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Автомобиль легковой Ford Focus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703 340,97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19" w:type="dxa"/>
            <w:gridSpan w:val="12"/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Управление научной и инновационной политики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Курганова Е.В.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Начальник управления научной и инновационной политики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60,0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1 944 782,49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58,0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60,0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932 915,31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74,0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60,0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58,0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60,0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shd w:val="clear" w:color="FFFFFF" w:fill="auto"/>
            <w:vAlign w:val="bottom"/>
          </w:tcPr>
          <w:p w:rsidR="003B32D1" w:rsidRPr="00CD57BC" w:rsidRDefault="003B32D1" w:rsidP="00CD57B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19" w:type="dxa"/>
            <w:gridSpan w:val="12"/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57BC">
              <w:rPr>
                <w:b/>
                <w:sz w:val="20"/>
                <w:szCs w:val="20"/>
              </w:rPr>
              <w:t>Отдел организационно-правового и финансового обеспечения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Паульзен Е.С.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Начальник отдела организационно-правового и финансового обеспечения - главный бухгалтер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90,1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Автомобиль легковой АУДИ А4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5 102 379,33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112,8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Ивашкевич Е.А.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Заместитель начальника отдела организационно-правового и финансового обеспечения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(3/5)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51,8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1 069 014,70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34,1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51,8</w:t>
            </w:r>
          </w:p>
        </w:tc>
        <w:tc>
          <w:tcPr>
            <w:tcW w:w="11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Автомобиль легковой ХУНДАЙ HYUNDAI CRETA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1 847 057,17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795,0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</w:t>
            </w:r>
            <w:r w:rsidRPr="00CD57BC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6,0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3</w:t>
            </w: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Головин А.Н.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Консультант отдела организационно-правового и финансового обеспечения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518,0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978 552,32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45,1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43,8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37,7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Автомобиль легковой ОПЕЛЬ Corsa C 1.2 Twinport</w:t>
            </w:r>
          </w:p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1 329 610,75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4</w:t>
            </w: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Кошелева О.В.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Консультант отдела организационно-правового и финансового обеспечения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68,9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981 470,39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подземная автостоянка с правом пользования одним парковочным местом площадью 13.2 кв.м.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(доля в праве 28/9155)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9 155,7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32D1" w:rsidRPr="00CD57BC" w:rsidTr="00CD57BC">
        <w:trPr>
          <w:trHeight w:val="60"/>
        </w:trPr>
        <w:tc>
          <w:tcPr>
            <w:tcW w:w="5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5</w:t>
            </w:r>
          </w:p>
        </w:tc>
        <w:tc>
          <w:tcPr>
            <w:tcW w:w="17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Николаева М.С.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Консультант отдела организационно-правового и финансового обеспечения министерства науки и инновационной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47,0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CD57BC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904 027,61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B32D1" w:rsidRPr="00CD57BC" w:rsidRDefault="003B32D1" w:rsidP="00CD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7BC">
              <w:rPr>
                <w:sz w:val="20"/>
                <w:szCs w:val="20"/>
              </w:rPr>
              <w:t>-</w:t>
            </w:r>
          </w:p>
        </w:tc>
      </w:tr>
    </w:tbl>
    <w:p w:rsidR="003B32D1" w:rsidRPr="00BE3BFA" w:rsidRDefault="003B32D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1800"/>
        <w:gridCol w:w="1508"/>
        <w:gridCol w:w="898"/>
        <w:gridCol w:w="1436"/>
        <w:gridCol w:w="901"/>
        <w:gridCol w:w="1324"/>
        <w:gridCol w:w="898"/>
        <w:gridCol w:w="901"/>
        <w:gridCol w:w="1324"/>
        <w:gridCol w:w="1353"/>
        <w:gridCol w:w="1666"/>
        <w:gridCol w:w="1451"/>
      </w:tblGrid>
      <w:tr w:rsidR="003B32D1" w:rsidRPr="00CC54F4" w:rsidTr="00DD0A40">
        <w:trPr>
          <w:trHeight w:val="979"/>
        </w:trPr>
        <w:tc>
          <w:tcPr>
            <w:tcW w:w="14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D1" w:rsidRPr="00CC54F4" w:rsidRDefault="003B32D1" w:rsidP="007364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 xml:space="preserve">Сведения о доходах, расходах, </w:t>
            </w:r>
            <w:r>
              <w:rPr>
                <w:b/>
                <w:bCs/>
                <w:sz w:val="20"/>
                <w:szCs w:val="20"/>
              </w:rPr>
              <w:t xml:space="preserve">об </w:t>
            </w:r>
            <w:r w:rsidRPr="00CC54F4">
              <w:rPr>
                <w:b/>
                <w:bCs/>
                <w:sz w:val="20"/>
                <w:szCs w:val="20"/>
              </w:rPr>
              <w:t>имуществе и обязательствах имущественного характера</w:t>
            </w:r>
            <w:r w:rsidRPr="00CC54F4">
              <w:rPr>
                <w:b/>
                <w:bCs/>
                <w:sz w:val="20"/>
                <w:szCs w:val="20"/>
              </w:rPr>
              <w:br/>
              <w:t>руководителей</w:t>
            </w:r>
            <w:r>
              <w:rPr>
                <w:b/>
                <w:bCs/>
                <w:sz w:val="20"/>
                <w:szCs w:val="20"/>
              </w:rPr>
              <w:t xml:space="preserve"> государственных</w:t>
            </w:r>
            <w:r w:rsidRPr="00CC54F4">
              <w:rPr>
                <w:b/>
                <w:bCs/>
                <w:sz w:val="20"/>
                <w:szCs w:val="20"/>
              </w:rPr>
              <w:t xml:space="preserve"> учреждений, подведомственных министерству науки и инновационной политики Новосибирской области, и членов их семей за период с 1 января по 31 дек</w:t>
            </w:r>
            <w:r>
              <w:rPr>
                <w:b/>
                <w:bCs/>
                <w:sz w:val="20"/>
                <w:szCs w:val="20"/>
              </w:rPr>
              <w:t>абря 2020</w:t>
            </w:r>
            <w:r w:rsidRPr="00CC54F4">
              <w:rPr>
                <w:b/>
                <w:bCs/>
                <w:sz w:val="20"/>
                <w:szCs w:val="20"/>
              </w:rPr>
              <w:t xml:space="preserve"> года</w:t>
            </w:r>
          </w:p>
        </w:tc>
      </w:tr>
      <w:tr w:rsidR="003B32D1" w:rsidRPr="00CC54F4" w:rsidTr="00DD0A40">
        <w:trPr>
          <w:trHeight w:val="229"/>
        </w:trPr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32D1" w:rsidRPr="00CC54F4" w:rsidRDefault="003B32D1" w:rsidP="00CC54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32D1" w:rsidRPr="00CC54F4" w:rsidRDefault="003B32D1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32D1" w:rsidRPr="00CC54F4" w:rsidRDefault="003B32D1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32D1" w:rsidRPr="00CC54F4" w:rsidRDefault="003B32D1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32D1" w:rsidRPr="00CC54F4" w:rsidRDefault="003B32D1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32D1" w:rsidRPr="00CC54F4" w:rsidRDefault="003B32D1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32D1" w:rsidRPr="00CC54F4" w:rsidRDefault="003B32D1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32D1" w:rsidRPr="00CC54F4" w:rsidRDefault="003B32D1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32D1" w:rsidRPr="00CC54F4" w:rsidRDefault="003B32D1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32D1" w:rsidRPr="00CC54F4" w:rsidRDefault="003B32D1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32D1" w:rsidRPr="00CC54F4" w:rsidRDefault="003B32D1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32D1" w:rsidRPr="00CC54F4" w:rsidRDefault="003B32D1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32D1" w:rsidRPr="00CC54F4" w:rsidRDefault="003B32D1" w:rsidP="00CC54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32D1" w:rsidRPr="00CC54F4" w:rsidTr="00DD0A40">
        <w:trPr>
          <w:trHeight w:val="1422"/>
        </w:trPr>
        <w:tc>
          <w:tcPr>
            <w:tcW w:w="43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Транспортные средства</w:t>
            </w:r>
            <w:r w:rsidRPr="00CC54F4">
              <w:rPr>
                <w:b/>
                <w:bCs/>
                <w:sz w:val="20"/>
                <w:szCs w:val="20"/>
              </w:rPr>
              <w:br/>
              <w:t>(вид, марка)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32D1" w:rsidRPr="00CC54F4" w:rsidTr="00DD0A40">
        <w:trPr>
          <w:trHeight w:val="1422"/>
        </w:trPr>
        <w:tc>
          <w:tcPr>
            <w:tcW w:w="438" w:type="dxa"/>
            <w:vMerge/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331" w:type="dxa"/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42" w:type="dxa"/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228" w:type="dxa"/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39" w:type="dxa"/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42" w:type="dxa"/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228" w:type="dxa"/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54F4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54" w:type="dxa"/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  <w:hideMark/>
          </w:tcPr>
          <w:p w:rsidR="003B32D1" w:rsidRPr="00CC54F4" w:rsidRDefault="003B32D1" w:rsidP="00CC54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B32D1" w:rsidTr="00DD0A40">
        <w:trPr>
          <w:trHeight w:val="64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1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Николаенко А.Л.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директор государственного автономного учреждения Новосибирской области "Новосибирский областной фонд поддержки науки и инновационной деятельности"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44,1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41,4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1 937 477,18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32D1" w:rsidTr="00DD0A40">
        <w:trPr>
          <w:trHeight w:val="64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41,2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Default="003B32D1" w:rsidP="004946CA">
            <w:r w:rsidRPr="0011364A"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32D1" w:rsidTr="00DD0A40">
        <w:trPr>
          <w:trHeight w:val="64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Гараж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20,5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Default="003B32D1" w:rsidP="004946CA">
            <w:r w:rsidRPr="0011364A"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32D1" w:rsidTr="00DD0A40">
        <w:trPr>
          <w:trHeight w:val="64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Супруга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41,2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Default="003B32D1" w:rsidP="004946CA">
            <w:r w:rsidRPr="0011364A"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44,1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Default="003B32D1" w:rsidP="004946CA">
            <w:r w:rsidRPr="0064765E"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Автомобиль легковой Инфинити FX-35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630 629,68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32D1" w:rsidTr="00DD0A40">
        <w:trPr>
          <w:trHeight w:val="64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41,4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Default="003B32D1" w:rsidP="004946CA">
            <w:r w:rsidRPr="0011364A"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Гараж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20,5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Default="003B32D1" w:rsidP="004946CA">
            <w:r w:rsidRPr="0064765E"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32D1" w:rsidTr="00DD0A40">
        <w:trPr>
          <w:trHeight w:val="64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44,0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Default="003B32D1" w:rsidP="004946CA">
            <w:r w:rsidRPr="0011364A"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Default="003B32D1" w:rsidP="004946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32D1" w:rsidTr="00DD0A40">
        <w:trPr>
          <w:trHeight w:val="64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44,1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РФ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32D1" w:rsidTr="00DD0A40">
        <w:trPr>
          <w:trHeight w:val="64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41,4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РФ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32D1" w:rsidTr="00DD0A40">
        <w:trPr>
          <w:trHeight w:val="539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Гараж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20,5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  <w:r w:rsidRPr="00CB6A99">
              <w:rPr>
                <w:sz w:val="20"/>
                <w:szCs w:val="20"/>
              </w:rPr>
              <w:t>РФ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Pr="00CB6A99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2D1" w:rsidRDefault="003B32D1" w:rsidP="00CB6A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B32D1" w:rsidRDefault="003B32D1"/>
    <w:p w:rsidR="00243221" w:rsidRPr="001C34A2" w:rsidRDefault="00243221" w:rsidP="001C34A2">
      <w:bookmarkStart w:id="0" w:name="_GoBack"/>
      <w:bookmarkEnd w:id="0"/>
    </w:p>
    <w:sectPr w:rsidR="00243221" w:rsidRPr="001C34A2" w:rsidSect="005422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55674"/>
    <w:multiLevelType w:val="hybridMultilevel"/>
    <w:tmpl w:val="13840380"/>
    <w:lvl w:ilvl="0" w:tplc="EF2285E4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32D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EA5EF-A6B7-46FA-8346-CE56E216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3B32D1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2021-06-25T06:43:00Z</dcterms:modified>
</cp:coreProperties>
</file>